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6431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7CCB7C1F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2565A6AD" w14:textId="77777777" w:rsidR="00C64FC8" w:rsidRPr="00A63E9A" w:rsidRDefault="00C64FC8" w:rsidP="00C64FC8">
      <w:pPr>
        <w:rPr>
          <w:b/>
          <w:sz w:val="28"/>
          <w:szCs w:val="28"/>
        </w:rPr>
      </w:pPr>
      <w:r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          </w:t>
      </w:r>
      <w:r w:rsidR="00090F4B" w:rsidRPr="00A63E9A">
        <w:rPr>
          <w:rStyle w:val="Teksttreci6"/>
          <w:rFonts w:cstheme="minorHAnsi"/>
          <w:b w:val="0"/>
          <w:color w:val="000000"/>
          <w:sz w:val="28"/>
          <w:szCs w:val="28"/>
        </w:rPr>
        <w:t>Klauzula informacyjna dla osób biorących udział w szkoleniu</w:t>
      </w:r>
      <w:r w:rsidR="004F68F6"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</w:t>
      </w:r>
    </w:p>
    <w:p w14:paraId="47B8069A" w14:textId="77777777" w:rsidR="00A34245" w:rsidRDefault="00A34245" w:rsidP="009E7352">
      <w:pPr>
        <w:spacing w:before="100" w:beforeAutospacing="1" w:after="100" w:afterAutospacing="1"/>
        <w:rPr>
          <w:b/>
          <w:sz w:val="28"/>
          <w:szCs w:val="28"/>
        </w:rPr>
      </w:pPr>
      <w:r w:rsidRPr="00A34245">
        <w:rPr>
          <w:b/>
          <w:sz w:val="28"/>
          <w:szCs w:val="28"/>
        </w:rPr>
        <w:t>Obsługa programu PŁATNIK, odpowiedzi na najczęściej zadawane pytania.</w:t>
      </w:r>
    </w:p>
    <w:p w14:paraId="79E20DEB" w14:textId="77777777" w:rsidR="00090F4B" w:rsidRPr="00090F4B" w:rsidRDefault="00090F4B" w:rsidP="009E735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03CF79D" w14:textId="77777777" w:rsidR="000F420A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6DF43CFD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4DD4B8F6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74C8835D" w14:textId="77777777" w:rsidR="00EC7C21" w:rsidRPr="00B15988" w:rsidRDefault="00090F4B" w:rsidP="00EC7C21">
      <w:pPr>
        <w:spacing w:before="100" w:beforeAutospacing="1" w:after="100" w:afterAutospacing="1"/>
        <w:rPr>
          <w:b/>
          <w:bCs/>
          <w:i/>
          <w:iCs/>
          <w:color w:val="1F497D" w:themeColor="dark2"/>
          <w:sz w:val="24"/>
          <w:szCs w:val="24"/>
          <w:lang w:eastAsia="pl-PL"/>
        </w:rPr>
      </w:pPr>
      <w:r w:rsidRPr="00B15988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B15988">
        <w:rPr>
          <w:b/>
          <w:bCs/>
          <w:i/>
          <w:iCs/>
          <w:color w:val="1F497D" w:themeColor="dark2"/>
          <w:sz w:val="24"/>
          <w:szCs w:val="24"/>
          <w:lang w:eastAsia="pl-PL"/>
        </w:rPr>
        <w:t xml:space="preserve"> </w:t>
      </w:r>
    </w:p>
    <w:p w14:paraId="4B648A5C" w14:textId="77777777" w:rsidR="009E7B40" w:rsidRPr="00B66D7D" w:rsidRDefault="00CD4A68" w:rsidP="00EC7C21">
      <w:pPr>
        <w:spacing w:before="100" w:beforeAutospacing="1" w:after="100" w:afterAutospacing="1"/>
        <w:rPr>
          <w:iCs/>
          <w:color w:val="002060"/>
          <w:sz w:val="24"/>
          <w:szCs w:val="24"/>
          <w:lang w:eastAsia="pl-PL"/>
        </w:rPr>
      </w:pPr>
      <w:r w:rsidRPr="00B66D7D">
        <w:rPr>
          <w:sz w:val="24"/>
          <w:szCs w:val="24"/>
        </w:rPr>
        <w:t>Zasady ustalania podstawy wymiaru zasiłków</w:t>
      </w:r>
      <w:r w:rsidR="00B15988" w:rsidRPr="00B66D7D">
        <w:rPr>
          <w:iCs/>
          <w:color w:val="002060"/>
          <w:sz w:val="24"/>
          <w:szCs w:val="24"/>
          <w:lang w:eastAsia="pl-PL"/>
        </w:rPr>
        <w:t xml:space="preserve"> </w:t>
      </w:r>
    </w:p>
    <w:p w14:paraId="6B1CC3C3" w14:textId="77777777" w:rsidR="00090F4B" w:rsidRPr="00F53461" w:rsidRDefault="00090F4B" w:rsidP="00EC7C21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498EEF99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0B8A9FD2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6021E998" w14:textId="3CF60CBB" w:rsidR="004F68F6" w:rsidRPr="004F68F6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B05AA1">
        <w:rPr>
          <w:rStyle w:val="Teksttreci2"/>
          <w:rFonts w:cstheme="minorHAnsi"/>
          <w:b/>
          <w:color w:val="000000"/>
          <w:sz w:val="24"/>
          <w:szCs w:val="24"/>
        </w:rPr>
        <w:t>15.04.2026</w:t>
      </w:r>
      <w:r w:rsidR="003E58A6">
        <w:rPr>
          <w:rStyle w:val="Teksttreci2"/>
          <w:rFonts w:cstheme="minorHAnsi"/>
          <w:b/>
          <w:color w:val="000000"/>
          <w:sz w:val="24"/>
          <w:szCs w:val="24"/>
        </w:rPr>
        <w:t xml:space="preserve"> </w:t>
      </w:r>
      <w:r w:rsidR="000E3ED0" w:rsidRPr="00316D5C">
        <w:rPr>
          <w:rStyle w:val="Teksttreci2"/>
          <w:rFonts w:cstheme="minorHAnsi"/>
          <w:b/>
          <w:color w:val="000000"/>
          <w:sz w:val="24"/>
          <w:szCs w:val="24"/>
        </w:rPr>
        <w:t>r.</w:t>
      </w:r>
      <w:r w:rsidR="000E3ED0" w:rsidRPr="000E3ED0">
        <w:rPr>
          <w:rStyle w:val="Teksttreci2"/>
          <w:rFonts w:cstheme="minorHAnsi"/>
          <w:b/>
          <w:i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100B4FCD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1D012E50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515A6770" w14:textId="77777777" w:rsidR="00090F4B" w:rsidRPr="00090F4B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143F0C41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51C5E7EA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305ECEBB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402DA3CA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dobrowolnie,</w:t>
      </w:r>
    </w:p>
    <w:p w14:paraId="31F15DA4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13A22D94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4FBB47CE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5EBE76C9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BDFEBC3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68648382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7316131A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30E7B678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na podstawie art. 21 RODO prawo do sprzeciwu, wobec przetwarzania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danych osobowych, gdyż podstawą prawną przetwarzania Pani/Pana danych osobowych jest art. 6 ust. 1 lit. a RODO.</w:t>
      </w:r>
    </w:p>
    <w:p w14:paraId="444FF455" w14:textId="77777777" w:rsidR="00090F4B" w:rsidRPr="00090F4B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12.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A5D3972" w14:textId="77777777" w:rsidR="00090F4B" w:rsidRPr="00090F4B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757198B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21FC7734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6D75CDBF" w14:textId="77777777" w:rsidR="004F68F6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5B62F9A4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7F10001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23E04155" w14:textId="77777777" w:rsidR="00090F4B" w:rsidRPr="00090F4B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6D371EBC" w14:textId="77777777" w:rsidR="00090F4B" w:rsidRPr="00090F4B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5D09" w14:textId="77777777" w:rsidR="0018781F" w:rsidRDefault="0018781F" w:rsidP="00423B51">
      <w:pPr>
        <w:spacing w:after="0" w:line="240" w:lineRule="auto"/>
      </w:pPr>
      <w:r>
        <w:separator/>
      </w:r>
    </w:p>
  </w:endnote>
  <w:endnote w:type="continuationSeparator" w:id="0">
    <w:p w14:paraId="502ACF11" w14:textId="77777777" w:rsidR="0018781F" w:rsidRDefault="0018781F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673F481A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45">
          <w:rPr>
            <w:noProof/>
          </w:rPr>
          <w:t>1</w:t>
        </w:r>
        <w:r>
          <w:fldChar w:fldCharType="end"/>
        </w:r>
      </w:p>
    </w:sdtContent>
  </w:sdt>
  <w:p w14:paraId="01BE02DD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9654" w14:textId="77777777" w:rsidR="0018781F" w:rsidRDefault="0018781F" w:rsidP="00423B51">
      <w:pPr>
        <w:spacing w:after="0" w:line="240" w:lineRule="auto"/>
      </w:pPr>
      <w:r>
        <w:separator/>
      </w:r>
    </w:p>
  </w:footnote>
  <w:footnote w:type="continuationSeparator" w:id="0">
    <w:p w14:paraId="66FD26BC" w14:textId="77777777" w:rsidR="0018781F" w:rsidRDefault="0018781F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855341">
    <w:abstractNumId w:val="0"/>
  </w:num>
  <w:num w:numId="2" w16cid:durableId="51346618">
    <w:abstractNumId w:val="1"/>
  </w:num>
  <w:num w:numId="3" w16cid:durableId="1195801223">
    <w:abstractNumId w:val="4"/>
  </w:num>
  <w:num w:numId="4" w16cid:durableId="2105688078">
    <w:abstractNumId w:val="6"/>
  </w:num>
  <w:num w:numId="5" w16cid:durableId="53741371">
    <w:abstractNumId w:val="7"/>
  </w:num>
  <w:num w:numId="6" w16cid:durableId="1294094572">
    <w:abstractNumId w:val="2"/>
  </w:num>
  <w:num w:numId="7" w16cid:durableId="1593515503">
    <w:abstractNumId w:val="5"/>
  </w:num>
  <w:num w:numId="8" w16cid:durableId="551889441">
    <w:abstractNumId w:val="8"/>
  </w:num>
  <w:num w:numId="9" w16cid:durableId="1664353582">
    <w:abstractNumId w:val="3"/>
  </w:num>
  <w:num w:numId="10" w16cid:durableId="1707173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E3ED0"/>
    <w:rsid w:val="000F420A"/>
    <w:rsid w:val="00183F80"/>
    <w:rsid w:val="0018781F"/>
    <w:rsid w:val="001A2544"/>
    <w:rsid w:val="001D3A26"/>
    <w:rsid w:val="00213F1C"/>
    <w:rsid w:val="002163A2"/>
    <w:rsid w:val="002505AB"/>
    <w:rsid w:val="00256956"/>
    <w:rsid w:val="00275813"/>
    <w:rsid w:val="002A4A94"/>
    <w:rsid w:val="002E445C"/>
    <w:rsid w:val="002E669E"/>
    <w:rsid w:val="00316D5C"/>
    <w:rsid w:val="003C3F6F"/>
    <w:rsid w:val="003E4178"/>
    <w:rsid w:val="003E58A6"/>
    <w:rsid w:val="00423B51"/>
    <w:rsid w:val="00427209"/>
    <w:rsid w:val="00440EE1"/>
    <w:rsid w:val="004448B9"/>
    <w:rsid w:val="00464C8F"/>
    <w:rsid w:val="0046548B"/>
    <w:rsid w:val="00474116"/>
    <w:rsid w:val="004B1977"/>
    <w:rsid w:val="004C19CF"/>
    <w:rsid w:val="004C2F8D"/>
    <w:rsid w:val="004C7B1E"/>
    <w:rsid w:val="004E4A79"/>
    <w:rsid w:val="004F6822"/>
    <w:rsid w:val="004F68F6"/>
    <w:rsid w:val="00521ED9"/>
    <w:rsid w:val="00550082"/>
    <w:rsid w:val="00566254"/>
    <w:rsid w:val="005A34C4"/>
    <w:rsid w:val="00626779"/>
    <w:rsid w:val="00634B46"/>
    <w:rsid w:val="006657C0"/>
    <w:rsid w:val="006C2C2B"/>
    <w:rsid w:val="007043F5"/>
    <w:rsid w:val="0073057C"/>
    <w:rsid w:val="007613E5"/>
    <w:rsid w:val="00782660"/>
    <w:rsid w:val="0079223B"/>
    <w:rsid w:val="007A0756"/>
    <w:rsid w:val="007C1FED"/>
    <w:rsid w:val="0085336F"/>
    <w:rsid w:val="0087080E"/>
    <w:rsid w:val="008E0A4B"/>
    <w:rsid w:val="00914628"/>
    <w:rsid w:val="00920F1F"/>
    <w:rsid w:val="009362D3"/>
    <w:rsid w:val="009653DA"/>
    <w:rsid w:val="00971BFB"/>
    <w:rsid w:val="00982822"/>
    <w:rsid w:val="009848C3"/>
    <w:rsid w:val="009E578A"/>
    <w:rsid w:val="009E7352"/>
    <w:rsid w:val="009E7B40"/>
    <w:rsid w:val="00A317DF"/>
    <w:rsid w:val="00A34245"/>
    <w:rsid w:val="00A34E3A"/>
    <w:rsid w:val="00A42001"/>
    <w:rsid w:val="00A4393A"/>
    <w:rsid w:val="00A52DDD"/>
    <w:rsid w:val="00A63E9A"/>
    <w:rsid w:val="00AA6A0B"/>
    <w:rsid w:val="00AD7AAC"/>
    <w:rsid w:val="00B05AA1"/>
    <w:rsid w:val="00B15988"/>
    <w:rsid w:val="00B2703B"/>
    <w:rsid w:val="00B61530"/>
    <w:rsid w:val="00B66D7D"/>
    <w:rsid w:val="00B76FA8"/>
    <w:rsid w:val="00BF620B"/>
    <w:rsid w:val="00C02AF8"/>
    <w:rsid w:val="00C45F54"/>
    <w:rsid w:val="00C53824"/>
    <w:rsid w:val="00C64FC8"/>
    <w:rsid w:val="00C84CA6"/>
    <w:rsid w:val="00CD4A68"/>
    <w:rsid w:val="00CE78B1"/>
    <w:rsid w:val="00D17393"/>
    <w:rsid w:val="00DC52B5"/>
    <w:rsid w:val="00E173AC"/>
    <w:rsid w:val="00E43110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9062"/>
  <w15:docId w15:val="{AE6C10D3-6FEB-4557-B598-047C3FD4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Podonina, Iryna</cp:lastModifiedBy>
  <cp:revision>3</cp:revision>
  <dcterms:created xsi:type="dcterms:W3CDTF">2025-09-03T07:53:00Z</dcterms:created>
  <dcterms:modified xsi:type="dcterms:W3CDTF">2026-03-16T10:28:00Z</dcterms:modified>
</cp:coreProperties>
</file>