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881" w:rsidRDefault="00441881" w:rsidP="00441881">
      <w:pPr>
        <w:pStyle w:val="Default"/>
      </w:pPr>
    </w:p>
    <w:p w:rsidR="00B47902" w:rsidRDefault="00441881" w:rsidP="00441881">
      <w:pPr>
        <w:jc w:val="center"/>
        <w:rPr>
          <w:b/>
          <w:bCs/>
        </w:rPr>
      </w:pPr>
      <w:r w:rsidRPr="00441881">
        <w:rPr>
          <w:b/>
          <w:bCs/>
        </w:rPr>
        <w:t xml:space="preserve">Aplikacja mobilna </w:t>
      </w:r>
      <w:proofErr w:type="spellStart"/>
      <w:r w:rsidRPr="00441881">
        <w:rPr>
          <w:b/>
          <w:bCs/>
        </w:rPr>
        <w:t>mZUS</w:t>
      </w:r>
      <w:proofErr w:type="spellEnd"/>
      <w:r>
        <w:rPr>
          <w:b/>
          <w:bCs/>
        </w:rPr>
        <w:t xml:space="preserve"> dla Lekarza</w:t>
      </w:r>
    </w:p>
    <w:p w:rsidR="00022E88" w:rsidRDefault="00022E88" w:rsidP="00441881">
      <w:pPr>
        <w:jc w:val="center"/>
        <w:rPr>
          <w:b/>
          <w:bCs/>
        </w:rPr>
      </w:pPr>
    </w:p>
    <w:p w:rsidR="00441881" w:rsidRDefault="005F269B" w:rsidP="00441881">
      <w:pPr>
        <w:jc w:val="center"/>
        <w:rPr>
          <w:b/>
          <w:bCs/>
        </w:rPr>
      </w:pPr>
      <w:r>
        <w:rPr>
          <w:b/>
          <w:bCs/>
          <w:noProof/>
          <w:lang w:eastAsia="pl-PL"/>
        </w:rPr>
        <w:drawing>
          <wp:inline distT="0" distB="0" distL="0" distR="0">
            <wp:extent cx="1047750" cy="775559"/>
            <wp:effectExtent l="0" t="0" r="0" b="571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19" cy="77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881" w:rsidRDefault="00441881" w:rsidP="00441881">
      <w:pPr>
        <w:jc w:val="center"/>
        <w:rPr>
          <w:b/>
          <w:bCs/>
        </w:rPr>
      </w:pPr>
    </w:p>
    <w:p w:rsidR="00441881" w:rsidRDefault="00441881" w:rsidP="00441881">
      <w:pPr>
        <w:jc w:val="center"/>
        <w:rPr>
          <w:b/>
          <w:bCs/>
        </w:rPr>
      </w:pPr>
    </w:p>
    <w:p w:rsidR="00441881" w:rsidRDefault="00441881" w:rsidP="00441881">
      <w:pPr>
        <w:pStyle w:val="Default"/>
        <w:spacing w:line="276" w:lineRule="auto"/>
      </w:pPr>
    </w:p>
    <w:p w:rsidR="00441881" w:rsidRPr="00441881" w:rsidRDefault="00441881" w:rsidP="00D07C91">
      <w:pPr>
        <w:pStyle w:val="Default"/>
        <w:spacing w:line="276" w:lineRule="auto"/>
        <w:rPr>
          <w:color w:val="4F81BD" w:themeColor="accent1"/>
          <w:sz w:val="28"/>
          <w:szCs w:val="28"/>
        </w:rPr>
      </w:pPr>
      <w:r w:rsidRPr="00441881">
        <w:rPr>
          <w:b/>
          <w:bCs/>
          <w:color w:val="4F81BD" w:themeColor="accent1"/>
          <w:sz w:val="28"/>
          <w:szCs w:val="28"/>
        </w:rPr>
        <w:t xml:space="preserve">Spis treści </w:t>
      </w:r>
    </w:p>
    <w:p w:rsidR="00441881" w:rsidRDefault="00441881" w:rsidP="00D07C91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Skąd pobrać aplikację </w:t>
      </w:r>
      <w:proofErr w:type="spellStart"/>
      <w:r>
        <w:rPr>
          <w:sz w:val="22"/>
          <w:szCs w:val="22"/>
        </w:rPr>
        <w:t>mZUS</w:t>
      </w:r>
      <w:proofErr w:type="spellEnd"/>
      <w:r>
        <w:rPr>
          <w:sz w:val="22"/>
          <w:szCs w:val="22"/>
        </w:rPr>
        <w:t xml:space="preserve"> dla Lekarza…………………………………………………</w:t>
      </w:r>
      <w:r w:rsidR="00D07C91">
        <w:rPr>
          <w:sz w:val="22"/>
          <w:szCs w:val="22"/>
        </w:rPr>
        <w:t xml:space="preserve">   </w:t>
      </w:r>
      <w:r w:rsidR="007C3273">
        <w:rPr>
          <w:sz w:val="22"/>
          <w:szCs w:val="22"/>
        </w:rPr>
        <w:t>2</w:t>
      </w:r>
      <w:r>
        <w:rPr>
          <w:sz w:val="22"/>
          <w:szCs w:val="22"/>
        </w:rPr>
        <w:t xml:space="preserve">   </w:t>
      </w:r>
    </w:p>
    <w:p w:rsidR="00441881" w:rsidRDefault="00441881" w:rsidP="00D07C91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Jak aktywować aplikację </w:t>
      </w:r>
      <w:proofErr w:type="spellStart"/>
      <w:r>
        <w:rPr>
          <w:sz w:val="22"/>
          <w:szCs w:val="22"/>
        </w:rPr>
        <w:t>mZUS</w:t>
      </w:r>
      <w:proofErr w:type="spellEnd"/>
      <w:r>
        <w:rPr>
          <w:sz w:val="22"/>
          <w:szCs w:val="22"/>
        </w:rPr>
        <w:t xml:space="preserve"> dla Lekarza……………………………………………</w:t>
      </w:r>
      <w:r w:rsidR="007C3273">
        <w:rPr>
          <w:sz w:val="22"/>
          <w:szCs w:val="22"/>
        </w:rPr>
        <w:t>.</w:t>
      </w:r>
      <w:r w:rsidR="00D07C91">
        <w:rPr>
          <w:sz w:val="22"/>
          <w:szCs w:val="22"/>
        </w:rPr>
        <w:t xml:space="preserve">   </w:t>
      </w:r>
      <w:r w:rsidR="004321BD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</w:p>
    <w:p w:rsidR="00441881" w:rsidRDefault="00441881" w:rsidP="00D07C91">
      <w:r>
        <w:t xml:space="preserve">Jak się zalogować do </w:t>
      </w:r>
      <w:proofErr w:type="spellStart"/>
      <w:r>
        <w:t>mZUS</w:t>
      </w:r>
      <w:proofErr w:type="spellEnd"/>
      <w:r>
        <w:t xml:space="preserve"> dla Lekarza…………………………………………………..</w:t>
      </w:r>
      <w:r w:rsidR="00D07C91">
        <w:t>15</w:t>
      </w:r>
      <w:r>
        <w:t xml:space="preserve"> </w:t>
      </w:r>
    </w:p>
    <w:p w:rsidR="00441881" w:rsidRDefault="00441881" w:rsidP="00D07C91"/>
    <w:p w:rsidR="00441881" w:rsidRDefault="00441881" w:rsidP="00D07C91"/>
    <w:p w:rsidR="00441881" w:rsidRDefault="00441881" w:rsidP="00D07C91"/>
    <w:p w:rsidR="00441881" w:rsidRDefault="00441881" w:rsidP="00441881"/>
    <w:p w:rsidR="00441881" w:rsidRDefault="00441881" w:rsidP="00441881"/>
    <w:p w:rsidR="00441881" w:rsidRDefault="00441881" w:rsidP="00441881"/>
    <w:p w:rsidR="00441881" w:rsidRDefault="00441881" w:rsidP="00441881"/>
    <w:p w:rsidR="00441881" w:rsidRDefault="00441881" w:rsidP="00441881"/>
    <w:p w:rsidR="00441881" w:rsidRDefault="00441881" w:rsidP="00441881"/>
    <w:p w:rsidR="00441881" w:rsidRDefault="00441881" w:rsidP="00441881"/>
    <w:p w:rsidR="00441881" w:rsidRDefault="00441881" w:rsidP="00441881"/>
    <w:p w:rsidR="00441881" w:rsidRDefault="00441881" w:rsidP="00441881"/>
    <w:p w:rsidR="00441881" w:rsidRDefault="00441881" w:rsidP="00441881"/>
    <w:p w:rsidR="00441881" w:rsidRDefault="00441881" w:rsidP="00441881"/>
    <w:p w:rsidR="00441881" w:rsidRDefault="00441881" w:rsidP="00441881"/>
    <w:p w:rsidR="00441881" w:rsidRDefault="00441881" w:rsidP="00441881"/>
    <w:p w:rsidR="00441881" w:rsidRDefault="00441881" w:rsidP="00441881"/>
    <w:p w:rsidR="00441881" w:rsidRDefault="00441881" w:rsidP="00441881"/>
    <w:p w:rsidR="00441881" w:rsidRDefault="00441881" w:rsidP="00D07C91"/>
    <w:p w:rsidR="00441881" w:rsidRDefault="00441881" w:rsidP="00D07C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Skąd pobrać aplikację </w:t>
      </w:r>
      <w:proofErr w:type="spellStart"/>
      <w:r>
        <w:rPr>
          <w:b/>
          <w:bCs/>
          <w:sz w:val="28"/>
          <w:szCs w:val="28"/>
        </w:rPr>
        <w:t>mZUS</w:t>
      </w:r>
      <w:proofErr w:type="spellEnd"/>
      <w:r>
        <w:rPr>
          <w:b/>
          <w:bCs/>
          <w:sz w:val="28"/>
          <w:szCs w:val="28"/>
        </w:rPr>
        <w:t xml:space="preserve"> dla Lekarza</w:t>
      </w:r>
    </w:p>
    <w:p w:rsidR="00441881" w:rsidRDefault="00441881" w:rsidP="00D07C91">
      <w:r w:rsidRPr="00441881">
        <w:t xml:space="preserve">Aplikację możesz pobrać wyłącznie ze sklepów Google Play (dla urządzeń z systemem Android) oraz </w:t>
      </w:r>
      <w:proofErr w:type="spellStart"/>
      <w:r w:rsidRPr="00441881">
        <w:t>App</w:t>
      </w:r>
      <w:proofErr w:type="spellEnd"/>
      <w:r w:rsidRPr="00441881">
        <w:t xml:space="preserve"> </w:t>
      </w:r>
      <w:proofErr w:type="spellStart"/>
      <w:r w:rsidRPr="00441881">
        <w:t>Store</w:t>
      </w:r>
      <w:proofErr w:type="spellEnd"/>
      <w:r w:rsidRPr="00441881">
        <w:t xml:space="preserve"> (dla urządzeń z systemem iOS).</w:t>
      </w:r>
    </w:p>
    <w:p w:rsidR="002F00D1" w:rsidRDefault="002F00D1" w:rsidP="00D07C91"/>
    <w:p w:rsidR="002F00D1" w:rsidRDefault="002F00D1" w:rsidP="00D07C91"/>
    <w:p w:rsidR="002F00D1" w:rsidRPr="00072871" w:rsidRDefault="002F00D1" w:rsidP="00D07C91">
      <w:pPr>
        <w:rPr>
          <w:rFonts w:ascii="Cambria" w:hAnsi="Cambria"/>
          <w:b/>
          <w:bCs/>
        </w:rPr>
      </w:pPr>
      <w:r w:rsidRPr="00072871">
        <w:rPr>
          <w:rFonts w:ascii="Cambria" w:hAnsi="Cambria"/>
          <w:b/>
          <w:bCs/>
        </w:rPr>
        <w:t xml:space="preserve">Aktywacja aplikacji </w:t>
      </w:r>
    </w:p>
    <w:p w:rsidR="002F00D1" w:rsidRPr="00072871" w:rsidRDefault="002F00D1" w:rsidP="00D07C91">
      <w:pPr>
        <w:rPr>
          <w:rFonts w:ascii="Cambria" w:hAnsi="Cambria"/>
        </w:rPr>
      </w:pPr>
      <w:r w:rsidRPr="00072871">
        <w:rPr>
          <w:rFonts w:ascii="Cambria" w:hAnsi="Cambria"/>
        </w:rPr>
        <w:t xml:space="preserve">Po zainstalowaniu </w:t>
      </w:r>
      <w:r>
        <w:rPr>
          <w:rFonts w:ascii="Cambria" w:hAnsi="Cambria"/>
        </w:rPr>
        <w:t xml:space="preserve">aplikacji </w:t>
      </w:r>
      <w:proofErr w:type="spellStart"/>
      <w:r w:rsidRPr="00454862">
        <w:rPr>
          <w:rFonts w:ascii="Cambria" w:hAnsi="Cambria"/>
        </w:rPr>
        <w:t>mZUS</w:t>
      </w:r>
      <w:proofErr w:type="spellEnd"/>
      <w:r w:rsidRPr="00454862">
        <w:rPr>
          <w:rFonts w:ascii="Cambria" w:hAnsi="Cambria"/>
        </w:rPr>
        <w:t xml:space="preserve"> dla Lekarza</w:t>
      </w:r>
      <w:r w:rsidRPr="00072871" w:rsidDel="00454862">
        <w:rPr>
          <w:rFonts w:ascii="Cambria" w:hAnsi="Cambria"/>
        </w:rPr>
        <w:t xml:space="preserve"> </w:t>
      </w:r>
      <w:r w:rsidRPr="00072871">
        <w:rPr>
          <w:rFonts w:ascii="Cambria" w:hAnsi="Cambria"/>
        </w:rPr>
        <w:t xml:space="preserve">na wybranym urządzeniu połącz </w:t>
      </w:r>
      <w:r>
        <w:rPr>
          <w:rFonts w:ascii="Cambria" w:hAnsi="Cambria"/>
        </w:rPr>
        <w:t>ją</w:t>
      </w:r>
      <w:r w:rsidRPr="00072871">
        <w:rPr>
          <w:rFonts w:ascii="Cambria" w:hAnsi="Cambria"/>
        </w:rPr>
        <w:t xml:space="preserve"> z</w:t>
      </w:r>
      <w:r>
        <w:rPr>
          <w:rFonts w:ascii="Cambria" w:hAnsi="Cambria"/>
        </w:rPr>
        <w:t>e</w:t>
      </w:r>
      <w:r w:rsidRPr="00072871">
        <w:rPr>
          <w:rFonts w:ascii="Cambria" w:hAnsi="Cambria"/>
        </w:rPr>
        <w:t xml:space="preserve"> </w:t>
      </w:r>
      <w:r>
        <w:rPr>
          <w:rFonts w:ascii="Cambria" w:hAnsi="Cambria"/>
        </w:rPr>
        <w:t>s</w:t>
      </w:r>
      <w:r w:rsidRPr="00072871">
        <w:rPr>
          <w:rFonts w:ascii="Cambria" w:hAnsi="Cambria"/>
        </w:rPr>
        <w:t xml:space="preserve">woim </w:t>
      </w:r>
      <w:r>
        <w:rPr>
          <w:rFonts w:ascii="Cambria" w:hAnsi="Cambria"/>
        </w:rPr>
        <w:t>kontem</w:t>
      </w:r>
      <w:r w:rsidRPr="00072871">
        <w:rPr>
          <w:rFonts w:ascii="Cambria" w:hAnsi="Cambria"/>
        </w:rPr>
        <w:t xml:space="preserve"> na PUE ZUS. </w:t>
      </w:r>
    </w:p>
    <w:p w:rsidR="002F00D1" w:rsidRPr="00072871" w:rsidRDefault="002F00D1" w:rsidP="00D07C91">
      <w:pPr>
        <w:rPr>
          <w:rFonts w:ascii="Cambria" w:hAnsi="Cambria"/>
        </w:rPr>
      </w:pPr>
    </w:p>
    <w:p w:rsidR="002F00D1" w:rsidRDefault="002F00D1" w:rsidP="00D07C91"/>
    <w:p w:rsidR="00441881" w:rsidRDefault="00441881" w:rsidP="00D07C91">
      <w:pPr>
        <w:pStyle w:val="Default"/>
        <w:rPr>
          <w:b/>
          <w:bCs/>
          <w:sz w:val="28"/>
          <w:szCs w:val="28"/>
        </w:rPr>
      </w:pPr>
      <w:r w:rsidRPr="00C56B17">
        <w:rPr>
          <w:b/>
          <w:bCs/>
          <w:sz w:val="28"/>
          <w:szCs w:val="28"/>
        </w:rPr>
        <w:t xml:space="preserve">Jak aktywować aplikację </w:t>
      </w:r>
      <w:proofErr w:type="spellStart"/>
      <w:r w:rsidRPr="00C56B17">
        <w:rPr>
          <w:b/>
          <w:bCs/>
          <w:sz w:val="28"/>
          <w:szCs w:val="28"/>
        </w:rPr>
        <w:t>mZUS</w:t>
      </w:r>
      <w:proofErr w:type="spellEnd"/>
      <w:r w:rsidRPr="00C56B17">
        <w:rPr>
          <w:b/>
          <w:bCs/>
          <w:sz w:val="28"/>
          <w:szCs w:val="28"/>
        </w:rPr>
        <w:t xml:space="preserve"> dla Lekarza</w:t>
      </w:r>
    </w:p>
    <w:p w:rsidR="00C56B17" w:rsidRPr="00C56B17" w:rsidRDefault="00C56B17" w:rsidP="00D07C91">
      <w:pPr>
        <w:pStyle w:val="Default"/>
        <w:rPr>
          <w:sz w:val="28"/>
          <w:szCs w:val="28"/>
        </w:rPr>
      </w:pPr>
    </w:p>
    <w:p w:rsidR="00441881" w:rsidRDefault="00441881" w:rsidP="00D07C91">
      <w:pPr>
        <w:pStyle w:val="Default"/>
        <w:rPr>
          <w:sz w:val="22"/>
          <w:szCs w:val="22"/>
        </w:rPr>
      </w:pPr>
      <w:r w:rsidRPr="00C56B17">
        <w:rPr>
          <w:sz w:val="22"/>
          <w:szCs w:val="22"/>
        </w:rPr>
        <w:t xml:space="preserve">Po zainstalowaniu aplikacji </w:t>
      </w:r>
      <w:proofErr w:type="spellStart"/>
      <w:r w:rsidRPr="00C56B17">
        <w:rPr>
          <w:sz w:val="22"/>
          <w:szCs w:val="22"/>
        </w:rPr>
        <w:t>mZUS</w:t>
      </w:r>
      <w:proofErr w:type="spellEnd"/>
      <w:r w:rsidRPr="00C56B17">
        <w:rPr>
          <w:sz w:val="22"/>
          <w:szCs w:val="22"/>
        </w:rPr>
        <w:t xml:space="preserve"> </w:t>
      </w:r>
      <w:r w:rsidR="00C56B17" w:rsidRPr="00C56B17">
        <w:rPr>
          <w:sz w:val="22"/>
          <w:szCs w:val="22"/>
        </w:rPr>
        <w:t xml:space="preserve">dla Lekarza </w:t>
      </w:r>
      <w:r w:rsidRPr="00C56B17">
        <w:rPr>
          <w:sz w:val="22"/>
          <w:szCs w:val="22"/>
        </w:rPr>
        <w:t>na Twoim urządzeniu uruchom ją.</w:t>
      </w:r>
      <w:r>
        <w:rPr>
          <w:sz w:val="22"/>
          <w:szCs w:val="22"/>
        </w:rPr>
        <w:t xml:space="preserve"> </w:t>
      </w:r>
    </w:p>
    <w:p w:rsidR="007C3273" w:rsidRDefault="007C3273" w:rsidP="00D07C91">
      <w:pPr>
        <w:pStyle w:val="Default"/>
        <w:rPr>
          <w:sz w:val="22"/>
          <w:szCs w:val="22"/>
        </w:rPr>
      </w:pPr>
    </w:p>
    <w:p w:rsidR="007C3273" w:rsidRDefault="007C3273" w:rsidP="00D07C91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drawing>
          <wp:inline distT="0" distB="0" distL="0" distR="0" wp14:anchorId="6B6F08ED" wp14:editId="1DB66483">
            <wp:extent cx="1066800" cy="1115695"/>
            <wp:effectExtent l="0" t="0" r="0" b="825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3273" w:rsidRDefault="007C3273" w:rsidP="00D07C91">
      <w:pPr>
        <w:pStyle w:val="Default"/>
        <w:rPr>
          <w:sz w:val="22"/>
          <w:szCs w:val="22"/>
        </w:rPr>
      </w:pPr>
    </w:p>
    <w:p w:rsidR="007C3273" w:rsidRDefault="007C3273" w:rsidP="00D07C91">
      <w:pPr>
        <w:pStyle w:val="Default"/>
        <w:rPr>
          <w:sz w:val="22"/>
          <w:szCs w:val="22"/>
        </w:rPr>
      </w:pPr>
    </w:p>
    <w:p w:rsidR="007C3273" w:rsidRDefault="007C3273" w:rsidP="00D07C91">
      <w:pPr>
        <w:pStyle w:val="Default"/>
        <w:rPr>
          <w:sz w:val="22"/>
          <w:szCs w:val="22"/>
        </w:rPr>
      </w:pPr>
    </w:p>
    <w:p w:rsidR="007C3273" w:rsidRPr="007C3273" w:rsidRDefault="007C3273" w:rsidP="00D07C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C56B17" w:rsidRPr="00C56B17" w:rsidRDefault="00C56B17" w:rsidP="00D07C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56B17">
        <w:rPr>
          <w:rFonts w:ascii="Calibri" w:hAnsi="Calibri" w:cs="Calibri"/>
          <w:iCs/>
          <w:color w:val="000000"/>
        </w:rPr>
        <w:t xml:space="preserve">1.Uruchom aplikację </w:t>
      </w:r>
      <w:proofErr w:type="spellStart"/>
      <w:r w:rsidRPr="00C56B17">
        <w:rPr>
          <w:rFonts w:ascii="Calibri" w:hAnsi="Calibri" w:cs="Calibri"/>
          <w:iCs/>
          <w:color w:val="000000"/>
        </w:rPr>
        <w:t>mZUS</w:t>
      </w:r>
      <w:proofErr w:type="spellEnd"/>
      <w:r w:rsidRPr="00C56B17">
        <w:rPr>
          <w:rFonts w:ascii="Calibri" w:hAnsi="Calibri" w:cs="Calibri"/>
          <w:iCs/>
          <w:color w:val="000000"/>
        </w:rPr>
        <w:t xml:space="preserve"> dla Lekarza na </w:t>
      </w:r>
      <w:r w:rsidR="00F82DE2">
        <w:rPr>
          <w:rFonts w:ascii="Calibri" w:hAnsi="Calibri" w:cs="Calibri"/>
          <w:iCs/>
          <w:color w:val="000000"/>
        </w:rPr>
        <w:t>urządzeniu mobilnym</w:t>
      </w:r>
      <w:r w:rsidRPr="00C56B17">
        <w:rPr>
          <w:rFonts w:ascii="Calibri" w:hAnsi="Calibri" w:cs="Calibri"/>
          <w:iCs/>
          <w:color w:val="000000"/>
        </w:rPr>
        <w:t xml:space="preserve"> i wybierz opcję </w:t>
      </w:r>
      <w:r w:rsidRPr="00C56B17">
        <w:rPr>
          <w:rFonts w:ascii="Calibri" w:hAnsi="Calibri" w:cs="Calibri"/>
          <w:b/>
          <w:bCs/>
          <w:iCs/>
          <w:color w:val="000000"/>
        </w:rPr>
        <w:t xml:space="preserve">Aktywuj aplikację </w:t>
      </w:r>
    </w:p>
    <w:p w:rsidR="00C56B17" w:rsidRDefault="00C56B17" w:rsidP="00D07C91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</w:rPr>
      </w:pPr>
      <w:r>
        <w:rPr>
          <w:noProof/>
          <w:lang w:eastAsia="pl-PL"/>
        </w:rPr>
        <w:lastRenderedPageBreak/>
        <w:drawing>
          <wp:inline distT="0" distB="0" distL="0" distR="0" wp14:anchorId="793AA52B" wp14:editId="59DF4992">
            <wp:extent cx="2809875" cy="5772150"/>
            <wp:effectExtent l="0" t="0" r="9525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21BD" w:rsidRDefault="004321BD" w:rsidP="00D07C91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</w:rPr>
      </w:pPr>
    </w:p>
    <w:p w:rsidR="004321BD" w:rsidRDefault="004321BD" w:rsidP="00D07C91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</w:rPr>
      </w:pPr>
    </w:p>
    <w:p w:rsidR="004321BD" w:rsidRDefault="004321BD" w:rsidP="00D07C9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Ważne </w:t>
      </w:r>
    </w:p>
    <w:p w:rsidR="004321BD" w:rsidRDefault="004321BD" w:rsidP="00D07C91">
      <w:pPr>
        <w:autoSpaceDE w:val="0"/>
        <w:autoSpaceDN w:val="0"/>
        <w:adjustRightInd w:val="0"/>
        <w:spacing w:after="0" w:line="240" w:lineRule="auto"/>
        <w:ind w:left="360"/>
      </w:pPr>
      <w:r>
        <w:t xml:space="preserve">Aby skorzystać z aplikacji </w:t>
      </w:r>
      <w:proofErr w:type="spellStart"/>
      <w:r>
        <w:t>mZUS</w:t>
      </w:r>
      <w:proofErr w:type="spellEnd"/>
      <w:r>
        <w:t xml:space="preserve"> dla Lekarza, musisz mieć profil </w:t>
      </w:r>
      <w:r w:rsidRPr="00D07C91">
        <w:t>Lekarza</w:t>
      </w:r>
      <w:r>
        <w:t xml:space="preserve">  na portalu PUE ZUS. Jeśli nie masz profilu</w:t>
      </w:r>
      <w:r w:rsidR="00F82DE2">
        <w:t xml:space="preserve"> Lekarza</w:t>
      </w:r>
      <w:r>
        <w:t xml:space="preserve"> na portalu PUE ZUS, sprawdź na </w:t>
      </w:r>
      <w:hyperlink r:id="rId9" w:history="1">
        <w:r w:rsidR="00F82DE2" w:rsidRPr="005065A3">
          <w:rPr>
            <w:rStyle w:val="Hipercze"/>
          </w:rPr>
          <w:t>www.zus.pl</w:t>
        </w:r>
      </w:hyperlink>
      <w:r w:rsidR="00F82DE2">
        <w:t xml:space="preserve"> </w:t>
      </w:r>
      <w:r>
        <w:t>, jak go zarejestrować.</w:t>
      </w:r>
    </w:p>
    <w:p w:rsidR="00F82DE2" w:rsidRDefault="00F82DE2" w:rsidP="00D07C91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</w:rPr>
      </w:pPr>
    </w:p>
    <w:p w:rsidR="00C56B17" w:rsidRDefault="00C56B17" w:rsidP="00D07C91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</w:rPr>
      </w:pPr>
    </w:p>
    <w:p w:rsidR="00C56B17" w:rsidRDefault="00C56B17" w:rsidP="00D07C91">
      <w:pPr>
        <w:pStyle w:val="Default"/>
        <w:rPr>
          <w:i/>
          <w:iCs/>
          <w:sz w:val="16"/>
          <w:szCs w:val="16"/>
        </w:rPr>
      </w:pPr>
      <w:r>
        <w:t>2</w:t>
      </w:r>
      <w:r w:rsidRPr="00C56B17">
        <w:rPr>
          <w:i/>
          <w:sz w:val="22"/>
          <w:szCs w:val="22"/>
        </w:rPr>
        <w:t>.</w:t>
      </w:r>
      <w:r w:rsidRPr="00C56B17">
        <w:rPr>
          <w:i/>
          <w:iCs/>
          <w:sz w:val="22"/>
          <w:szCs w:val="22"/>
        </w:rPr>
        <w:t xml:space="preserve"> </w:t>
      </w:r>
      <w:r w:rsidRPr="004321BD">
        <w:rPr>
          <w:iCs/>
          <w:sz w:val="22"/>
          <w:szCs w:val="22"/>
        </w:rPr>
        <w:t xml:space="preserve">Zapoznaj się z treścią regulaminu i naciśnij </w:t>
      </w:r>
      <w:r w:rsidRPr="004321BD">
        <w:rPr>
          <w:b/>
          <w:iCs/>
          <w:sz w:val="22"/>
          <w:szCs w:val="22"/>
        </w:rPr>
        <w:t>Potwierdzam</w:t>
      </w:r>
      <w:r w:rsidRPr="00C56B17">
        <w:rPr>
          <w:b/>
          <w:i/>
          <w:iCs/>
          <w:sz w:val="16"/>
          <w:szCs w:val="16"/>
        </w:rPr>
        <w:t xml:space="preserve"> </w:t>
      </w:r>
    </w:p>
    <w:p w:rsidR="00C56B17" w:rsidRDefault="00C56B17" w:rsidP="00D07C91">
      <w:pPr>
        <w:pStyle w:val="Default"/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w:lastRenderedPageBreak/>
        <w:drawing>
          <wp:inline distT="0" distB="0" distL="0" distR="0" wp14:anchorId="6616560E" wp14:editId="01F04622">
            <wp:extent cx="2809875" cy="5772150"/>
            <wp:effectExtent l="0" t="0" r="9525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B17" w:rsidRDefault="00C56B17" w:rsidP="00D07C91">
      <w:pPr>
        <w:pStyle w:val="Default"/>
        <w:rPr>
          <w:sz w:val="16"/>
          <w:szCs w:val="16"/>
        </w:rPr>
      </w:pPr>
    </w:p>
    <w:p w:rsidR="00C56B17" w:rsidRDefault="00C56B17" w:rsidP="00D07C91">
      <w:pPr>
        <w:pStyle w:val="Default"/>
        <w:rPr>
          <w:sz w:val="16"/>
          <w:szCs w:val="16"/>
        </w:rPr>
      </w:pPr>
    </w:p>
    <w:p w:rsidR="004321BD" w:rsidRDefault="00C56B17" w:rsidP="00D07C91">
      <w:pPr>
        <w:pStyle w:val="Default"/>
        <w:rPr>
          <w:b/>
          <w:bCs/>
          <w:sz w:val="22"/>
          <w:szCs w:val="22"/>
        </w:rPr>
      </w:pPr>
      <w:r w:rsidRPr="00C56B17">
        <w:rPr>
          <w:sz w:val="22"/>
          <w:szCs w:val="22"/>
        </w:rPr>
        <w:t>3.</w:t>
      </w:r>
      <w:r w:rsidRPr="00C56B17">
        <w:rPr>
          <w:iCs/>
          <w:sz w:val="22"/>
          <w:szCs w:val="22"/>
        </w:rPr>
        <w:t xml:space="preserve"> </w:t>
      </w:r>
      <w:r w:rsidR="004321BD" w:rsidRPr="004321BD">
        <w:rPr>
          <w:bCs/>
          <w:sz w:val="22"/>
          <w:szCs w:val="22"/>
        </w:rPr>
        <w:t>Połącz aplikację z Twoim profilem PUE.</w:t>
      </w:r>
      <w:r w:rsidR="004321BD">
        <w:rPr>
          <w:b/>
          <w:bCs/>
          <w:sz w:val="22"/>
          <w:szCs w:val="22"/>
        </w:rPr>
        <w:t xml:space="preserve"> </w:t>
      </w:r>
    </w:p>
    <w:p w:rsidR="004321BD" w:rsidRPr="004321BD" w:rsidRDefault="004321BD" w:rsidP="00D07C91">
      <w:pPr>
        <w:pStyle w:val="Default"/>
      </w:pPr>
    </w:p>
    <w:p w:rsidR="00C56B17" w:rsidRPr="00C56B17" w:rsidRDefault="004321BD" w:rsidP="00D07C91">
      <w:pPr>
        <w:pStyle w:val="Default"/>
        <w:rPr>
          <w:b/>
          <w:noProof/>
          <w:sz w:val="16"/>
          <w:szCs w:val="16"/>
          <w:lang w:eastAsia="pl-PL"/>
        </w:rPr>
      </w:pPr>
      <w:r>
        <w:rPr>
          <w:iCs/>
          <w:sz w:val="22"/>
          <w:szCs w:val="22"/>
        </w:rPr>
        <w:t xml:space="preserve">    Aby to zrobić, k</w:t>
      </w:r>
      <w:r w:rsidR="00C56B17" w:rsidRPr="00C56B17">
        <w:rPr>
          <w:iCs/>
          <w:sz w:val="22"/>
          <w:szCs w:val="22"/>
        </w:rPr>
        <w:t xml:space="preserve">liknij na ikonę </w:t>
      </w:r>
      <w:r w:rsidR="00C56B17" w:rsidRPr="00C56B17">
        <w:rPr>
          <w:b/>
          <w:iCs/>
          <w:sz w:val="22"/>
          <w:szCs w:val="22"/>
        </w:rPr>
        <w:t>Rozpocznij konfigurację</w:t>
      </w:r>
      <w:r w:rsidR="00C56B17" w:rsidRPr="00C56B17">
        <w:rPr>
          <w:b/>
          <w:noProof/>
          <w:sz w:val="16"/>
          <w:szCs w:val="16"/>
          <w:lang w:eastAsia="pl-PL"/>
        </w:rPr>
        <w:t xml:space="preserve"> </w:t>
      </w:r>
    </w:p>
    <w:p w:rsidR="00C56B17" w:rsidRDefault="00C56B17" w:rsidP="00D07C91">
      <w:pPr>
        <w:pStyle w:val="Default"/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w:lastRenderedPageBreak/>
        <w:drawing>
          <wp:inline distT="0" distB="0" distL="0" distR="0" wp14:anchorId="79BF412B" wp14:editId="3933FF04">
            <wp:extent cx="2809875" cy="5772150"/>
            <wp:effectExtent l="0" t="0" r="9525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1BD" w:rsidRDefault="004321BD" w:rsidP="00D07C91">
      <w:pPr>
        <w:pStyle w:val="Default"/>
        <w:rPr>
          <w:sz w:val="16"/>
          <w:szCs w:val="16"/>
        </w:rPr>
      </w:pPr>
    </w:p>
    <w:p w:rsidR="004321BD" w:rsidRPr="00C56B17" w:rsidRDefault="004321BD" w:rsidP="00D07C91">
      <w:pPr>
        <w:pStyle w:val="Default"/>
        <w:rPr>
          <w:sz w:val="16"/>
          <w:szCs w:val="16"/>
        </w:rPr>
      </w:pPr>
      <w:r>
        <w:rPr>
          <w:sz w:val="22"/>
          <w:szCs w:val="22"/>
        </w:rPr>
        <w:t>Jeśli logujesz się do PUE ZUS za pomocą tego samego urządzenia, na którym aktywujesz aplikację, możesz wybrać przycisk [Przejdź do PUE ZUS]. Na Twoim urządzeniu otworzy się przeglądarka z uruchomioną stroną do logowania, a aplikacja zostanie zminimalizowana (będzie uruchomiona w tle).</w:t>
      </w:r>
    </w:p>
    <w:p w:rsidR="00C56B17" w:rsidRDefault="00C56B17" w:rsidP="00D07C91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</w:rPr>
      </w:pPr>
    </w:p>
    <w:p w:rsidR="004321BD" w:rsidRDefault="00C56B17" w:rsidP="00D07C91">
      <w:pPr>
        <w:pStyle w:val="Default"/>
        <w:rPr>
          <w:b/>
          <w:bCs/>
          <w:sz w:val="22"/>
          <w:szCs w:val="22"/>
        </w:rPr>
      </w:pPr>
      <w:r>
        <w:t>4.</w:t>
      </w:r>
      <w:r w:rsidRPr="00C56B17">
        <w:t xml:space="preserve"> </w:t>
      </w:r>
      <w:r w:rsidR="004321BD" w:rsidRPr="004321BD">
        <w:rPr>
          <w:bCs/>
          <w:sz w:val="22"/>
          <w:szCs w:val="22"/>
        </w:rPr>
        <w:t>Przejdź 4 kroki konfiguracji aplikacji z kontem PUE.</w:t>
      </w:r>
      <w:r w:rsidR="004321BD">
        <w:rPr>
          <w:b/>
          <w:bCs/>
          <w:sz w:val="22"/>
          <w:szCs w:val="22"/>
        </w:rPr>
        <w:t xml:space="preserve"> </w:t>
      </w:r>
    </w:p>
    <w:p w:rsidR="00E30926" w:rsidRPr="004321BD" w:rsidRDefault="00E30926" w:rsidP="00D07C91">
      <w:pPr>
        <w:pStyle w:val="Default"/>
      </w:pPr>
    </w:p>
    <w:p w:rsidR="00C56B17" w:rsidRDefault="004321BD" w:rsidP="00D07C91">
      <w:pPr>
        <w:autoSpaceDE w:val="0"/>
        <w:autoSpaceDN w:val="0"/>
        <w:adjustRightInd w:val="0"/>
        <w:spacing w:after="0" w:line="240" w:lineRule="auto"/>
      </w:pPr>
      <w:r>
        <w:t xml:space="preserve">     Aplikacja podpowie Ci, co wybrać na portalu PUE ZUS:</w:t>
      </w:r>
    </w:p>
    <w:p w:rsidR="00F82DE2" w:rsidRDefault="00F82DE2" w:rsidP="00D07C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321BD" w:rsidRDefault="004321BD" w:rsidP="00D07C91">
      <w:pPr>
        <w:pStyle w:val="Default"/>
        <w:rPr>
          <w:sz w:val="22"/>
          <w:szCs w:val="22"/>
        </w:rPr>
      </w:pPr>
      <w:r>
        <w:t>a</w:t>
      </w:r>
      <w:r w:rsidR="00C56B17">
        <w:t>.</w:t>
      </w:r>
      <w:r w:rsidR="00C56B17" w:rsidRPr="00C56B17">
        <w:rPr>
          <w:i/>
          <w:iCs/>
          <w:sz w:val="16"/>
          <w:szCs w:val="16"/>
        </w:rPr>
        <w:t xml:space="preserve"> </w:t>
      </w:r>
      <w:r w:rsidR="00C56B17" w:rsidRPr="00C56B17">
        <w:rPr>
          <w:iCs/>
          <w:sz w:val="22"/>
          <w:szCs w:val="22"/>
        </w:rPr>
        <w:t>Krok 1</w:t>
      </w:r>
      <w:r>
        <w:rPr>
          <w:iCs/>
          <w:sz w:val="22"/>
          <w:szCs w:val="22"/>
        </w:rPr>
        <w:t>-</w:t>
      </w:r>
      <w:r w:rsidR="00C56B17" w:rsidRPr="00C56B17">
        <w:rPr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przejdź na </w:t>
      </w:r>
      <w:hyperlink r:id="rId12" w:history="1">
        <w:r w:rsidRPr="005065A3">
          <w:rPr>
            <w:rStyle w:val="Hipercze"/>
            <w:sz w:val="22"/>
            <w:szCs w:val="22"/>
          </w:rPr>
          <w:t>www.zus.pl</w:t>
        </w:r>
      </w:hyperlink>
      <w:r>
        <w:rPr>
          <w:sz w:val="22"/>
          <w:szCs w:val="22"/>
        </w:rPr>
        <w:t xml:space="preserve">  i zaloguj się do PUE, np. na komputerze bądź urządzeniu mobilnym, i kliknij [</w:t>
      </w:r>
      <w:r w:rsidRPr="004321BD">
        <w:rPr>
          <w:b/>
          <w:sz w:val="22"/>
          <w:szCs w:val="22"/>
        </w:rPr>
        <w:t>Dalej</w:t>
      </w:r>
      <w:r>
        <w:rPr>
          <w:sz w:val="22"/>
          <w:szCs w:val="22"/>
        </w:rPr>
        <w:t xml:space="preserve">]. </w:t>
      </w:r>
    </w:p>
    <w:p w:rsidR="00C56B17" w:rsidRPr="00C56B17" w:rsidRDefault="00C56B17" w:rsidP="00D07C91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</w:rPr>
      </w:pPr>
    </w:p>
    <w:p w:rsidR="007C3273" w:rsidRDefault="007C3273" w:rsidP="00D07C91">
      <w:pPr>
        <w:pStyle w:val="Default"/>
        <w:rPr>
          <w:sz w:val="22"/>
          <w:szCs w:val="22"/>
        </w:rPr>
      </w:pPr>
    </w:p>
    <w:p w:rsidR="00DA1BD2" w:rsidRDefault="00DA1BD2" w:rsidP="00D07C91">
      <w:pPr>
        <w:pStyle w:val="Default"/>
        <w:rPr>
          <w:sz w:val="22"/>
          <w:szCs w:val="22"/>
        </w:rPr>
      </w:pPr>
    </w:p>
    <w:p w:rsidR="002F00D1" w:rsidRDefault="00C56B17" w:rsidP="00D07C91">
      <w:pPr>
        <w:ind w:left="360"/>
        <w:rPr>
          <w:rFonts w:ascii="Cambria" w:hAnsi="Cambria"/>
        </w:rPr>
      </w:pPr>
      <w:r>
        <w:rPr>
          <w:rFonts w:ascii="Cambria" w:hAnsi="Cambria"/>
          <w:noProof/>
          <w:lang w:eastAsia="pl-PL"/>
        </w:rPr>
        <w:lastRenderedPageBreak/>
        <w:drawing>
          <wp:inline distT="0" distB="0" distL="0" distR="0" wp14:anchorId="1ACB18B1" wp14:editId="7C7F08C7">
            <wp:extent cx="3228975" cy="6591300"/>
            <wp:effectExtent l="0" t="0" r="9525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1BD" w:rsidRDefault="004321BD" w:rsidP="00D07C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b. Krok 2 – na PUE przejdź do zakładki [Ustawienia] -&gt; [Urządzenia mobilne]. W aplikacji kliknij </w:t>
      </w:r>
      <w:r w:rsidRPr="004321BD">
        <w:rPr>
          <w:b/>
          <w:sz w:val="22"/>
          <w:szCs w:val="22"/>
        </w:rPr>
        <w:t>[Dalej].</w:t>
      </w:r>
      <w:r>
        <w:rPr>
          <w:sz w:val="22"/>
          <w:szCs w:val="22"/>
        </w:rPr>
        <w:t xml:space="preserve"> </w:t>
      </w:r>
    </w:p>
    <w:p w:rsidR="004D6DD4" w:rsidRDefault="004D6DD4" w:rsidP="00D07C91">
      <w:pPr>
        <w:rPr>
          <w:rFonts w:ascii="Calibri" w:hAnsi="Calibri" w:cs="Calibri"/>
          <w:iCs/>
          <w:color w:val="000000"/>
        </w:rPr>
      </w:pPr>
    </w:p>
    <w:p w:rsidR="004D6DD4" w:rsidRDefault="004D6DD4" w:rsidP="00D07C91">
      <w:pPr>
        <w:rPr>
          <w:rFonts w:ascii="Cambria" w:hAnsi="Cambria"/>
        </w:rPr>
      </w:pPr>
      <w:r>
        <w:rPr>
          <w:rFonts w:ascii="Cambria" w:hAnsi="Cambria"/>
          <w:noProof/>
          <w:lang w:eastAsia="pl-PL"/>
        </w:rPr>
        <w:lastRenderedPageBreak/>
        <w:drawing>
          <wp:inline distT="0" distB="0" distL="0" distR="0" wp14:anchorId="3080A943" wp14:editId="52EA49A1">
            <wp:extent cx="3228975" cy="6591300"/>
            <wp:effectExtent l="0" t="0" r="9525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A42" w:rsidRDefault="00012A42" w:rsidP="00D07C91">
      <w:pPr>
        <w:rPr>
          <w:rFonts w:ascii="Cambria" w:hAnsi="Cambria"/>
        </w:rPr>
      </w:pPr>
    </w:p>
    <w:p w:rsidR="00012A42" w:rsidRDefault="00012A42" w:rsidP="00D07C91">
      <w:pPr>
        <w:rPr>
          <w:rFonts w:ascii="Cambria" w:hAnsi="Cambria"/>
        </w:rPr>
      </w:pPr>
    </w:p>
    <w:p w:rsidR="00012A42" w:rsidRDefault="00012A42" w:rsidP="00D07C91">
      <w:pPr>
        <w:rPr>
          <w:rFonts w:ascii="Cambria" w:hAnsi="Cambria"/>
        </w:rPr>
      </w:pPr>
    </w:p>
    <w:p w:rsidR="00012A42" w:rsidRDefault="00012A42" w:rsidP="00D07C91">
      <w:pPr>
        <w:rPr>
          <w:rFonts w:ascii="Cambria" w:hAnsi="Cambria"/>
        </w:rPr>
      </w:pPr>
    </w:p>
    <w:p w:rsidR="00012A42" w:rsidRDefault="00012A42" w:rsidP="00D07C91">
      <w:pPr>
        <w:rPr>
          <w:rFonts w:ascii="Cambria" w:hAnsi="Cambria"/>
        </w:rPr>
      </w:pPr>
    </w:p>
    <w:p w:rsidR="00012A42" w:rsidRDefault="00012A42" w:rsidP="00D07C91">
      <w:pPr>
        <w:rPr>
          <w:rFonts w:ascii="Cambria" w:hAnsi="Cambria"/>
        </w:rPr>
      </w:pPr>
    </w:p>
    <w:p w:rsidR="00012A42" w:rsidRDefault="00012A42" w:rsidP="00D07C91">
      <w:pPr>
        <w:rPr>
          <w:rFonts w:ascii="Cambria" w:hAnsi="Cambria"/>
        </w:rPr>
      </w:pPr>
    </w:p>
    <w:p w:rsidR="00012A42" w:rsidRDefault="00012A42" w:rsidP="00D07C91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c. Krok 3 – na PUE kliknij [</w:t>
      </w:r>
      <w:r w:rsidRPr="00012A42">
        <w:rPr>
          <w:b/>
          <w:sz w:val="22"/>
          <w:szCs w:val="22"/>
        </w:rPr>
        <w:t>Nowe urządzenie</w:t>
      </w:r>
      <w:r>
        <w:rPr>
          <w:sz w:val="22"/>
          <w:szCs w:val="22"/>
        </w:rPr>
        <w:t>]. W aplikacji kliknij [</w:t>
      </w:r>
      <w:r w:rsidRPr="00012A42">
        <w:rPr>
          <w:b/>
          <w:sz w:val="22"/>
          <w:szCs w:val="22"/>
        </w:rPr>
        <w:t>Dalej].</w:t>
      </w:r>
      <w:r>
        <w:rPr>
          <w:sz w:val="22"/>
          <w:szCs w:val="22"/>
        </w:rPr>
        <w:t xml:space="preserve"> </w:t>
      </w:r>
    </w:p>
    <w:p w:rsidR="004D6DD4" w:rsidRPr="004D6DD4" w:rsidRDefault="004D6DD4" w:rsidP="00D07C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D6DD4">
        <w:rPr>
          <w:rFonts w:ascii="Calibri" w:hAnsi="Calibri" w:cs="Calibri"/>
          <w:iCs/>
          <w:color w:val="000000"/>
        </w:rPr>
        <w:t xml:space="preserve"> </w:t>
      </w:r>
    </w:p>
    <w:p w:rsidR="004D6DD4" w:rsidRDefault="004D6DD4" w:rsidP="00D07C91">
      <w:pPr>
        <w:rPr>
          <w:rFonts w:ascii="Cambria" w:hAnsi="Cambria"/>
        </w:rPr>
      </w:pPr>
      <w:r>
        <w:rPr>
          <w:rFonts w:ascii="Cambria" w:hAnsi="Cambria"/>
          <w:noProof/>
          <w:lang w:eastAsia="pl-PL"/>
        </w:rPr>
        <w:drawing>
          <wp:inline distT="0" distB="0" distL="0" distR="0" wp14:anchorId="01177A9C" wp14:editId="7CC77355">
            <wp:extent cx="3228975" cy="6591300"/>
            <wp:effectExtent l="0" t="0" r="9525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B74" w:rsidRDefault="00834B74" w:rsidP="00D07C91">
      <w:pPr>
        <w:rPr>
          <w:rFonts w:ascii="Cambria" w:hAnsi="Cambria"/>
        </w:rPr>
      </w:pPr>
    </w:p>
    <w:p w:rsidR="00834B74" w:rsidRDefault="00834B74" w:rsidP="00D07C91">
      <w:r>
        <w:t>Na PUE wyświetli się okno z kodem QR oraz kodem aktywacyjnym, który możesz wprowadzić ręcznie.</w:t>
      </w:r>
    </w:p>
    <w:p w:rsidR="00834B74" w:rsidRDefault="00834B74" w:rsidP="00D07C91">
      <w:r>
        <w:rPr>
          <w:rFonts w:ascii="Calibri" w:hAnsi="Calibri" w:cs="Calibri"/>
          <w:iCs/>
          <w:noProof/>
          <w:color w:val="000000"/>
          <w:sz w:val="16"/>
          <w:szCs w:val="16"/>
          <w:lang w:eastAsia="pl-PL"/>
        </w:rPr>
        <w:lastRenderedPageBreak/>
        <w:drawing>
          <wp:inline distT="0" distB="0" distL="0" distR="0" wp14:anchorId="0AA07AB8" wp14:editId="4990A701">
            <wp:extent cx="4524375" cy="4858385"/>
            <wp:effectExtent l="0" t="0" r="9525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85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B74" w:rsidRDefault="00834B74" w:rsidP="00D07C91"/>
    <w:p w:rsidR="00834B74" w:rsidRDefault="00834B74" w:rsidP="00D07C91">
      <w:pPr>
        <w:pStyle w:val="Default"/>
      </w:pPr>
    </w:p>
    <w:p w:rsidR="00834B74" w:rsidRDefault="00834B74" w:rsidP="00D07C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d. Krok 4 – zeskanuj kod QR albo wprowadź kod aktywacyjny ręcznie. </w:t>
      </w:r>
    </w:p>
    <w:p w:rsidR="00834B74" w:rsidRDefault="00834B74" w:rsidP="00D07C91"/>
    <w:p w:rsidR="00834B74" w:rsidRDefault="00834B74" w:rsidP="00D07C91">
      <w:pPr>
        <w:rPr>
          <w:rFonts w:ascii="Cambria" w:hAnsi="Cambria"/>
        </w:rPr>
      </w:pPr>
    </w:p>
    <w:p w:rsidR="00834B74" w:rsidRDefault="00834B74" w:rsidP="00D07C91">
      <w:pPr>
        <w:rPr>
          <w:rFonts w:ascii="Cambria" w:hAnsi="Cambria"/>
        </w:rPr>
      </w:pPr>
      <w:r>
        <w:rPr>
          <w:rFonts w:ascii="Cambria" w:hAnsi="Cambria"/>
          <w:noProof/>
          <w:lang w:eastAsia="pl-PL"/>
        </w:rPr>
        <w:lastRenderedPageBreak/>
        <w:drawing>
          <wp:inline distT="0" distB="0" distL="0" distR="0" wp14:anchorId="4D63BA1D" wp14:editId="05E7C1D5">
            <wp:extent cx="3228975" cy="6591300"/>
            <wp:effectExtent l="0" t="0" r="9525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A42" w:rsidRDefault="00012A42" w:rsidP="00D07C91">
      <w:pPr>
        <w:rPr>
          <w:rFonts w:ascii="Cambria" w:hAnsi="Cambria"/>
        </w:rPr>
      </w:pPr>
    </w:p>
    <w:p w:rsidR="00012A42" w:rsidRDefault="00012A42" w:rsidP="00D07C91">
      <w:pPr>
        <w:rPr>
          <w:rFonts w:ascii="Calibri" w:hAnsi="Calibri" w:cs="Calibri"/>
          <w:iCs/>
          <w:color w:val="000000"/>
          <w:sz w:val="16"/>
          <w:szCs w:val="16"/>
        </w:rPr>
      </w:pPr>
    </w:p>
    <w:p w:rsidR="00012A42" w:rsidRDefault="00012A42" w:rsidP="00D07C91">
      <w:pPr>
        <w:rPr>
          <w:rFonts w:ascii="Calibri" w:hAnsi="Calibri" w:cs="Calibri"/>
          <w:iCs/>
          <w:color w:val="000000"/>
          <w:sz w:val="16"/>
          <w:szCs w:val="16"/>
        </w:rPr>
      </w:pPr>
    </w:p>
    <w:p w:rsidR="004D6DD4" w:rsidRDefault="004D6DD4" w:rsidP="00D07C91">
      <w:pPr>
        <w:rPr>
          <w:rFonts w:ascii="Calibri" w:hAnsi="Calibri" w:cs="Calibri"/>
          <w:b/>
          <w:bCs/>
          <w:iCs/>
          <w:color w:val="000000"/>
        </w:rPr>
      </w:pPr>
      <w:r w:rsidRPr="004D6DD4">
        <w:rPr>
          <w:rFonts w:ascii="Calibri" w:hAnsi="Calibri" w:cs="Calibri"/>
          <w:iCs/>
          <w:color w:val="000000"/>
        </w:rPr>
        <w:t xml:space="preserve">Kliknij </w:t>
      </w:r>
      <w:r w:rsidRPr="004D6DD4">
        <w:rPr>
          <w:rFonts w:ascii="Calibri" w:hAnsi="Calibri" w:cs="Calibri"/>
          <w:b/>
          <w:bCs/>
          <w:iCs/>
          <w:color w:val="000000"/>
        </w:rPr>
        <w:t xml:space="preserve">Skanuj kod </w:t>
      </w:r>
      <w:r w:rsidRPr="004D6DD4">
        <w:rPr>
          <w:rFonts w:ascii="Calibri" w:hAnsi="Calibri" w:cs="Calibri"/>
          <w:iCs/>
          <w:color w:val="000000"/>
        </w:rPr>
        <w:t xml:space="preserve">lub </w:t>
      </w:r>
      <w:r w:rsidRPr="004D6DD4">
        <w:rPr>
          <w:rFonts w:ascii="Calibri" w:hAnsi="Calibri" w:cs="Calibri"/>
          <w:b/>
          <w:bCs/>
          <w:iCs/>
          <w:color w:val="000000"/>
        </w:rPr>
        <w:t xml:space="preserve">Wprowadź kod ręcznie. </w:t>
      </w:r>
    </w:p>
    <w:p w:rsidR="00012A42" w:rsidRDefault="00012A42" w:rsidP="00D07C91">
      <w:pPr>
        <w:rPr>
          <w:rFonts w:ascii="Calibri" w:hAnsi="Calibri" w:cs="Calibri"/>
          <w:b/>
          <w:bCs/>
          <w:iCs/>
          <w:color w:val="000000"/>
        </w:rPr>
      </w:pPr>
      <w:r>
        <w:rPr>
          <w:rFonts w:ascii="Calibri" w:hAnsi="Calibri" w:cs="Calibri"/>
          <w:b/>
          <w:bCs/>
          <w:iCs/>
          <w:noProof/>
          <w:color w:val="000000"/>
          <w:lang w:eastAsia="pl-PL"/>
        </w:rPr>
        <w:lastRenderedPageBreak/>
        <w:drawing>
          <wp:inline distT="0" distB="0" distL="0" distR="0" wp14:anchorId="2703ACF2" wp14:editId="530E8BF7">
            <wp:extent cx="2806700" cy="5772785"/>
            <wp:effectExtent l="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577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A42" w:rsidRDefault="00012A42" w:rsidP="00D07C91">
      <w:pPr>
        <w:rPr>
          <w:rFonts w:ascii="Calibri" w:hAnsi="Calibri" w:cs="Calibri"/>
          <w:b/>
          <w:bCs/>
          <w:iCs/>
          <w:color w:val="000000"/>
        </w:rPr>
      </w:pPr>
    </w:p>
    <w:p w:rsidR="00012A42" w:rsidRDefault="00012A42" w:rsidP="00D07C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Cs/>
          <w:color w:val="000000"/>
        </w:rPr>
      </w:pPr>
      <w:r w:rsidRPr="00012A42">
        <w:rPr>
          <w:rFonts w:ascii="Calibri" w:hAnsi="Calibri" w:cs="Calibri"/>
          <w:b/>
          <w:bCs/>
          <w:iCs/>
          <w:color w:val="000000"/>
        </w:rPr>
        <w:t xml:space="preserve">Uwaga! Przed zeskanowaniem kodu QR zezwól aplikacji mobilnej na dostęp do kamery. </w:t>
      </w:r>
    </w:p>
    <w:p w:rsidR="00834B74" w:rsidRDefault="00834B74" w:rsidP="00D07C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Cs/>
          <w:color w:val="000000"/>
        </w:rPr>
      </w:pPr>
    </w:p>
    <w:p w:rsidR="000E310A" w:rsidRDefault="000E310A" w:rsidP="00D07C91">
      <w:pPr>
        <w:pStyle w:val="Default"/>
      </w:pPr>
      <w:r>
        <w:t>5.</w:t>
      </w:r>
      <w:r w:rsidR="00E30926">
        <w:t xml:space="preserve"> </w:t>
      </w:r>
      <w:r>
        <w:t xml:space="preserve">Wprowadź kod weryfikacyjny, który otrzymasz na ustawiony przez Ciebie kanał odzyskiwania dostępu do PUE, tj. na numer telefonu albo adres e-mail. </w:t>
      </w:r>
    </w:p>
    <w:p w:rsidR="000E310A" w:rsidRDefault="000E310A" w:rsidP="00D07C91">
      <w:pPr>
        <w:pStyle w:val="Default"/>
      </w:pPr>
    </w:p>
    <w:p w:rsidR="00834B74" w:rsidRDefault="00834B74" w:rsidP="00D07C91">
      <w:pPr>
        <w:pStyle w:val="Default"/>
      </w:pPr>
    </w:p>
    <w:p w:rsidR="00834B74" w:rsidRDefault="00834B74" w:rsidP="00D07C9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Jeśli wybierzesz opcję [Wprowadź kod ręcznie]</w:t>
      </w:r>
      <w:r>
        <w:rPr>
          <w:sz w:val="22"/>
          <w:szCs w:val="22"/>
        </w:rPr>
        <w:t xml:space="preserve">, na urządzeniu wyświetli się okno, które umożliwi Ci wprowadzenie kodu aktywacyjnego. </w:t>
      </w:r>
    </w:p>
    <w:p w:rsidR="00834B74" w:rsidRDefault="00834B74" w:rsidP="00D07C91">
      <w:pPr>
        <w:pStyle w:val="Default"/>
        <w:rPr>
          <w:sz w:val="22"/>
          <w:szCs w:val="22"/>
        </w:rPr>
      </w:pPr>
    </w:p>
    <w:p w:rsidR="00834B74" w:rsidRDefault="00834B74" w:rsidP="00D07C91">
      <w:pPr>
        <w:pStyle w:val="Default"/>
        <w:rPr>
          <w:sz w:val="22"/>
          <w:szCs w:val="22"/>
        </w:rPr>
      </w:pPr>
    </w:p>
    <w:p w:rsidR="00834B74" w:rsidRDefault="00834B74" w:rsidP="00D07C91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lastRenderedPageBreak/>
        <w:drawing>
          <wp:inline distT="0" distB="0" distL="0" distR="0" wp14:anchorId="701C6A94" wp14:editId="0D31A688">
            <wp:extent cx="2806700" cy="5772785"/>
            <wp:effectExtent l="0" t="0" r="0" b="0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577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10A" w:rsidRDefault="000E310A" w:rsidP="00D07C91">
      <w:pPr>
        <w:pStyle w:val="Default"/>
        <w:rPr>
          <w:sz w:val="22"/>
          <w:szCs w:val="22"/>
        </w:rPr>
      </w:pPr>
    </w:p>
    <w:p w:rsidR="00DF1ADB" w:rsidRDefault="00DF1ADB" w:rsidP="00D07C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Gdy wprowadzisz poprawny kod, w aplikacji wyświetli się informacja o powiązaniu aplikacji z profilem PUE.</w:t>
      </w:r>
    </w:p>
    <w:p w:rsidR="000E310A" w:rsidRDefault="000E310A" w:rsidP="00D07C91">
      <w:pPr>
        <w:pStyle w:val="Default"/>
        <w:rPr>
          <w:sz w:val="22"/>
          <w:szCs w:val="22"/>
        </w:rPr>
      </w:pPr>
    </w:p>
    <w:p w:rsidR="000E310A" w:rsidRDefault="000E310A" w:rsidP="00D07C91">
      <w:pPr>
        <w:pStyle w:val="Default"/>
        <w:rPr>
          <w:sz w:val="22"/>
          <w:szCs w:val="22"/>
        </w:rPr>
      </w:pPr>
    </w:p>
    <w:p w:rsidR="000E310A" w:rsidRDefault="000E310A" w:rsidP="00D07C91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lastRenderedPageBreak/>
        <w:drawing>
          <wp:inline distT="0" distB="0" distL="0" distR="0" wp14:anchorId="44CE5F23" wp14:editId="3C24903E">
            <wp:extent cx="2806700" cy="5772785"/>
            <wp:effectExtent l="0" t="0" r="0" b="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577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B74" w:rsidRDefault="00834B74" w:rsidP="00D07C91">
      <w:pPr>
        <w:pStyle w:val="Default"/>
        <w:rPr>
          <w:sz w:val="22"/>
          <w:szCs w:val="22"/>
        </w:rPr>
      </w:pPr>
    </w:p>
    <w:p w:rsidR="00012A42" w:rsidRPr="00012A42" w:rsidRDefault="00012A42" w:rsidP="00D07C91">
      <w:pPr>
        <w:rPr>
          <w:rFonts w:ascii="Calibri" w:hAnsi="Calibri" w:cs="Calibri"/>
          <w:b/>
          <w:bCs/>
          <w:iCs/>
          <w:color w:val="000000"/>
        </w:rPr>
      </w:pPr>
    </w:p>
    <w:p w:rsidR="004D6DD4" w:rsidRDefault="004D6DD4" w:rsidP="00D07C91">
      <w:pPr>
        <w:rPr>
          <w:rFonts w:ascii="Cambria" w:hAnsi="Cambria"/>
        </w:rPr>
      </w:pPr>
    </w:p>
    <w:p w:rsidR="000E310A" w:rsidRPr="000E310A" w:rsidRDefault="00E30926" w:rsidP="00D07C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/>
        </w:rPr>
      </w:pPr>
      <w:r>
        <w:rPr>
          <w:rFonts w:ascii="Calibri" w:hAnsi="Calibri" w:cs="Calibri"/>
          <w:iCs/>
          <w:color w:val="000000"/>
        </w:rPr>
        <w:t xml:space="preserve">6. </w:t>
      </w:r>
      <w:r w:rsidR="000E310A" w:rsidRPr="000E310A">
        <w:rPr>
          <w:rFonts w:ascii="Calibri" w:hAnsi="Calibri" w:cs="Calibri"/>
          <w:iCs/>
          <w:color w:val="000000"/>
        </w:rPr>
        <w:t xml:space="preserve">Ustaw Twój 4-6 cyfrowy kod PIN i </w:t>
      </w:r>
      <w:r w:rsidR="000E310A" w:rsidRPr="000E310A">
        <w:rPr>
          <w:rFonts w:ascii="Calibri" w:hAnsi="Calibri" w:cs="Calibri"/>
          <w:b/>
          <w:bCs/>
          <w:iCs/>
          <w:color w:val="000000"/>
        </w:rPr>
        <w:t xml:space="preserve">Zatwierdź, </w:t>
      </w:r>
      <w:r w:rsidR="000E310A" w:rsidRPr="000E310A">
        <w:rPr>
          <w:rFonts w:ascii="Calibri" w:hAnsi="Calibri" w:cs="Calibri"/>
          <w:iCs/>
          <w:color w:val="000000"/>
        </w:rPr>
        <w:t xml:space="preserve">a następnie ponownie potwierdź pin. </w:t>
      </w:r>
    </w:p>
    <w:p w:rsidR="000E310A" w:rsidRPr="000E310A" w:rsidRDefault="000E310A" w:rsidP="00D07C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/>
        </w:rPr>
      </w:pPr>
    </w:p>
    <w:p w:rsidR="000E310A" w:rsidRDefault="000E310A" w:rsidP="00D07C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noProof/>
          <w:color w:val="000000"/>
          <w:sz w:val="16"/>
          <w:szCs w:val="16"/>
          <w:lang w:eastAsia="pl-PL"/>
        </w:rPr>
        <w:lastRenderedPageBreak/>
        <w:drawing>
          <wp:inline distT="0" distB="0" distL="0" distR="0" wp14:anchorId="61BE5BC9" wp14:editId="5ED40FE0">
            <wp:extent cx="2846705" cy="5852160"/>
            <wp:effectExtent l="0" t="0" r="0" b="0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585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C3D" w:rsidRDefault="00BD4C3D" w:rsidP="00D07C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D07C91" w:rsidRDefault="00D07C91" w:rsidP="00D07C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D07C91" w:rsidRDefault="00D07C91" w:rsidP="00D07C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D07C91" w:rsidRDefault="00D07C91" w:rsidP="00D07C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D07C91" w:rsidRDefault="00D07C91" w:rsidP="00D07C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D07C91" w:rsidRDefault="00D07C91" w:rsidP="00D07C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D07C91" w:rsidRDefault="00D07C91" w:rsidP="00D07C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D07C91" w:rsidRDefault="00D07C91" w:rsidP="00D07C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D07C91" w:rsidRDefault="00D07C91" w:rsidP="00D07C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D07C91" w:rsidRDefault="00D07C91" w:rsidP="00D07C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D07C91" w:rsidRDefault="00D07C91" w:rsidP="00D07C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D07C91" w:rsidRDefault="00D07C91" w:rsidP="00D07C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D07C91" w:rsidRDefault="00D07C91" w:rsidP="00D07C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D07C91" w:rsidRDefault="00D07C91" w:rsidP="00D07C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D07C91" w:rsidRDefault="00D07C91" w:rsidP="00D07C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D07C91" w:rsidRDefault="00D07C91" w:rsidP="00D07C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D07C91" w:rsidRDefault="00D07C91" w:rsidP="00D07C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D07C91" w:rsidRDefault="00D07C91" w:rsidP="00D07C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D07C91" w:rsidRDefault="00D07C91" w:rsidP="00D07C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D07C91" w:rsidRDefault="00D07C91" w:rsidP="00D07C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D07C91" w:rsidRDefault="00D07C91" w:rsidP="00D07C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D07C91" w:rsidRDefault="00D07C91" w:rsidP="00D07C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BD4C3D" w:rsidRDefault="00BD4C3D" w:rsidP="00D07C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0E310A" w:rsidRDefault="000E310A" w:rsidP="00D07C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0E310A" w:rsidRDefault="00BD4C3D" w:rsidP="00D07C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70C0"/>
        </w:rPr>
      </w:pPr>
      <w:r w:rsidRPr="00BD4C3D">
        <w:rPr>
          <w:rFonts w:ascii="Calibri" w:hAnsi="Calibri" w:cs="Calibri"/>
          <w:b/>
          <w:color w:val="0070C0"/>
        </w:rPr>
        <w:lastRenderedPageBreak/>
        <w:t xml:space="preserve">Jak się zalogować do </w:t>
      </w:r>
      <w:proofErr w:type="spellStart"/>
      <w:r w:rsidRPr="00BD4C3D">
        <w:rPr>
          <w:rFonts w:ascii="Calibri" w:hAnsi="Calibri" w:cs="Calibri"/>
          <w:b/>
          <w:color w:val="0070C0"/>
        </w:rPr>
        <w:t>mZUS</w:t>
      </w:r>
      <w:proofErr w:type="spellEnd"/>
      <w:r w:rsidRPr="00BD4C3D">
        <w:rPr>
          <w:rFonts w:ascii="Calibri" w:hAnsi="Calibri" w:cs="Calibri"/>
          <w:b/>
          <w:color w:val="0070C0"/>
        </w:rPr>
        <w:t xml:space="preserve"> dla Lekarza</w:t>
      </w:r>
    </w:p>
    <w:p w:rsidR="00BD4C3D" w:rsidRDefault="00BD4C3D" w:rsidP="00D07C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70C0"/>
        </w:rPr>
      </w:pPr>
    </w:p>
    <w:p w:rsidR="00BD4C3D" w:rsidRDefault="00BD4C3D" w:rsidP="00D07C91">
      <w:pPr>
        <w:autoSpaceDE w:val="0"/>
        <w:autoSpaceDN w:val="0"/>
        <w:adjustRightInd w:val="0"/>
        <w:spacing w:after="0" w:line="240" w:lineRule="auto"/>
      </w:pPr>
      <w:r>
        <w:t>Możesz się zalogować do aplikacji za pomocą kodu PIN, który musisz nadać przy aktywacji aplikacji. Podaj swój 4-</w:t>
      </w:r>
      <w:r>
        <w:t xml:space="preserve">6 </w:t>
      </w:r>
      <w:r>
        <w:t>cyfrowy PIN do aplikacji.</w:t>
      </w:r>
    </w:p>
    <w:p w:rsidR="00BD4C3D" w:rsidRDefault="00BD4C3D" w:rsidP="00D07C91">
      <w:pPr>
        <w:autoSpaceDE w:val="0"/>
        <w:autoSpaceDN w:val="0"/>
        <w:adjustRightInd w:val="0"/>
        <w:spacing w:after="0" w:line="240" w:lineRule="auto"/>
      </w:pPr>
    </w:p>
    <w:p w:rsidR="00BD4C3D" w:rsidRDefault="00BD4C3D" w:rsidP="00D07C91">
      <w:pPr>
        <w:autoSpaceDE w:val="0"/>
        <w:autoSpaceDN w:val="0"/>
        <w:adjustRightInd w:val="0"/>
        <w:spacing w:after="0" w:line="240" w:lineRule="auto"/>
      </w:pPr>
    </w:p>
    <w:p w:rsidR="00BD4C3D" w:rsidRPr="00BD4C3D" w:rsidRDefault="00BD4C3D" w:rsidP="00D07C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70C0"/>
        </w:rPr>
      </w:pPr>
      <w:r>
        <w:rPr>
          <w:rFonts w:ascii="Calibri" w:hAnsi="Calibri" w:cs="Calibri"/>
          <w:b/>
          <w:noProof/>
          <w:color w:val="0070C0"/>
          <w:lang w:eastAsia="pl-PL"/>
        </w:rPr>
        <w:drawing>
          <wp:inline distT="0" distB="0" distL="0" distR="0" wp14:anchorId="0871E6C2" wp14:editId="14AE66EA">
            <wp:extent cx="2846705" cy="58521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585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4C3D" w:rsidRPr="00BD4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61FCD"/>
    <w:multiLevelType w:val="hybridMultilevel"/>
    <w:tmpl w:val="3F9EE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67ACD"/>
    <w:multiLevelType w:val="hybridMultilevel"/>
    <w:tmpl w:val="767E3374"/>
    <w:lvl w:ilvl="0" w:tplc="365607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81"/>
    <w:rsid w:val="00012A42"/>
    <w:rsid w:val="00022E88"/>
    <w:rsid w:val="000E310A"/>
    <w:rsid w:val="00106962"/>
    <w:rsid w:val="001B564D"/>
    <w:rsid w:val="002F00D1"/>
    <w:rsid w:val="004321BD"/>
    <w:rsid w:val="00441881"/>
    <w:rsid w:val="004D6DD4"/>
    <w:rsid w:val="005F269B"/>
    <w:rsid w:val="007C3273"/>
    <w:rsid w:val="007F6F74"/>
    <w:rsid w:val="00834B74"/>
    <w:rsid w:val="00B47902"/>
    <w:rsid w:val="00BD4C3D"/>
    <w:rsid w:val="00C56B17"/>
    <w:rsid w:val="00D07C91"/>
    <w:rsid w:val="00DA1BD2"/>
    <w:rsid w:val="00DF1ADB"/>
    <w:rsid w:val="00E30926"/>
    <w:rsid w:val="00F82DE2"/>
    <w:rsid w:val="00F8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18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88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ormalny PDST Znak,lp1 Znak,Preambuła Znak,HŁ_Bullet1 Znak,L1 Znak,Numerowanie Znak,Use Case List Paragraph Znak,Heading2 Znak,Body Bullet Znak,List Paragraph1 Znak,BULLET Znak,UEDAŞ Bullet Znak,abc siralı Znak,Texto Znak"/>
    <w:basedOn w:val="Domylnaczcionkaakapitu"/>
    <w:link w:val="Akapitzlist"/>
    <w:uiPriority w:val="34"/>
    <w:qFormat/>
    <w:locked/>
    <w:rsid w:val="00DA1BD2"/>
    <w:rPr>
      <w:rFonts w:ascii="Lato" w:hAnsi="Lato"/>
    </w:rPr>
  </w:style>
  <w:style w:type="paragraph" w:styleId="Akapitzlist">
    <w:name w:val="List Paragraph"/>
    <w:aliases w:val="Normalny PDST,lp1,Preambuła,HŁ_Bullet1,L1,Numerowanie,Use Case List Paragraph,Heading2,Body Bullet,List Paragraph1,BULLET,UEDAŞ Bullet,abc siralı,Texto,Bulleted Text,T_SZ_List Paragraph,Podsis rysunku"/>
    <w:basedOn w:val="Normalny"/>
    <w:link w:val="AkapitzlistZnak"/>
    <w:uiPriority w:val="34"/>
    <w:qFormat/>
    <w:rsid w:val="00DA1BD2"/>
    <w:pPr>
      <w:spacing w:after="160" w:line="256" w:lineRule="auto"/>
      <w:ind w:left="720"/>
      <w:contextualSpacing/>
    </w:pPr>
    <w:rPr>
      <w:rFonts w:ascii="Lato" w:hAnsi="Lato"/>
    </w:rPr>
  </w:style>
  <w:style w:type="character" w:styleId="Hipercze">
    <w:name w:val="Hyperlink"/>
    <w:basedOn w:val="Domylnaczcionkaakapitu"/>
    <w:uiPriority w:val="99"/>
    <w:unhideWhenUsed/>
    <w:rsid w:val="00DA1B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18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88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ormalny PDST Znak,lp1 Znak,Preambuła Znak,HŁ_Bullet1 Znak,L1 Znak,Numerowanie Znak,Use Case List Paragraph Znak,Heading2 Znak,Body Bullet Znak,List Paragraph1 Znak,BULLET Znak,UEDAŞ Bullet Znak,abc siralı Znak,Texto Znak"/>
    <w:basedOn w:val="Domylnaczcionkaakapitu"/>
    <w:link w:val="Akapitzlist"/>
    <w:uiPriority w:val="34"/>
    <w:qFormat/>
    <w:locked/>
    <w:rsid w:val="00DA1BD2"/>
    <w:rPr>
      <w:rFonts w:ascii="Lato" w:hAnsi="Lato"/>
    </w:rPr>
  </w:style>
  <w:style w:type="paragraph" w:styleId="Akapitzlist">
    <w:name w:val="List Paragraph"/>
    <w:aliases w:val="Normalny PDST,lp1,Preambuła,HŁ_Bullet1,L1,Numerowanie,Use Case List Paragraph,Heading2,Body Bullet,List Paragraph1,BULLET,UEDAŞ Bullet,abc siralı,Texto,Bulleted Text,T_SZ_List Paragraph,Podsis rysunku"/>
    <w:basedOn w:val="Normalny"/>
    <w:link w:val="AkapitzlistZnak"/>
    <w:uiPriority w:val="34"/>
    <w:qFormat/>
    <w:rsid w:val="00DA1BD2"/>
    <w:pPr>
      <w:spacing w:after="160" w:line="256" w:lineRule="auto"/>
      <w:ind w:left="720"/>
      <w:contextualSpacing/>
    </w:pPr>
    <w:rPr>
      <w:rFonts w:ascii="Lato" w:hAnsi="Lato"/>
    </w:rPr>
  </w:style>
  <w:style w:type="character" w:styleId="Hipercze">
    <w:name w:val="Hyperlink"/>
    <w:basedOn w:val="Domylnaczcionkaakapitu"/>
    <w:uiPriority w:val="99"/>
    <w:unhideWhenUsed/>
    <w:rsid w:val="00DA1B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7" Type="http://schemas.openxmlformats.org/officeDocument/2006/relationships/image" Target="media/image2.png"/><Relationship Id="rId12" Type="http://schemas.openxmlformats.org/officeDocument/2006/relationships/hyperlink" Target="http://www.zus.pl" TargetMode="External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hyperlink" Target="http://www.zus.pl" TargetMode="External"/><Relationship Id="rId14" Type="http://schemas.openxmlformats.org/officeDocument/2006/relationships/image" Target="media/image7.emf"/><Relationship Id="rId22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Czepiel, Izabela</dc:creator>
  <cp:lastModifiedBy>Czepiel, Izabela</cp:lastModifiedBy>
  <cp:revision>5</cp:revision>
  <dcterms:created xsi:type="dcterms:W3CDTF">2023-08-28T12:13:00Z</dcterms:created>
  <dcterms:modified xsi:type="dcterms:W3CDTF">2023-08-28T12:22:00Z</dcterms:modified>
</cp:coreProperties>
</file>