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EAC" w:rsidRPr="00030FA7" w:rsidRDefault="004B46F8" w:rsidP="00FD20CD">
      <w:pPr>
        <w:spacing w:after="0" w:line="240" w:lineRule="auto"/>
        <w:jc w:val="both"/>
        <w:rPr>
          <w:b/>
          <w:color w:val="0070C0"/>
          <w:sz w:val="24"/>
          <w:szCs w:val="24"/>
        </w:rPr>
      </w:pPr>
      <w:r w:rsidRPr="00FD20CD">
        <w:rPr>
          <w:rFonts w:ascii="Calibri,Bold" w:hAnsi="Calibri,Bold" w:cs="Calibri,Bold"/>
          <w:b/>
          <w:bCs/>
          <w:color w:val="000000"/>
          <w:sz w:val="20"/>
          <w:szCs w:val="16"/>
        </w:rPr>
        <w:t>Klauzula informacyjna dla os</w:t>
      </w:r>
      <w:r w:rsidR="0048313D" w:rsidRPr="00FD20CD">
        <w:rPr>
          <w:rFonts w:ascii="Calibri,Bold" w:hAnsi="Calibri,Bold" w:cs="Calibri,Bold"/>
          <w:b/>
          <w:bCs/>
          <w:color w:val="000000"/>
          <w:sz w:val="20"/>
          <w:szCs w:val="16"/>
        </w:rPr>
        <w:t xml:space="preserve">ób biorących udział w szkoleniu: </w:t>
      </w:r>
      <w:r w:rsidR="00181D15" w:rsidRPr="00030FA7">
        <w:rPr>
          <w:rFonts w:ascii="Calibri,Bold" w:hAnsi="Calibri,Bold" w:cs="Calibri,Bold"/>
          <w:b/>
          <w:bCs/>
          <w:color w:val="0070C0"/>
          <w:sz w:val="20"/>
          <w:szCs w:val="16"/>
        </w:rPr>
        <w:t>Umowa zlecenie, umowa o dzieło</w:t>
      </w:r>
      <w:r w:rsidR="00CE3F79">
        <w:rPr>
          <w:rFonts w:ascii="Calibri,Bold" w:hAnsi="Calibri,Bold" w:cs="Calibri,Bold"/>
          <w:b/>
          <w:bCs/>
          <w:color w:val="0070C0"/>
          <w:sz w:val="20"/>
          <w:szCs w:val="16"/>
        </w:rPr>
        <w:t xml:space="preserve"> </w:t>
      </w:r>
      <w:r w:rsidR="00181D15" w:rsidRPr="00030FA7">
        <w:rPr>
          <w:rFonts w:ascii="Calibri,Bold" w:hAnsi="Calibri,Bold" w:cs="Calibri,Bold"/>
          <w:b/>
          <w:bCs/>
          <w:color w:val="0070C0"/>
          <w:sz w:val="20"/>
          <w:szCs w:val="16"/>
        </w:rPr>
        <w:t>- poprawne zgłoszenie do ZUS.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1. Administratorem Pani/Pana danych osobowych jest Zakład Ubezpieczeń Społecznych (ZUS) - Centrala: ul. Szamocka 3, 5, 01-748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Warszawa.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2. Pani/Pana dane osobowe (imię, nazwisko, nazwa płatnika składek, adres mailowy) przetwarzamy na podstawie art. 6 ust. 1 lit a)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RODO, tj. udzielonej przez Panią/Pana zgody.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3. Podanie przez Panią/Pana danych osobowych jest nieobowiązkowe, jednak niezbędne do wzięcia udziału w szkoleniu.</w:t>
      </w:r>
    </w:p>
    <w:p w:rsidR="00181D15" w:rsidRPr="008321D9" w:rsidRDefault="004B46F8" w:rsidP="00181D15">
      <w:pPr>
        <w:spacing w:after="0" w:line="240" w:lineRule="auto"/>
        <w:jc w:val="both"/>
        <w:rPr>
          <w:b/>
          <w:color w:val="0070C0"/>
          <w:sz w:val="24"/>
          <w:szCs w:val="24"/>
        </w:rPr>
      </w:pPr>
      <w:r w:rsidRPr="00FD20CD">
        <w:rPr>
          <w:rFonts w:cstheme="minorHAnsi"/>
          <w:color w:val="000000"/>
          <w:sz w:val="18"/>
          <w:szCs w:val="16"/>
        </w:rPr>
        <w:t>4. Pani/Pana dane osobowe będą przetwarzane w celu przeprowadzenia szkolenia</w:t>
      </w:r>
      <w:r w:rsidR="0093213E" w:rsidRPr="00FD20CD">
        <w:rPr>
          <w:rFonts w:cstheme="minorHAnsi"/>
          <w:color w:val="000000"/>
          <w:sz w:val="18"/>
          <w:szCs w:val="16"/>
        </w:rPr>
        <w:t xml:space="preserve"> </w:t>
      </w:r>
      <w:r w:rsidR="00181D15" w:rsidRPr="008321D9">
        <w:rPr>
          <w:rFonts w:ascii="Calibri,Bold" w:hAnsi="Calibri,Bold" w:cs="Calibri,Bold"/>
          <w:b/>
          <w:bCs/>
          <w:color w:val="0070C0"/>
          <w:sz w:val="20"/>
          <w:szCs w:val="16"/>
        </w:rPr>
        <w:t>Umowa zlecenie, umowa o dzieło</w:t>
      </w:r>
      <w:r w:rsidR="00CE3F79">
        <w:rPr>
          <w:rFonts w:ascii="Calibri,Bold" w:hAnsi="Calibri,Bold" w:cs="Calibri,Bold"/>
          <w:b/>
          <w:bCs/>
          <w:color w:val="0070C0"/>
          <w:sz w:val="20"/>
          <w:szCs w:val="16"/>
        </w:rPr>
        <w:t xml:space="preserve"> </w:t>
      </w:r>
      <w:bookmarkStart w:id="0" w:name="_GoBack"/>
      <w:bookmarkEnd w:id="0"/>
      <w:r w:rsidR="00181D15" w:rsidRPr="008321D9">
        <w:rPr>
          <w:rFonts w:ascii="Calibri,Bold" w:hAnsi="Calibri,Bold" w:cs="Calibri,Bold"/>
          <w:b/>
          <w:bCs/>
          <w:color w:val="0070C0"/>
          <w:sz w:val="20"/>
          <w:szCs w:val="16"/>
        </w:rPr>
        <w:t>- poprawne zgłoszenie do ZUS.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5. Pani/Pana dane osobowe będą przetwarzane wyłącznie w zakresie związanym z realizacją powyższych celów. Nie udostępniamy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innym odbiorcom oprócz podmiotów upoważnionych na podstawie przepisów prawa.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6. Dane osobowe mogą zostać udostępnione także podmiotom (np. dostawcom systemów informatycznych), z którymi współpracuje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administrator i podmioty te świadczą dla niego usługi.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7. Pani/Pana dane osobowe będą przechowywane:</w:t>
      </w:r>
    </w:p>
    <w:p w:rsidR="004B46F8" w:rsidRPr="002F33AF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2F33AF">
        <w:rPr>
          <w:rFonts w:cstheme="minorHAnsi"/>
          <w:sz w:val="18"/>
          <w:szCs w:val="16"/>
        </w:rPr>
        <w:t xml:space="preserve">a) przez okres </w:t>
      </w:r>
      <w:r w:rsidR="00670F12" w:rsidRPr="002F33AF">
        <w:rPr>
          <w:rFonts w:cstheme="minorHAnsi"/>
          <w:sz w:val="18"/>
          <w:szCs w:val="16"/>
        </w:rPr>
        <w:t xml:space="preserve">5 lat  </w:t>
      </w:r>
      <w:r w:rsidRPr="002F33AF">
        <w:rPr>
          <w:rFonts w:cstheme="minorHAnsi"/>
          <w:sz w:val="18"/>
          <w:szCs w:val="16"/>
        </w:rPr>
        <w:t xml:space="preserve">licząc od dnia </w:t>
      </w:r>
      <w:r w:rsidR="002F33AF" w:rsidRPr="002F33AF">
        <w:rPr>
          <w:rFonts w:cstheme="minorHAnsi"/>
          <w:sz w:val="18"/>
          <w:szCs w:val="16"/>
        </w:rPr>
        <w:t>1</w:t>
      </w:r>
      <w:r w:rsidR="00670F12" w:rsidRPr="002F33AF">
        <w:rPr>
          <w:rFonts w:cstheme="minorHAnsi"/>
          <w:sz w:val="18"/>
          <w:szCs w:val="16"/>
        </w:rPr>
        <w:t>.0</w:t>
      </w:r>
      <w:r w:rsidR="002F33AF" w:rsidRPr="002F33AF">
        <w:rPr>
          <w:rFonts w:cstheme="minorHAnsi"/>
          <w:sz w:val="18"/>
          <w:szCs w:val="16"/>
        </w:rPr>
        <w:t>1</w:t>
      </w:r>
      <w:r w:rsidR="00670F12" w:rsidRPr="002F33AF">
        <w:rPr>
          <w:rFonts w:cstheme="minorHAnsi"/>
          <w:sz w:val="18"/>
          <w:szCs w:val="16"/>
        </w:rPr>
        <w:t>.202</w:t>
      </w:r>
      <w:r w:rsidR="00C35EA3">
        <w:rPr>
          <w:rFonts w:cstheme="minorHAnsi"/>
          <w:sz w:val="18"/>
          <w:szCs w:val="16"/>
        </w:rPr>
        <w:t>5</w:t>
      </w:r>
      <w:r w:rsidR="00670F12" w:rsidRPr="002F33AF">
        <w:rPr>
          <w:rFonts w:cstheme="minorHAnsi"/>
          <w:sz w:val="18"/>
          <w:szCs w:val="16"/>
        </w:rPr>
        <w:t xml:space="preserve"> r.</w:t>
      </w:r>
      <w:r w:rsidR="001B728A" w:rsidRPr="002F33AF">
        <w:rPr>
          <w:rFonts w:cstheme="minorHAnsi"/>
          <w:bCs/>
          <w:sz w:val="18"/>
          <w:szCs w:val="16"/>
        </w:rPr>
        <w:t xml:space="preserve"> </w:t>
      </w:r>
      <w:r w:rsidRPr="002F33AF">
        <w:rPr>
          <w:rFonts w:cstheme="minorHAnsi"/>
          <w:sz w:val="18"/>
          <w:szCs w:val="16"/>
        </w:rPr>
        <w:t>co jest związane z:</w:t>
      </w:r>
    </w:p>
    <w:p w:rsidR="004B46F8" w:rsidRPr="001B728A" w:rsidRDefault="004B46F8" w:rsidP="00FD20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czasem trwania szkolenia,</w:t>
      </w:r>
    </w:p>
    <w:p w:rsidR="004B46F8" w:rsidRPr="001B728A" w:rsidRDefault="004B46F8" w:rsidP="00FD20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okresem niezbędnym do wykonania przez administratora obowiązków wynikających z przepisów prawa, w tym czas określony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dla poszczególnych symboli kategorii archiwalnej, którym jest oznaczona dokumentacja zgromadzona w ZUS zgodnie z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Jednolitym Rzeczowym Wykazie Akt Zakładu Ubezpieczeń Społecznych opracowanym na podstawie rozporządzenia Ministra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Kultury i Dziedzictwa Narodowego z dnia 20 października 2015 r. w sprawie klasyfikowania i kwalifikowania dokumentacji,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przekazywania materiałów archiwalnych do archiwów państwowych i brakowania dokumentacji niearchiwalnej.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lub do momentu, aż wycofa Pani/Pan zgodę. Wycofanie przez Panią/Pana zgody nie ma wpływu na to, czy przetwarzanie, które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przeprowadziliśmy na podstawie Pani/Pan zgody, zanim ją Pani/Pan wycofał, było zgodne z prawem.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8. W odniesieniu do Pani/Pana danych osobowych decyzje nie będą podejmowane w sposób zautomatyzowany, stosowanie do art. 22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RODO. Na podstawie Pani/Pana danych osobowych nie dokonujemy profilowania, czyli automatycznej oceny niektórych czynników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osobowych, które Pani/Pana dotyczą.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9. Pani/Pana dane osobowe nie będą przekazywane poza Europejski Obszar Gospodarczy.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10. Posiada Pani/Pan: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wycofania zgody (w dowolnym momencie) na przetwarzanie Pani/Pana danych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osobowych, które przekazała nam Pani/Pan dobrowolnie,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15 RODO prawo dostępu do Pani/Pana danych osobowych;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c) na podstawie art. 16 RODO prawo do sprostowania Pani/Pana danych osobowych;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d) na podstawie art. 17 RODO prawo do usunięcia danych osobowych po wycofaniu zgody na ich przetwarzanie;</w:t>
      </w:r>
    </w:p>
    <w:p w:rsidR="004B46F8" w:rsidRPr="001B728A" w:rsidRDefault="001B728A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>
        <w:rPr>
          <w:rFonts w:cstheme="minorHAnsi"/>
          <w:color w:val="000000"/>
          <w:sz w:val="18"/>
          <w:szCs w:val="16"/>
        </w:rPr>
        <w:t xml:space="preserve">e) </w:t>
      </w:r>
      <w:r w:rsidR="004B46F8" w:rsidRPr="001B728A">
        <w:rPr>
          <w:rFonts w:cstheme="minorHAnsi"/>
          <w:color w:val="000000"/>
          <w:sz w:val="18"/>
          <w:szCs w:val="16"/>
        </w:rPr>
        <w:t>na podstawie art. 18 RODO prawo żądania od administratora ograniczenia przetwarzania danych osobowych z zastrzeżeniem</w:t>
      </w:r>
      <w:r>
        <w:rPr>
          <w:rFonts w:cstheme="minorHAnsi"/>
          <w:color w:val="000000"/>
          <w:sz w:val="18"/>
          <w:szCs w:val="16"/>
        </w:rPr>
        <w:t xml:space="preserve"> </w:t>
      </w:r>
      <w:r w:rsidR="004B46F8" w:rsidRPr="001B728A">
        <w:rPr>
          <w:rFonts w:cstheme="minorHAnsi"/>
          <w:color w:val="000000"/>
          <w:sz w:val="18"/>
          <w:szCs w:val="16"/>
        </w:rPr>
        <w:t>przypadków, o których mowa w art. 18 ust. 2 RODO;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f) prawo do wniesienia skargi do Prezesa Urzędu Ochrony Danych Osobowych, gdy uzna Pani/Pan, że przetwarzanie danych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 Pani/Pana dotyczących narusza przepisy RODO.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11. Nie przysługuje Pani/Panu: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przenoszenia danych osobowych, o którym mowa w art. 20 RODO;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21 RODO prawo do sprzeciwu, wobec przetwarzania danych osobowych, gdyż podstawą prawną przetwarzania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osobowych jest art. 6 ust. 1 lit. a RODO.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12. W sprawach dotyczących przetwarzania danych osobowych oraz korzystania z praw związanych z przetwarzaniem danych został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wyznaczony Inspektor Ochrony Danych, z którym można skontaktować się w następujący sposób: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1) listownie na adres: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Inspektor Ochrony Danych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Zakład Ubezpieczeń Społecznych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ul. Szamocka 3, 5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01-748 Warszawa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2) przez e-mail: ODO@zus.pl</w:t>
      </w:r>
    </w:p>
    <w:p w:rsidR="00261B03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We wniosku należy wskazać czego dotyczy żądanie (np. „Żądam dostępu do …”) oraz podać dane, na podstawie których będziemy mogli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Panią/Pana zidentyfikować (imię, nazwisko) i udzielić Pani/Panu odpowiedzi</w:t>
      </w:r>
      <w:r w:rsidRPr="001B728A">
        <w:rPr>
          <w:rFonts w:cstheme="minorHAnsi"/>
          <w:b/>
          <w:bCs/>
          <w:color w:val="000000"/>
          <w:sz w:val="18"/>
          <w:szCs w:val="16"/>
        </w:rPr>
        <w:t>.</w:t>
      </w:r>
    </w:p>
    <w:sectPr w:rsidR="00261B03" w:rsidRPr="001B728A" w:rsidSect="001B728A">
      <w:headerReference w:type="default" r:id="rId8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46B" w:rsidRDefault="00E2246B" w:rsidP="004B46F8">
      <w:pPr>
        <w:spacing w:after="0" w:line="240" w:lineRule="auto"/>
      </w:pPr>
      <w:r>
        <w:separator/>
      </w:r>
    </w:p>
  </w:endnote>
  <w:endnote w:type="continuationSeparator" w:id="0">
    <w:p w:rsidR="00E2246B" w:rsidRDefault="00E2246B" w:rsidP="004B4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46B" w:rsidRDefault="00E2246B" w:rsidP="004B46F8">
      <w:pPr>
        <w:spacing w:after="0" w:line="240" w:lineRule="auto"/>
      </w:pPr>
      <w:r>
        <w:separator/>
      </w:r>
    </w:p>
  </w:footnote>
  <w:footnote w:type="continuationSeparator" w:id="0">
    <w:p w:rsidR="00E2246B" w:rsidRDefault="00E2246B" w:rsidP="004B4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6F8" w:rsidRPr="004B46F8" w:rsidRDefault="004B46F8" w:rsidP="004B46F8">
    <w:pPr>
      <w:pStyle w:val="Nagwek"/>
      <w:jc w:val="right"/>
      <w:rPr>
        <w:rFonts w:cstheme="minorHAnsi"/>
        <w:sz w:val="20"/>
      </w:rPr>
    </w:pPr>
    <w:r w:rsidRPr="004B46F8">
      <w:rPr>
        <w:rFonts w:cstheme="minorHAnsi"/>
        <w:sz w:val="20"/>
      </w:rPr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474F4"/>
    <w:multiLevelType w:val="hybridMultilevel"/>
    <w:tmpl w:val="B4D61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2C2487"/>
    <w:multiLevelType w:val="hybridMultilevel"/>
    <w:tmpl w:val="F95AB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F53880"/>
    <w:multiLevelType w:val="hybridMultilevel"/>
    <w:tmpl w:val="EFF422DA"/>
    <w:lvl w:ilvl="0" w:tplc="159658D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000000"/>
        <w:sz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9E"/>
    <w:rsid w:val="00030C11"/>
    <w:rsid w:val="00030FA7"/>
    <w:rsid w:val="000714BB"/>
    <w:rsid w:val="000B3506"/>
    <w:rsid w:val="000B62E3"/>
    <w:rsid w:val="000B7082"/>
    <w:rsid w:val="000C326F"/>
    <w:rsid w:val="001233D5"/>
    <w:rsid w:val="0014227D"/>
    <w:rsid w:val="00181D15"/>
    <w:rsid w:val="001B728A"/>
    <w:rsid w:val="001C0D64"/>
    <w:rsid w:val="00200419"/>
    <w:rsid w:val="00250D0E"/>
    <w:rsid w:val="00261B03"/>
    <w:rsid w:val="00285304"/>
    <w:rsid w:val="002A212E"/>
    <w:rsid w:val="002C3965"/>
    <w:rsid w:val="002C6995"/>
    <w:rsid w:val="002F33AF"/>
    <w:rsid w:val="0035309B"/>
    <w:rsid w:val="003B29DA"/>
    <w:rsid w:val="003B2CB7"/>
    <w:rsid w:val="00416B64"/>
    <w:rsid w:val="0048313D"/>
    <w:rsid w:val="004B46F8"/>
    <w:rsid w:val="004D3F7E"/>
    <w:rsid w:val="004F1442"/>
    <w:rsid w:val="004F40CC"/>
    <w:rsid w:val="00531976"/>
    <w:rsid w:val="0056194C"/>
    <w:rsid w:val="005A58E7"/>
    <w:rsid w:val="006106FB"/>
    <w:rsid w:val="00612FC7"/>
    <w:rsid w:val="0065092E"/>
    <w:rsid w:val="00670F12"/>
    <w:rsid w:val="006E46B0"/>
    <w:rsid w:val="0072000F"/>
    <w:rsid w:val="00750FAA"/>
    <w:rsid w:val="0080467A"/>
    <w:rsid w:val="00816D22"/>
    <w:rsid w:val="0082710D"/>
    <w:rsid w:val="00827EAC"/>
    <w:rsid w:val="008321D9"/>
    <w:rsid w:val="0091409E"/>
    <w:rsid w:val="00930F87"/>
    <w:rsid w:val="0093213E"/>
    <w:rsid w:val="00A01538"/>
    <w:rsid w:val="00A74BA5"/>
    <w:rsid w:val="00AA26C3"/>
    <w:rsid w:val="00B66D7E"/>
    <w:rsid w:val="00B75586"/>
    <w:rsid w:val="00B94895"/>
    <w:rsid w:val="00C35EA3"/>
    <w:rsid w:val="00C74F6C"/>
    <w:rsid w:val="00CA6E9B"/>
    <w:rsid w:val="00CE3F79"/>
    <w:rsid w:val="00D06F3E"/>
    <w:rsid w:val="00D26103"/>
    <w:rsid w:val="00D92423"/>
    <w:rsid w:val="00DA47FE"/>
    <w:rsid w:val="00E153FE"/>
    <w:rsid w:val="00E2246B"/>
    <w:rsid w:val="00F24137"/>
    <w:rsid w:val="00F4425E"/>
    <w:rsid w:val="00F61323"/>
    <w:rsid w:val="00F9588B"/>
    <w:rsid w:val="00FA4268"/>
    <w:rsid w:val="00FA7C63"/>
    <w:rsid w:val="00FD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6F8"/>
  </w:style>
  <w:style w:type="paragraph" w:styleId="Stopka">
    <w:name w:val="footer"/>
    <w:basedOn w:val="Normalny"/>
    <w:link w:val="Stopka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6F8"/>
  </w:style>
  <w:style w:type="paragraph" w:styleId="Akapitzlist">
    <w:name w:val="List Paragraph"/>
    <w:basedOn w:val="Normalny"/>
    <w:uiPriority w:val="34"/>
    <w:qFormat/>
    <w:rsid w:val="001B72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6F8"/>
  </w:style>
  <w:style w:type="paragraph" w:styleId="Stopka">
    <w:name w:val="footer"/>
    <w:basedOn w:val="Normalny"/>
    <w:link w:val="Stopka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6F8"/>
  </w:style>
  <w:style w:type="paragraph" w:styleId="Akapitzlist">
    <w:name w:val="List Paragraph"/>
    <w:basedOn w:val="Normalny"/>
    <w:uiPriority w:val="34"/>
    <w:qFormat/>
    <w:rsid w:val="001B7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623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Nowakowska, Emilia</dc:creator>
  <cp:lastModifiedBy>Nowakowska, Emilia</cp:lastModifiedBy>
  <cp:revision>7</cp:revision>
  <dcterms:created xsi:type="dcterms:W3CDTF">2025-03-04T07:26:00Z</dcterms:created>
  <dcterms:modified xsi:type="dcterms:W3CDTF">2025-03-24T05:58:00Z</dcterms:modified>
</cp:coreProperties>
</file>