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5FA8FA2A" w14:textId="398E2948" w:rsidR="005F67A4" w:rsidRDefault="003E4B76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3E4B76">
        <w:rPr>
          <w:rFonts w:ascii="Calibri,Bold" w:hAnsi="Calibri,Bold" w:cs="Calibri,Bold"/>
          <w:b/>
          <w:color w:val="000000"/>
          <w:sz w:val="20"/>
          <w:szCs w:val="16"/>
        </w:rPr>
        <w:t>Zasady wypłaty i podziału środków z subkonta</w:t>
      </w:r>
    </w:p>
    <w:p w14:paraId="2DBF5443" w14:textId="77777777" w:rsidR="003E4B76" w:rsidRDefault="003E4B76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5CA3EE36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3E4B76" w:rsidRPr="003E4B76">
        <w:rPr>
          <w:rFonts w:cstheme="minorHAnsi"/>
          <w:color w:val="000000"/>
          <w:sz w:val="18"/>
          <w:szCs w:val="16"/>
        </w:rPr>
        <w:t>Zasady wypłaty i podziału środków z subkonta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73310EF7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3E4B76" w:rsidRPr="003E4B76">
        <w:rPr>
          <w:rFonts w:cstheme="minorHAnsi"/>
          <w:sz w:val="18"/>
          <w:szCs w:val="16"/>
        </w:rPr>
        <w:t>Zasady wypłaty i podziału środków z subkonta</w:t>
      </w:r>
      <w:r w:rsidR="005F67A4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BFB0" w14:textId="77777777" w:rsidR="00E326E1" w:rsidRDefault="00E326E1" w:rsidP="00573F5F">
      <w:pPr>
        <w:spacing w:after="0" w:line="240" w:lineRule="auto"/>
      </w:pPr>
      <w:r>
        <w:separator/>
      </w:r>
    </w:p>
  </w:endnote>
  <w:endnote w:type="continuationSeparator" w:id="0">
    <w:p w14:paraId="58889871" w14:textId="77777777" w:rsidR="00E326E1" w:rsidRDefault="00E326E1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D921" w14:textId="77777777" w:rsidR="00E326E1" w:rsidRDefault="00E326E1" w:rsidP="00573F5F">
      <w:pPr>
        <w:spacing w:after="0" w:line="240" w:lineRule="auto"/>
      </w:pPr>
      <w:r>
        <w:separator/>
      </w:r>
    </w:p>
  </w:footnote>
  <w:footnote w:type="continuationSeparator" w:id="0">
    <w:p w14:paraId="7A8D7556" w14:textId="77777777" w:rsidR="00E326E1" w:rsidRDefault="00E326E1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F47A94" w:rsidRPr="004B46F8" w:rsidRDefault="00F47A94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E4B76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5F67A4"/>
    <w:rsid w:val="006036D3"/>
    <w:rsid w:val="0061069B"/>
    <w:rsid w:val="00645AD7"/>
    <w:rsid w:val="00680F19"/>
    <w:rsid w:val="006B22A0"/>
    <w:rsid w:val="006B39F6"/>
    <w:rsid w:val="006C5A97"/>
    <w:rsid w:val="0070554E"/>
    <w:rsid w:val="00793FFA"/>
    <w:rsid w:val="007C3B18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326E1"/>
    <w:rsid w:val="00E91306"/>
    <w:rsid w:val="00E958FA"/>
    <w:rsid w:val="00EA129B"/>
    <w:rsid w:val="00EB1BFF"/>
    <w:rsid w:val="00F44923"/>
    <w:rsid w:val="00F47A94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2026-02-05T07:31:00Z</dcterms:created>
  <dcterms:modified xsi:type="dcterms:W3CDTF">2026-02-05T07:31:00Z</dcterms:modified>
</cp:coreProperties>
</file>