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685D47" w:rsidRDefault="00B4033C" w:rsidP="00685D47">
      <w:pPr>
        <w:spacing w:after="0" w:line="240" w:lineRule="auto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502A92" w:rsidRDefault="00502A92" w:rsidP="00685D47">
      <w:pPr>
        <w:spacing w:after="0" w:line="240" w:lineRule="auto"/>
        <w:rPr>
          <w:rStyle w:val="Teksttreci2"/>
          <w:rFonts w:cstheme="minorHAnsi"/>
          <w:color w:val="000000"/>
          <w:sz w:val="26"/>
          <w:szCs w:val="26"/>
        </w:rPr>
      </w:pPr>
      <w:bookmarkStart w:id="0" w:name="_GoBack"/>
      <w:bookmarkEnd w:id="0"/>
    </w:p>
    <w:p w:rsidR="001D6113" w:rsidRDefault="001D6113" w:rsidP="001D6113">
      <w:pPr>
        <w:jc w:val="center"/>
        <w:rPr>
          <w:i/>
          <w:iCs/>
          <w:color w:val="002060"/>
          <w:sz w:val="32"/>
          <w:szCs w:val="32"/>
          <w:lang w:eastAsia="pl-PL"/>
        </w:rPr>
      </w:pPr>
      <w:r>
        <w:rPr>
          <w:i/>
          <w:iCs/>
          <w:color w:val="002060"/>
          <w:sz w:val="32"/>
          <w:szCs w:val="32"/>
          <w:lang w:eastAsia="pl-PL"/>
        </w:rPr>
        <w:t>„Zasady zgłaszania osób na urlopie wychowawczym”</w:t>
      </w:r>
    </w:p>
    <w:p w:rsidR="00685D47" w:rsidRDefault="00685D47" w:rsidP="00685D47">
      <w:pPr>
        <w:pStyle w:val="Teksttreci21"/>
        <w:shd w:val="clear" w:color="auto" w:fill="auto"/>
        <w:spacing w:line="240" w:lineRule="auto"/>
        <w:ind w:firstLine="0"/>
        <w:jc w:val="center"/>
        <w:rPr>
          <w:rStyle w:val="Teksttreci2"/>
          <w:rFonts w:cstheme="minorHAnsi"/>
          <w:color w:val="000000"/>
          <w:sz w:val="18"/>
          <w:szCs w:val="24"/>
        </w:rPr>
      </w:pP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6113"/>
    <w:rsid w:val="001D770C"/>
    <w:rsid w:val="00217035"/>
    <w:rsid w:val="0028204D"/>
    <w:rsid w:val="003906AA"/>
    <w:rsid w:val="003F67CE"/>
    <w:rsid w:val="00433CBE"/>
    <w:rsid w:val="00502A92"/>
    <w:rsid w:val="005C1932"/>
    <w:rsid w:val="005D4FF1"/>
    <w:rsid w:val="00685D47"/>
    <w:rsid w:val="006F03F3"/>
    <w:rsid w:val="007D5DDF"/>
    <w:rsid w:val="008036B2"/>
    <w:rsid w:val="00853AB7"/>
    <w:rsid w:val="0088117C"/>
    <w:rsid w:val="009935C8"/>
    <w:rsid w:val="009C122D"/>
    <w:rsid w:val="009D319A"/>
    <w:rsid w:val="00AF00CE"/>
    <w:rsid w:val="00B4033C"/>
    <w:rsid w:val="00B47AD4"/>
    <w:rsid w:val="00BE1D84"/>
    <w:rsid w:val="00C7318F"/>
    <w:rsid w:val="00EF397A"/>
    <w:rsid w:val="00F70D1E"/>
    <w:rsid w:val="00FA45C9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23_przybysza</cp:lastModifiedBy>
  <cp:revision>8</cp:revision>
  <cp:lastPrinted>2021-08-06T07:03:00Z</cp:lastPrinted>
  <dcterms:created xsi:type="dcterms:W3CDTF">2022-08-19T08:47:00Z</dcterms:created>
  <dcterms:modified xsi:type="dcterms:W3CDTF">2024-12-31T12:42:00Z</dcterms:modified>
</cp:coreProperties>
</file>