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39F" w:rsidRDefault="004A2645" w:rsidP="004A2645">
      <w:pPr>
        <w:spacing w:before="120" w:after="120" w:line="360" w:lineRule="auto"/>
        <w:jc w:val="center"/>
        <w:rPr>
          <w:b/>
          <w:bCs/>
          <w:sz w:val="16"/>
          <w:szCs w:val="16"/>
        </w:rPr>
      </w:pPr>
      <w:r w:rsidRPr="00B054EC">
        <w:rPr>
          <w:b/>
          <w:bCs/>
          <w:sz w:val="16"/>
          <w:szCs w:val="16"/>
        </w:rPr>
        <w:t xml:space="preserve">Klauzula informacyjna </w:t>
      </w:r>
    </w:p>
    <w:p w:rsidR="004A2645" w:rsidRPr="004037EB" w:rsidRDefault="004A2645" w:rsidP="00D5239F">
      <w:pPr>
        <w:spacing w:before="120" w:after="120" w:line="360" w:lineRule="auto"/>
        <w:jc w:val="left"/>
        <w:rPr>
          <w:b/>
          <w:bCs/>
          <w:i/>
          <w:sz w:val="16"/>
          <w:szCs w:val="16"/>
        </w:rPr>
      </w:pPr>
      <w:r w:rsidRPr="00B054EC">
        <w:rPr>
          <w:b/>
          <w:bCs/>
          <w:sz w:val="16"/>
          <w:szCs w:val="16"/>
        </w:rPr>
        <w:t>dla osób biorących udział w szkoleniu</w:t>
      </w:r>
      <w:r w:rsidR="00200313">
        <w:rPr>
          <w:b/>
          <w:bCs/>
          <w:sz w:val="16"/>
          <w:szCs w:val="16"/>
        </w:rPr>
        <w:t xml:space="preserve"> 1</w:t>
      </w:r>
      <w:r w:rsidR="00D7707C">
        <w:rPr>
          <w:b/>
          <w:bCs/>
          <w:sz w:val="16"/>
          <w:szCs w:val="16"/>
        </w:rPr>
        <w:t>2</w:t>
      </w:r>
      <w:r w:rsidR="00200313">
        <w:rPr>
          <w:b/>
          <w:bCs/>
          <w:sz w:val="16"/>
          <w:szCs w:val="16"/>
        </w:rPr>
        <w:t>.0</w:t>
      </w:r>
      <w:r w:rsidR="00D7707C">
        <w:rPr>
          <w:b/>
          <w:bCs/>
          <w:sz w:val="16"/>
          <w:szCs w:val="16"/>
        </w:rPr>
        <w:t>5</w:t>
      </w:r>
      <w:r w:rsidR="00200313">
        <w:rPr>
          <w:b/>
          <w:bCs/>
          <w:sz w:val="16"/>
          <w:szCs w:val="16"/>
        </w:rPr>
        <w:t>.2025  r.</w:t>
      </w:r>
      <w:r w:rsidRPr="00B054EC">
        <w:rPr>
          <w:b/>
          <w:bCs/>
          <w:sz w:val="16"/>
          <w:szCs w:val="16"/>
        </w:rPr>
        <w:t xml:space="preserve"> </w:t>
      </w:r>
      <w:r w:rsidR="00D5239F">
        <w:rPr>
          <w:b/>
          <w:bCs/>
          <w:sz w:val="16"/>
          <w:szCs w:val="16"/>
        </w:rPr>
        <w:t xml:space="preserve"> „</w:t>
      </w:r>
      <w:r w:rsidR="00D7707C" w:rsidRPr="00D7707C">
        <w:rPr>
          <w:b/>
          <w:bCs/>
          <w:sz w:val="16"/>
          <w:szCs w:val="16"/>
        </w:rPr>
        <w:t>Zasady wypełniania i korygowania dokumentów zgłoszeniowych i rozliczeniowych</w:t>
      </w:r>
      <w:r w:rsidR="00FF45EC">
        <w:rPr>
          <w:b/>
          <w:bCs/>
          <w:iCs/>
          <w:sz w:val="16"/>
          <w:szCs w:val="16"/>
        </w:rPr>
        <w:t>”</w:t>
      </w:r>
      <w:r w:rsidR="003A590D">
        <w:rPr>
          <w:b/>
          <w:bCs/>
          <w:iCs/>
          <w:sz w:val="16"/>
          <w:szCs w:val="16"/>
        </w:rPr>
        <w:t>.</w:t>
      </w:r>
    </w:p>
    <w:p w:rsidR="004A2645" w:rsidRPr="00B054EC" w:rsidRDefault="004A2645" w:rsidP="004A2645">
      <w:pPr>
        <w:spacing w:before="120" w:after="120" w:line="360" w:lineRule="auto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informujemy, że: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Administratorem Pani/Pana danych osobowych jest Zakład Ubezpieczeń Społecznych (ZUS) - Centrala: ul. Szamocka 3, 5, 01-748 Warszawa.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Pani/Pana dane osobowe (imię, nazwisko, nazwa płatnika składek, adres mailowy) przetwarzamy na podstawie art. 6 ust. 1 lit a) RODO, tj. udzielonej przez Panią/Pana zgody.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Podanie przez Panią/Pana danych osobowych jest nieobowiązkowe, jednak niezbędne do wzięcia udziału w szkoleniu.</w:t>
      </w:r>
    </w:p>
    <w:p w:rsidR="00E82726" w:rsidRPr="00E82726" w:rsidRDefault="004A2645" w:rsidP="003A590D">
      <w:pPr>
        <w:pStyle w:val="Akapitzlist"/>
        <w:numPr>
          <w:ilvl w:val="0"/>
          <w:numId w:val="1"/>
        </w:numPr>
        <w:spacing w:before="0" w:beforeAutospacing="0" w:after="200" w:afterAutospacing="0" w:line="360" w:lineRule="auto"/>
        <w:ind w:left="425" w:hanging="357"/>
        <w:rPr>
          <w:bCs/>
          <w:sz w:val="16"/>
          <w:szCs w:val="16"/>
        </w:rPr>
      </w:pPr>
      <w:r w:rsidRPr="004037EB">
        <w:rPr>
          <w:bCs/>
          <w:sz w:val="16"/>
          <w:szCs w:val="16"/>
        </w:rPr>
        <w:t>Pani/Pana dane osobowe będą przetwarzane w celu przeprowadzenia szkolenia</w:t>
      </w:r>
      <w:r w:rsidR="00D5239F">
        <w:rPr>
          <w:b/>
          <w:bCs/>
          <w:sz w:val="16"/>
          <w:szCs w:val="16"/>
        </w:rPr>
        <w:t xml:space="preserve"> „</w:t>
      </w:r>
      <w:r w:rsidR="00D7707C" w:rsidRPr="00D7707C">
        <w:rPr>
          <w:b/>
          <w:bCs/>
          <w:sz w:val="16"/>
          <w:szCs w:val="16"/>
        </w:rPr>
        <w:t>Zasady wypełniania i korygowania dokumentów zgłoszeniowych i rozliczeniowych</w:t>
      </w:r>
      <w:r w:rsidR="003A590D">
        <w:rPr>
          <w:b/>
          <w:bCs/>
          <w:sz w:val="16"/>
          <w:szCs w:val="16"/>
        </w:rPr>
        <w:t>”</w:t>
      </w:r>
      <w:r w:rsidR="00E82726">
        <w:rPr>
          <w:b/>
          <w:bCs/>
          <w:sz w:val="16"/>
          <w:szCs w:val="16"/>
        </w:rPr>
        <w:t>.</w:t>
      </w:r>
    </w:p>
    <w:p w:rsidR="004A2645" w:rsidRPr="004037EB" w:rsidRDefault="004A2645" w:rsidP="004A2645">
      <w:pPr>
        <w:pStyle w:val="Akapitzlist"/>
        <w:numPr>
          <w:ilvl w:val="0"/>
          <w:numId w:val="1"/>
        </w:numPr>
        <w:spacing w:before="0" w:beforeAutospacing="0" w:after="200" w:afterAutospacing="0" w:line="360" w:lineRule="auto"/>
        <w:ind w:left="426"/>
        <w:rPr>
          <w:bCs/>
          <w:sz w:val="16"/>
          <w:szCs w:val="16"/>
        </w:rPr>
      </w:pPr>
      <w:r w:rsidRPr="004037EB">
        <w:rPr>
          <w:bCs/>
          <w:sz w:val="16"/>
          <w:szCs w:val="16"/>
        </w:rPr>
        <w:t>Pani/Pana dane osobowe będą przetwarzane wyłącznie w zakresie związanym z realizacją powyższych celów. Nie udostępniamy Pani/Pana danych innym odbiorcom oprócz podmiotów upoważnionych na podstawie przepisów prawa.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Dane osobowe mogą zostać udostępnione także podmiotom (np. dostawcom systemów informatycznych), z którymi współpracuje administrator i podmioty te świadczą dla niego usługi.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 xml:space="preserve">Pani/Pana dane osobowe będą przechowywane: </w:t>
      </w:r>
      <w:bookmarkStart w:id="0" w:name="_GoBack"/>
      <w:bookmarkEnd w:id="0"/>
    </w:p>
    <w:p w:rsidR="004A2645" w:rsidRPr="00B054EC" w:rsidRDefault="004A2645" w:rsidP="004A2645">
      <w:pPr>
        <w:pStyle w:val="Akapitzlist"/>
        <w:numPr>
          <w:ilvl w:val="0"/>
          <w:numId w:val="2"/>
        </w:numPr>
        <w:spacing w:before="120" w:beforeAutospacing="0" w:after="120" w:afterAutospacing="0" w:line="360" w:lineRule="auto"/>
        <w:ind w:left="78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 xml:space="preserve">przez okres </w:t>
      </w:r>
      <w:r w:rsidR="004037EB">
        <w:rPr>
          <w:bCs/>
          <w:sz w:val="16"/>
          <w:szCs w:val="16"/>
        </w:rPr>
        <w:t>5 lat</w:t>
      </w:r>
      <w:r w:rsidRPr="00B054EC">
        <w:rPr>
          <w:bCs/>
          <w:sz w:val="16"/>
          <w:szCs w:val="16"/>
        </w:rPr>
        <w:t xml:space="preserve"> licząc od dnia</w:t>
      </w:r>
      <w:r w:rsidR="00E05392">
        <w:rPr>
          <w:bCs/>
          <w:sz w:val="16"/>
          <w:szCs w:val="16"/>
        </w:rPr>
        <w:t xml:space="preserve"> </w:t>
      </w:r>
      <w:r w:rsidR="001F225F">
        <w:rPr>
          <w:rFonts w:eastAsia="Calibri" w:cs="Calibri,Bold"/>
          <w:bCs/>
          <w:sz w:val="16"/>
          <w:szCs w:val="16"/>
          <w:lang w:eastAsia="en-US"/>
        </w:rPr>
        <w:t>przesłania zgłoszenia na szkolenie</w:t>
      </w:r>
      <w:r w:rsidR="004037EB" w:rsidRPr="00B054EC">
        <w:rPr>
          <w:bCs/>
          <w:sz w:val="16"/>
          <w:szCs w:val="16"/>
        </w:rPr>
        <w:t xml:space="preserve"> </w:t>
      </w:r>
      <w:r w:rsidRPr="00B054EC">
        <w:rPr>
          <w:bCs/>
          <w:sz w:val="16"/>
          <w:szCs w:val="16"/>
        </w:rPr>
        <w:t>co jest związane z</w:t>
      </w:r>
    </w:p>
    <w:p w:rsidR="004A2645" w:rsidRPr="00B054EC" w:rsidRDefault="004A2645" w:rsidP="004A2645">
      <w:pPr>
        <w:pStyle w:val="Akapitzlist"/>
        <w:numPr>
          <w:ilvl w:val="0"/>
          <w:numId w:val="3"/>
        </w:numPr>
        <w:spacing w:before="120" w:beforeAutospacing="0" w:after="120" w:afterAutospacing="0" w:line="360" w:lineRule="auto"/>
        <w:ind w:left="78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z czasem trwania szkolenia,</w:t>
      </w:r>
    </w:p>
    <w:p w:rsidR="004A2645" w:rsidRPr="00B054EC" w:rsidRDefault="004A2645" w:rsidP="004A2645">
      <w:pPr>
        <w:pStyle w:val="Akapitzlist"/>
        <w:numPr>
          <w:ilvl w:val="0"/>
          <w:numId w:val="3"/>
        </w:numPr>
        <w:spacing w:before="120" w:beforeAutospacing="0" w:after="120" w:afterAutospacing="0" w:line="360" w:lineRule="auto"/>
        <w:ind w:left="78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okresem niezbędnym do wykonania przez administratora obowiązków wynika</w:t>
      </w:r>
      <w:r>
        <w:rPr>
          <w:bCs/>
          <w:sz w:val="16"/>
          <w:szCs w:val="16"/>
        </w:rPr>
        <w:t>jących z przepisów prawa, w tym</w:t>
      </w:r>
      <w:r w:rsidRPr="00B054EC">
        <w:rPr>
          <w:bCs/>
          <w:sz w:val="16"/>
          <w:szCs w:val="16"/>
        </w:rPr>
        <w:t xml:space="preserve"> czas określony dla poszczególnych symboli kategorii archiwalnej, którym jest oznaczona dokumentacja zgromadzona w ZUS zgodnie z Jednolitym Rzeczowym Wykazie Akt Zakładu Ubezpieczeń Społecznych opracowanym na podstawie rozporządzenia Ministra Kultury i Dziedzictwa Narodowego z dnia 20 października 2015 r. w sprawie klasyfikowania i kwalifikowania dokumentacji, przekazywania materiałów archiwalnych do archiwów państwowych i brakowania dokumentacji niearchiwalnej.</w:t>
      </w:r>
    </w:p>
    <w:p w:rsidR="004A2645" w:rsidRPr="00B054EC" w:rsidRDefault="004A2645" w:rsidP="004A2645">
      <w:pPr>
        <w:pStyle w:val="Akapitzlist"/>
        <w:numPr>
          <w:ilvl w:val="0"/>
          <w:numId w:val="2"/>
        </w:numPr>
        <w:spacing w:before="120" w:beforeAutospacing="0" w:after="120" w:afterAutospacing="0" w:line="360" w:lineRule="auto"/>
        <w:ind w:left="78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lub do momentu, aż wycofa Pani/Pan zgodę. Wycofanie przez Panią/Pana zgody nie ma wpływu na to, czy przetwarzanie, które przeprowadziliśmy na podstawie Pani/Pan zgody, zanim ją Pani/Pan wycofał, było zgodne z prawem.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W odniesieniu do Pani/Pana danych osobowych decyzje nie będą podejmowane w sposób zautomatyzowany, stosowanie do art. 22 RODO.</w:t>
      </w:r>
      <w:r w:rsidRPr="00B054EC">
        <w:rPr>
          <w:sz w:val="16"/>
          <w:szCs w:val="16"/>
        </w:rPr>
        <w:t xml:space="preserve"> </w:t>
      </w:r>
      <w:r w:rsidRPr="00B054EC">
        <w:rPr>
          <w:bCs/>
          <w:sz w:val="16"/>
          <w:szCs w:val="16"/>
        </w:rPr>
        <w:t>Na podstawie Pani/Pana danych osobowych nie dokonujemy profilowania, czyli automatycznej oceny niektórych czynników osobowych, które Pani/Pana dotyczą.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Pani/Pana dane osobowe nie będą przekazywane poza Europejski Obszar Gospodarczy.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Posiada Pani/Pan: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prawo do wycofania zgody (w dowolnym momencie) na przetwarzanie Pani/Pana danych</w:t>
      </w:r>
    </w:p>
    <w:p w:rsidR="004A2645" w:rsidRPr="00B054EC" w:rsidRDefault="004A2645" w:rsidP="004A2645">
      <w:pPr>
        <w:pStyle w:val="Akapitzlist"/>
        <w:spacing w:before="120" w:after="12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osobowych, które przekazała nam Pani/Pan dobrowolnie,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15 RODO prawo dostępu do Pani/Pana danych osobowych;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16 RODO prawo do sprostowania Pani/Pana danych osobowych;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17 RODO prawo do usunięcia danych osobowych po wycofaniu zgody na ich przetwarzanie;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18 RODO prawo żądania od administratora ograniczenia przetwarzania danych osobowych z zastrzeżeniem przypadków, o których mowa w art. 18 ust. 2 RODO;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prawo do wniesienia skargi do Prezesa Urzędu Ochrony Danych Osobowych, gdy uzna Pani/Pan, że przetwarzanie danych osobowych Pani/Pana dotyczących narusza przepisy RODO.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Nie przysługuje Pani/Panu:</w:t>
      </w:r>
    </w:p>
    <w:p w:rsidR="004A2645" w:rsidRPr="00B054EC" w:rsidRDefault="004A2645" w:rsidP="004A2645">
      <w:pPr>
        <w:pStyle w:val="Akapitzlist"/>
        <w:numPr>
          <w:ilvl w:val="0"/>
          <w:numId w:val="5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prawo do przenoszenia danych osobowych, o którym mowa w art. 20 RODO;</w:t>
      </w:r>
    </w:p>
    <w:p w:rsidR="004A2645" w:rsidRDefault="004A2645" w:rsidP="004A2645">
      <w:pPr>
        <w:pStyle w:val="Akapitzlist"/>
        <w:numPr>
          <w:ilvl w:val="0"/>
          <w:numId w:val="5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21 RODO prawo do sprzeciwu, wobec przetwarzania danych osobowych, gdyż podstawą prawną przetwarzania Pani/Pana danych osobowych jest art. 6 ust. 1 lit. a RODO.</w:t>
      </w:r>
    </w:p>
    <w:p w:rsidR="004A2645" w:rsidRDefault="004A2645" w:rsidP="004A2645">
      <w:pPr>
        <w:pStyle w:val="Akapitzlist"/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</w:p>
    <w:p w:rsidR="004A2645" w:rsidRDefault="004A2645" w:rsidP="004A2645">
      <w:pPr>
        <w:pStyle w:val="Akapitzlist"/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</w:p>
    <w:p w:rsidR="004A2645" w:rsidRPr="00B054EC" w:rsidRDefault="004A2645" w:rsidP="004A2645">
      <w:pPr>
        <w:pStyle w:val="Akapitzlist"/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W sprawach dotyczących przetwarzania danych osobowych oraz korzystania z praw związanych z przetwarzaniem danych został wyznaczony Inspektor Ochrony Danych, z którym można skontaktować się w następujący sposób:</w:t>
      </w:r>
    </w:p>
    <w:p w:rsidR="004A2645" w:rsidRPr="00B054EC" w:rsidRDefault="004A2645" w:rsidP="004037EB">
      <w:pPr>
        <w:spacing w:before="0" w:beforeAutospacing="0" w:line="360" w:lineRule="auto"/>
        <w:ind w:left="66" w:firstLine="282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1) listownie na adres:</w:t>
      </w:r>
    </w:p>
    <w:p w:rsidR="004A2645" w:rsidRPr="00B054EC" w:rsidRDefault="004A2645" w:rsidP="004037EB">
      <w:pPr>
        <w:spacing w:before="0" w:beforeAutospacing="0" w:line="360" w:lineRule="auto"/>
        <w:ind w:left="348" w:firstLine="282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Inspektor Ochrony Danych</w:t>
      </w:r>
    </w:p>
    <w:p w:rsidR="004A2645" w:rsidRPr="00B054EC" w:rsidRDefault="004A2645" w:rsidP="004037EB">
      <w:pPr>
        <w:spacing w:before="0" w:beforeAutospacing="0" w:line="360" w:lineRule="auto"/>
        <w:ind w:left="348" w:firstLine="282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Zakład Ubezpieczeń Społecznych</w:t>
      </w:r>
    </w:p>
    <w:p w:rsidR="004A2645" w:rsidRPr="00B054EC" w:rsidRDefault="004A2645" w:rsidP="004037EB">
      <w:pPr>
        <w:spacing w:before="0" w:beforeAutospacing="0" w:line="360" w:lineRule="auto"/>
        <w:ind w:firstLine="567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ul. Szamocka 3, 5</w:t>
      </w:r>
    </w:p>
    <w:p w:rsidR="004A2645" w:rsidRPr="00B054EC" w:rsidRDefault="004A2645" w:rsidP="004037EB">
      <w:pPr>
        <w:spacing w:before="0" w:beforeAutospacing="0" w:line="360" w:lineRule="auto"/>
        <w:ind w:firstLine="567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01-748 Warszawa</w:t>
      </w:r>
    </w:p>
    <w:p w:rsidR="004A2645" w:rsidRPr="00B054EC" w:rsidRDefault="004A2645" w:rsidP="004037EB">
      <w:pPr>
        <w:spacing w:before="0" w:beforeAutospacing="0" w:line="360" w:lineRule="auto"/>
        <w:ind w:firstLine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2) przez e-mail: ODO@zus.pl</w:t>
      </w:r>
    </w:p>
    <w:p w:rsidR="004A2645" w:rsidRDefault="004A2645" w:rsidP="004A2645">
      <w:pPr>
        <w:spacing w:before="120" w:after="120" w:line="360" w:lineRule="auto"/>
        <w:rPr>
          <w:b/>
          <w:bCs/>
          <w:sz w:val="16"/>
          <w:szCs w:val="16"/>
        </w:rPr>
      </w:pPr>
      <w:r w:rsidRPr="00B054EC">
        <w:rPr>
          <w:bCs/>
          <w:sz w:val="16"/>
          <w:szCs w:val="16"/>
        </w:rPr>
        <w:t>We wniosku należy wskazać czego dotyczy żądanie (np. „Żądam dostępu do …”) oraz podać dane, na podstawie których będziemy mogli Panią/Pana zidentyfikować (imię, nazwisko) i udzielić Pani/Panu odpowiedzi</w:t>
      </w:r>
      <w:r w:rsidR="00F80BD5">
        <w:rPr>
          <w:b/>
          <w:bCs/>
          <w:sz w:val="16"/>
          <w:szCs w:val="16"/>
        </w:rPr>
        <w:t>.</w:t>
      </w:r>
    </w:p>
    <w:p w:rsidR="003B4FB5" w:rsidRDefault="003B4FB5"/>
    <w:sectPr w:rsidR="003B4FB5" w:rsidSect="00D5239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F5B4C"/>
    <w:multiLevelType w:val="hybridMultilevel"/>
    <w:tmpl w:val="EDFCA280"/>
    <w:lvl w:ilvl="0" w:tplc="C37E322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900191"/>
    <w:multiLevelType w:val="hybridMultilevel"/>
    <w:tmpl w:val="A9189B8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C1D6662"/>
    <w:multiLevelType w:val="hybridMultilevel"/>
    <w:tmpl w:val="2A6864B0"/>
    <w:lvl w:ilvl="0" w:tplc="1DC8F0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15122B"/>
    <w:multiLevelType w:val="hybridMultilevel"/>
    <w:tmpl w:val="695AF93C"/>
    <w:lvl w:ilvl="0" w:tplc="E92AA0BA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4DDC3C04"/>
    <w:multiLevelType w:val="hybridMultilevel"/>
    <w:tmpl w:val="C90ED3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645"/>
    <w:rsid w:val="001F225F"/>
    <w:rsid w:val="00200313"/>
    <w:rsid w:val="00230C9C"/>
    <w:rsid w:val="002379C7"/>
    <w:rsid w:val="00250765"/>
    <w:rsid w:val="002A6474"/>
    <w:rsid w:val="002E14E1"/>
    <w:rsid w:val="002E506B"/>
    <w:rsid w:val="003A590D"/>
    <w:rsid w:val="003B4FB5"/>
    <w:rsid w:val="004037EB"/>
    <w:rsid w:val="004A2645"/>
    <w:rsid w:val="00573BDD"/>
    <w:rsid w:val="006027CD"/>
    <w:rsid w:val="009A2B6D"/>
    <w:rsid w:val="00B62D97"/>
    <w:rsid w:val="00D5239F"/>
    <w:rsid w:val="00D72723"/>
    <w:rsid w:val="00D7707C"/>
    <w:rsid w:val="00DA330A"/>
    <w:rsid w:val="00E05392"/>
    <w:rsid w:val="00E82726"/>
    <w:rsid w:val="00EC45BE"/>
    <w:rsid w:val="00F80BD5"/>
    <w:rsid w:val="00FF4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2645"/>
    <w:pPr>
      <w:spacing w:before="100" w:beforeAutospacing="1" w:after="100" w:afterAutospacing="1" w:line="240" w:lineRule="auto"/>
      <w:jc w:val="both"/>
    </w:pPr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Normalny PDST,lp1,Preambuła,HŁ_Bullet1,L1,Numerowanie"/>
    <w:basedOn w:val="Normalny"/>
    <w:link w:val="AkapitzlistZnak"/>
    <w:uiPriority w:val="34"/>
    <w:qFormat/>
    <w:rsid w:val="004A2645"/>
    <w:pPr>
      <w:ind w:left="720"/>
      <w:contextualSpacing/>
    </w:pPr>
  </w:style>
  <w:style w:type="character" w:customStyle="1" w:styleId="AkapitzlistZnak">
    <w:name w:val="Akapit z listą Znak"/>
    <w:aliases w:val="Podsis rysunku Znak,Normalny PDST Znak,lp1 Znak,Preambuła Znak,HŁ_Bullet1 Znak,L1 Znak,Numerowanie Znak"/>
    <w:basedOn w:val="Domylnaczcionkaakapitu"/>
    <w:link w:val="Akapitzlist"/>
    <w:uiPriority w:val="34"/>
    <w:locked/>
    <w:rsid w:val="004A2645"/>
    <w:rPr>
      <w:rFonts w:ascii="Calibri" w:eastAsia="Times New Roman" w:hAnsi="Calibri" w:cs="Times New Roman"/>
      <w:color w:val="000000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2645"/>
    <w:pPr>
      <w:spacing w:before="100" w:beforeAutospacing="1" w:after="100" w:afterAutospacing="1" w:line="240" w:lineRule="auto"/>
      <w:jc w:val="both"/>
    </w:pPr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Normalny PDST,lp1,Preambuła,HŁ_Bullet1,L1,Numerowanie"/>
    <w:basedOn w:val="Normalny"/>
    <w:link w:val="AkapitzlistZnak"/>
    <w:uiPriority w:val="34"/>
    <w:qFormat/>
    <w:rsid w:val="004A2645"/>
    <w:pPr>
      <w:ind w:left="720"/>
      <w:contextualSpacing/>
    </w:pPr>
  </w:style>
  <w:style w:type="character" w:customStyle="1" w:styleId="AkapitzlistZnak">
    <w:name w:val="Akapit z listą Znak"/>
    <w:aliases w:val="Podsis rysunku Znak,Normalny PDST Znak,lp1 Znak,Preambuła Znak,HŁ_Bullet1 Znak,L1 Znak,Numerowanie Znak"/>
    <w:basedOn w:val="Domylnaczcionkaakapitu"/>
    <w:link w:val="Akapitzlist"/>
    <w:uiPriority w:val="34"/>
    <w:locked/>
    <w:rsid w:val="004A2645"/>
    <w:rPr>
      <w:rFonts w:ascii="Calibri" w:eastAsia="Times New Roman" w:hAnsi="Calibri" w:cs="Times New Roman"/>
      <w:color w:val="000000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624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4366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Kiełbasa, Agata</dc:creator>
  <cp:lastModifiedBy>Woch, Agnieszka</cp:lastModifiedBy>
  <cp:revision>6</cp:revision>
  <dcterms:created xsi:type="dcterms:W3CDTF">2023-11-07T10:49:00Z</dcterms:created>
  <dcterms:modified xsi:type="dcterms:W3CDTF">2025-03-11T07:02:00Z</dcterms:modified>
</cp:coreProperties>
</file>