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690EB6" w:rsidRPr="00690EB6">
        <w:rPr>
          <w:b/>
          <w:bCs/>
          <w:sz w:val="16"/>
          <w:szCs w:val="16"/>
        </w:rPr>
        <w:t>Zgłoszenie członka rodziny do ubezpieczenia zdrowotnego.</w:t>
      </w:r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690EB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690EB6" w:rsidRPr="00690EB6">
        <w:rPr>
          <w:b/>
          <w:bCs/>
          <w:iCs/>
          <w:sz w:val="16"/>
          <w:szCs w:val="16"/>
        </w:rPr>
        <w:t>Zgłoszenie członka rodziny do ubezpieczenia zdrowotnego.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690EB6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2024-07-19T12:54:00Z</dcterms:modified>
</cp:coreProperties>
</file>