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5F6A51" w:rsidRPr="005F6A51">
        <w:rPr>
          <w:b/>
          <w:bCs/>
          <w:sz w:val="16"/>
          <w:szCs w:val="16"/>
        </w:rPr>
        <w:t>Wypadek przy pracy, kompletowanie dokumenta</w:t>
      </w:r>
      <w:r w:rsidR="00AB1B07">
        <w:rPr>
          <w:b/>
          <w:bCs/>
          <w:sz w:val="16"/>
          <w:szCs w:val="16"/>
        </w:rPr>
        <w:t>cji i przysługujące świadczenia</w:t>
      </w:r>
      <w:r w:rsidR="00FF45EC">
        <w:rPr>
          <w:b/>
          <w:bCs/>
          <w:iCs/>
          <w:sz w:val="16"/>
          <w:szCs w:val="16"/>
        </w:rPr>
        <w:t>”</w:t>
      </w:r>
      <w:r w:rsidR="00AB1B07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AB1B0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AB1B0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AB1B0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AB1B07" w:rsidP="00AB1B0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 w:hanging="426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P</w:t>
      </w:r>
      <w:r w:rsidR="004A2645" w:rsidRPr="004037EB">
        <w:rPr>
          <w:bCs/>
          <w:sz w:val="16"/>
          <w:szCs w:val="16"/>
        </w:rPr>
        <w:t>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5F6A51" w:rsidRPr="005F6A51">
        <w:rPr>
          <w:b/>
          <w:bCs/>
          <w:iCs/>
          <w:sz w:val="16"/>
          <w:szCs w:val="16"/>
        </w:rPr>
        <w:t>Wypadek przy pracy, kompletowanie dokumenta</w:t>
      </w:r>
      <w:r>
        <w:rPr>
          <w:b/>
          <w:bCs/>
          <w:iCs/>
          <w:sz w:val="16"/>
          <w:szCs w:val="16"/>
        </w:rPr>
        <w:t>cji i przysługujące świadczenia”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AB1B0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 w:hanging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AB1B0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AB1B0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  <w:bookmarkStart w:id="0" w:name="_GoBack"/>
      <w:bookmarkEnd w:id="0"/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AB1B0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AB1B0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AB1B0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AB1B0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5F6A51"/>
    <w:rsid w:val="006027CD"/>
    <w:rsid w:val="009A2B6D"/>
    <w:rsid w:val="00AB1B07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4</cp:revision>
  <dcterms:created xsi:type="dcterms:W3CDTF">2023-11-07T10:49:00Z</dcterms:created>
  <dcterms:modified xsi:type="dcterms:W3CDTF">2024-10-09T11:49:00Z</dcterms:modified>
</cp:coreProperties>
</file>