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07" w:rsidRDefault="00110F07" w:rsidP="00110F07">
      <w:pPr>
        <w:rPr>
          <w:b/>
        </w:rPr>
      </w:pPr>
      <w:bookmarkStart w:id="0" w:name="_GoBack"/>
      <w:bookmarkEnd w:id="0"/>
    </w:p>
    <w:p w:rsidR="00110F07" w:rsidRDefault="00E660A2" w:rsidP="00DE1EC0">
      <w:pPr>
        <w:pStyle w:val="Nagwek1"/>
      </w:pPr>
      <w:r>
        <w:t>Prosto na rachunek</w:t>
      </w:r>
      <w:r w:rsidR="00D24823">
        <w:t>...</w:t>
      </w:r>
      <w:r>
        <w:t>w banku</w:t>
      </w:r>
    </w:p>
    <w:p w:rsidR="00DE1EC0" w:rsidRPr="00DE1EC0" w:rsidRDefault="00DE1EC0" w:rsidP="00DE1EC0"/>
    <w:p w:rsidR="00110F07" w:rsidRPr="00FA7055" w:rsidRDefault="00110F07" w:rsidP="00110F07">
      <w:pPr>
        <w:rPr>
          <w:b/>
        </w:rPr>
      </w:pPr>
      <w:r w:rsidRPr="00FA7055">
        <w:rPr>
          <w:b/>
        </w:rPr>
        <w:t>Tradycyjne urzędy, w których trzeba czekać w kolejkach</w:t>
      </w:r>
      <w:r>
        <w:rPr>
          <w:b/>
        </w:rPr>
        <w:t xml:space="preserve"> i w których traci się</w:t>
      </w:r>
      <w:r w:rsidRPr="00FA7055">
        <w:rPr>
          <w:b/>
        </w:rPr>
        <w:t xml:space="preserve"> czas i energię</w:t>
      </w:r>
      <w:r>
        <w:rPr>
          <w:b/>
        </w:rPr>
        <w:t>,</w:t>
      </w:r>
      <w:r w:rsidRPr="00FA7055">
        <w:rPr>
          <w:b/>
        </w:rPr>
        <w:t xml:space="preserve"> </w:t>
      </w:r>
      <w:r>
        <w:rPr>
          <w:b/>
        </w:rPr>
        <w:t xml:space="preserve">odchodzą powoli </w:t>
      </w:r>
      <w:r w:rsidRPr="00FA7055">
        <w:rPr>
          <w:b/>
        </w:rPr>
        <w:t xml:space="preserve">do lamusa. E-usługi są dostępne na każdym kroku </w:t>
      </w:r>
      <w:r>
        <w:rPr>
          <w:b/>
        </w:rPr>
        <w:t>i dla każdego – również w Zakładzie Ubezpieczeń Społecznych. Elektronicznie można też otrzymywać z ZUS świadczenia – w</w:t>
      </w:r>
      <w:r w:rsidRPr="00FA7055">
        <w:rPr>
          <w:b/>
        </w:rPr>
        <w:t xml:space="preserve">ystarczy założyć konto w banku i </w:t>
      </w:r>
      <w:r>
        <w:rPr>
          <w:b/>
        </w:rPr>
        <w:t>zmienić sposób</w:t>
      </w:r>
      <w:r w:rsidRPr="00FA7055">
        <w:rPr>
          <w:b/>
        </w:rPr>
        <w:t xml:space="preserve"> wypłaty </w:t>
      </w:r>
      <w:r>
        <w:rPr>
          <w:b/>
        </w:rPr>
        <w:t>zasiłku, emerytury czy renty</w:t>
      </w:r>
      <w:r w:rsidRPr="00FA7055">
        <w:rPr>
          <w:b/>
        </w:rPr>
        <w:t>.</w:t>
      </w:r>
    </w:p>
    <w:p w:rsidR="00110F07" w:rsidRDefault="00110F07" w:rsidP="00110F07">
      <w:r>
        <w:t>E-urzędy i e-usługi dla obywateli są w Polsce powszechnie dostępne. Coraz więcej spraw możesz załatwić szybko, wygodnie i w dowolnym momencie, bez wychodzenia z domu. Najczęściej wystarczy mieć konto w banku i profil zaufany. Tak samo jest w ZUS. Dzięki Platformie Usług Elektronicznych (PUE) ZUS oraz usłudze e-wizyty w ZUS możesz załatwić wiele spraw. Bez osobistego kontaktu możesz również otrzymywać z ZUS świadczenia.</w:t>
      </w:r>
    </w:p>
    <w:p w:rsidR="00110F07" w:rsidRDefault="00110F07" w:rsidP="00110F07">
      <w:r>
        <w:t>ZUS to nie tylko emerytury i renty, które otrzymują seniorzy. ZUS to także wsparcie dla młodych</w:t>
      </w:r>
      <w:r w:rsidR="009D6ABB">
        <w:t>, aktywnych zawodowo osób</w:t>
      </w:r>
      <w:r>
        <w:t>, które korzystają ze świadczeń w konkretnych życiowych sytuacjach, np. z zasiłku macierzyńskiego po urodzeniu dziecka lub z zasiłku chorobowego, gdy nie mogą pracować.</w:t>
      </w:r>
    </w:p>
    <w:p w:rsidR="00110F07" w:rsidRDefault="00110F07" w:rsidP="00110F07">
      <w:r>
        <w:t>Dlatego jeśli jesteś młodą mamą – pobieraj zasiłek macierzyński na konto w banku. Nie musisz co miesiąc czekać na listonosza lub iść na pocztę</w:t>
      </w:r>
      <w:r w:rsidR="009D6ABB">
        <w:t>.</w:t>
      </w:r>
      <w:r>
        <w:t xml:space="preserve"> Spędzisz więcej czasu ze swoim dzieckiem, a dzięki bankowości elektronicznej będziesz mieć dostęp do swoich pieniędzy przez całą dobę, 7 dni w tygodniu. Możesz nawet dostawać powiadomienie SMS z banku, że pieniądze z ZUS właśnie wpłynęły na Twoje konto. Dzięki temu, jako nowoczesna mama, masz wszystko pod kontrolą. Konto w banku pozwoli Ci lepiej zarządzać Twoimi finansami, a Ty będziesz mieć po prostu więcej czasu dla siebie i swojej rodziny.</w:t>
      </w:r>
    </w:p>
    <w:p w:rsidR="00110F07" w:rsidRDefault="00110F07" w:rsidP="00110F07">
      <w:r>
        <w:t xml:space="preserve">Podobnie jest gdy </w:t>
      </w:r>
      <w:r w:rsidR="00765847">
        <w:t>pojawi się choroba</w:t>
      </w:r>
      <w:r>
        <w:t xml:space="preserve"> i nie możesz normalnie pracować. Po co się zastanawiać, kiedy w końcu zapuka do drzwi listonosz lub prosić kogoś o pomoc. Jeśli masz konto w banku, wszystko możesz załatwiać online – zasiłek chorobowy z ZUS dostaniesz na konto, rachunki zapłacisz przez </w:t>
      </w:r>
      <w:proofErr w:type="spellStart"/>
      <w:r>
        <w:t>internet</w:t>
      </w:r>
      <w:proofErr w:type="spellEnd"/>
      <w:r>
        <w:t xml:space="preserve">, a zakupy zrobisz w e-sklepie. Szybko, wygodnie i bez wychodzenia z domu. </w:t>
      </w:r>
    </w:p>
    <w:p w:rsidR="00110F07" w:rsidRDefault="00110F07" w:rsidP="00110F07">
      <w:r>
        <w:t xml:space="preserve">ZUS towarzyszy nam tak naprawdę przez całe życie. Dlatego nie komplikujmy </w:t>
      </w:r>
      <w:r w:rsidR="00E53084">
        <w:t>sobie życia</w:t>
      </w:r>
      <w:r>
        <w:t xml:space="preserve"> i wszystkie świadczenia z ZUS pobierajmy na konto. A jeśli musisz załatwić jakąś sprawę w ZUS – załóż profil na Platformie Usług Elektronicznych (PUE) ZUS (</w:t>
      </w:r>
      <w:hyperlink r:id="rId9" w:history="1">
        <w:r w:rsidRPr="00E82798">
          <w:rPr>
            <w:rStyle w:val="Hipercze"/>
          </w:rPr>
          <w:t>www.zus.pl/portal/logowanie.npi</w:t>
        </w:r>
      </w:hyperlink>
      <w:r>
        <w:t>), umów się na e-wizytę (</w:t>
      </w:r>
      <w:hyperlink r:id="rId10" w:history="1">
        <w:r w:rsidRPr="00E82798">
          <w:rPr>
            <w:rStyle w:val="Hipercze"/>
          </w:rPr>
          <w:t>www.zus.pl/e-wizyta</w:t>
        </w:r>
      </w:hyperlink>
      <w:r>
        <w:t>) lub zad</w:t>
      </w:r>
      <w:r w:rsidR="00765847">
        <w:t>zwoń do</w:t>
      </w:r>
      <w:r>
        <w:t xml:space="preserve"> Centrum Obsługi Telefonicznej</w:t>
      </w:r>
      <w:r w:rsidR="00765847">
        <w:t xml:space="preserve"> ZUS</w:t>
      </w:r>
      <w:r>
        <w:t xml:space="preserve"> (</w:t>
      </w:r>
      <w:r w:rsidRPr="007E4D7C">
        <w:t>22 560 16 00</w:t>
      </w:r>
      <w:r>
        <w:t>) i o wszystko zapytaj.</w:t>
      </w:r>
      <w:r w:rsidRPr="00AF6928">
        <w:t xml:space="preserve"> </w:t>
      </w:r>
      <w:r>
        <w:t xml:space="preserve"> </w:t>
      </w:r>
    </w:p>
    <w:p w:rsidR="00110F07" w:rsidRDefault="00110F07" w:rsidP="00110F07"/>
    <w:p w:rsidR="00110F07" w:rsidRDefault="00110F07" w:rsidP="00110F07"/>
    <w:p w:rsidR="00974A19" w:rsidRPr="007D7FB2" w:rsidRDefault="00974A19" w:rsidP="007D7FB2">
      <w:pPr>
        <w:rPr>
          <w:rStyle w:val="Uwydatnienie"/>
          <w:i w:val="0"/>
          <w:iCs w:val="0"/>
        </w:rPr>
      </w:pPr>
    </w:p>
    <w:sectPr w:rsidR="00974A19" w:rsidRPr="007D7FB2" w:rsidSect="00393C96">
      <w:footerReference w:type="default" r:id="rId11"/>
      <w:headerReference w:type="first" r:id="rId12"/>
      <w:pgSz w:w="11906" w:h="16838" w:code="9"/>
      <w:pgMar w:top="1134" w:right="1134" w:bottom="1701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84" w:rsidRDefault="00682784" w:rsidP="007137FF">
      <w:r>
        <w:separator/>
      </w:r>
    </w:p>
  </w:endnote>
  <w:endnote w:type="continuationSeparator" w:id="0">
    <w:p w:rsidR="00682784" w:rsidRDefault="00682784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682784">
    <w:pPr>
      <w:pStyle w:val="Stopka"/>
      <w:jc w:val="center"/>
      <w:rPr>
        <w:rStyle w:val="StopkastronyZnak"/>
      </w:rPr>
    </w:pPr>
    <w:sdt>
      <w:sdtPr>
        <w:rPr>
          <w:color w:val="000000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D05542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D05542" w:rsidRPr="00BF7B1A">
          <w:rPr>
            <w:rStyle w:val="StopkastronyZnak"/>
          </w:rPr>
          <w:fldChar w:fldCharType="separate"/>
        </w:r>
        <w:r w:rsidR="00542983">
          <w:rPr>
            <w:rStyle w:val="StopkastronyZnak"/>
            <w:noProof/>
          </w:rPr>
          <w:t>2</w:t>
        </w:r>
        <w:r w:rsidR="00D05542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fldSimple w:instr=" NUMPAGES  \* MERGEFORMAT ">
          <w:r w:rsidR="00542983" w:rsidRPr="00542983">
            <w:rPr>
              <w:rStyle w:val="StopkastronyZnak"/>
              <w:noProof/>
            </w:rPr>
            <w:t>2</w:t>
          </w:r>
        </w:fldSimple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84" w:rsidRDefault="00682784" w:rsidP="007137FF">
      <w:r>
        <w:separator/>
      </w:r>
    </w:p>
  </w:footnote>
  <w:footnote w:type="continuationSeparator" w:id="0">
    <w:p w:rsidR="00682784" w:rsidRDefault="00682784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3E0"/>
    <w:multiLevelType w:val="multilevel"/>
    <w:tmpl w:val="5EEA97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3D30BFC"/>
    <w:multiLevelType w:val="hybridMultilevel"/>
    <w:tmpl w:val="F97E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9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7E9424B"/>
    <w:multiLevelType w:val="multilevel"/>
    <w:tmpl w:val="A994FD58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E886038"/>
    <w:multiLevelType w:val="multilevel"/>
    <w:tmpl w:val="67F0D840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908" w:hanging="454"/>
      </w:pPr>
      <w:rPr>
        <w:rFonts w:hint="default"/>
        <w:color w:val="000000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8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  <w:num w:numId="12">
    <w:abstractNumId w:val="18"/>
  </w:num>
  <w:num w:numId="13">
    <w:abstractNumId w:val="14"/>
  </w:num>
  <w:num w:numId="14">
    <w:abstractNumId w:val="15"/>
  </w:num>
  <w:num w:numId="15">
    <w:abstractNumId w:val="13"/>
  </w:num>
  <w:num w:numId="16">
    <w:abstractNumId w:val="16"/>
  </w:num>
  <w:num w:numId="17">
    <w:abstractNumId w:val="1"/>
  </w:num>
  <w:num w:numId="18">
    <w:abstractNumId w:val="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7"/>
  </w:num>
  <w:num w:numId="22">
    <w:abstractNumId w:val="17"/>
  </w:num>
  <w:num w:numId="23">
    <w:abstractNumId w:val="14"/>
  </w:num>
  <w:num w:numId="24">
    <w:abstractNumId w:val="15"/>
  </w:num>
  <w:num w:numId="25">
    <w:abstractNumId w:val="6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B2"/>
    <w:rsid w:val="00001137"/>
    <w:rsid w:val="00001C17"/>
    <w:rsid w:val="00013BCE"/>
    <w:rsid w:val="00024940"/>
    <w:rsid w:val="00044CBD"/>
    <w:rsid w:val="000577B1"/>
    <w:rsid w:val="0005781E"/>
    <w:rsid w:val="000777CD"/>
    <w:rsid w:val="000833C6"/>
    <w:rsid w:val="00095391"/>
    <w:rsid w:val="000C45C7"/>
    <w:rsid w:val="000C5E36"/>
    <w:rsid w:val="000E2B36"/>
    <w:rsid w:val="000E7C53"/>
    <w:rsid w:val="000F6888"/>
    <w:rsid w:val="00110F07"/>
    <w:rsid w:val="00132BDF"/>
    <w:rsid w:val="00135E2D"/>
    <w:rsid w:val="001477E3"/>
    <w:rsid w:val="00156F66"/>
    <w:rsid w:val="001A7C5C"/>
    <w:rsid w:val="001B0871"/>
    <w:rsid w:val="001D73A9"/>
    <w:rsid w:val="001E2E01"/>
    <w:rsid w:val="001F2A4A"/>
    <w:rsid w:val="002065D9"/>
    <w:rsid w:val="00207DEC"/>
    <w:rsid w:val="002209F4"/>
    <w:rsid w:val="002269FF"/>
    <w:rsid w:val="0023224F"/>
    <w:rsid w:val="00256D1D"/>
    <w:rsid w:val="00263072"/>
    <w:rsid w:val="00292296"/>
    <w:rsid w:val="002B13EF"/>
    <w:rsid w:val="002E27E2"/>
    <w:rsid w:val="002E337F"/>
    <w:rsid w:val="0030172F"/>
    <w:rsid w:val="00311856"/>
    <w:rsid w:val="003420A9"/>
    <w:rsid w:val="00346677"/>
    <w:rsid w:val="00393C96"/>
    <w:rsid w:val="003B324F"/>
    <w:rsid w:val="003C066D"/>
    <w:rsid w:val="003E3EA4"/>
    <w:rsid w:val="003E4AD9"/>
    <w:rsid w:val="0042303E"/>
    <w:rsid w:val="00423429"/>
    <w:rsid w:val="0044435F"/>
    <w:rsid w:val="00453A67"/>
    <w:rsid w:val="004A4C36"/>
    <w:rsid w:val="004B360B"/>
    <w:rsid w:val="004B7D18"/>
    <w:rsid w:val="005032A7"/>
    <w:rsid w:val="00511E50"/>
    <w:rsid w:val="00542983"/>
    <w:rsid w:val="005664E7"/>
    <w:rsid w:val="005C33DE"/>
    <w:rsid w:val="005D3316"/>
    <w:rsid w:val="005D6083"/>
    <w:rsid w:val="005F1310"/>
    <w:rsid w:val="006310E3"/>
    <w:rsid w:val="00636502"/>
    <w:rsid w:val="00642FF7"/>
    <w:rsid w:val="0065443B"/>
    <w:rsid w:val="006570B4"/>
    <w:rsid w:val="00660C4F"/>
    <w:rsid w:val="00682784"/>
    <w:rsid w:val="006A40B6"/>
    <w:rsid w:val="006A4F62"/>
    <w:rsid w:val="006B07BE"/>
    <w:rsid w:val="006B7E3F"/>
    <w:rsid w:val="006E06EB"/>
    <w:rsid w:val="006E4276"/>
    <w:rsid w:val="006E5889"/>
    <w:rsid w:val="006E62EC"/>
    <w:rsid w:val="006F515A"/>
    <w:rsid w:val="0070258F"/>
    <w:rsid w:val="00711DFE"/>
    <w:rsid w:val="007137FF"/>
    <w:rsid w:val="00716DC9"/>
    <w:rsid w:val="00731398"/>
    <w:rsid w:val="0073357C"/>
    <w:rsid w:val="007363DC"/>
    <w:rsid w:val="00745491"/>
    <w:rsid w:val="0074696C"/>
    <w:rsid w:val="007479DE"/>
    <w:rsid w:val="00755EFD"/>
    <w:rsid w:val="00765847"/>
    <w:rsid w:val="007B27B0"/>
    <w:rsid w:val="007D7FB2"/>
    <w:rsid w:val="007E6986"/>
    <w:rsid w:val="008015A7"/>
    <w:rsid w:val="00812D35"/>
    <w:rsid w:val="00827878"/>
    <w:rsid w:val="0083728F"/>
    <w:rsid w:val="008B048E"/>
    <w:rsid w:val="008C0122"/>
    <w:rsid w:val="008D4AF0"/>
    <w:rsid w:val="008E0250"/>
    <w:rsid w:val="008F2336"/>
    <w:rsid w:val="0091083A"/>
    <w:rsid w:val="00933875"/>
    <w:rsid w:val="0093726C"/>
    <w:rsid w:val="009464D7"/>
    <w:rsid w:val="00974A19"/>
    <w:rsid w:val="00980C11"/>
    <w:rsid w:val="00996AAC"/>
    <w:rsid w:val="00997E9D"/>
    <w:rsid w:val="009A3044"/>
    <w:rsid w:val="009A606F"/>
    <w:rsid w:val="009D6ABB"/>
    <w:rsid w:val="00A20359"/>
    <w:rsid w:val="00A22C44"/>
    <w:rsid w:val="00A372E2"/>
    <w:rsid w:val="00A856F8"/>
    <w:rsid w:val="00A90872"/>
    <w:rsid w:val="00AC6B65"/>
    <w:rsid w:val="00AF6C2D"/>
    <w:rsid w:val="00B05D22"/>
    <w:rsid w:val="00B51BEA"/>
    <w:rsid w:val="00B55690"/>
    <w:rsid w:val="00B576AB"/>
    <w:rsid w:val="00B83524"/>
    <w:rsid w:val="00B94D37"/>
    <w:rsid w:val="00BC7904"/>
    <w:rsid w:val="00BD2826"/>
    <w:rsid w:val="00BE2710"/>
    <w:rsid w:val="00BE356B"/>
    <w:rsid w:val="00BE4966"/>
    <w:rsid w:val="00BF7B1A"/>
    <w:rsid w:val="00C11F7E"/>
    <w:rsid w:val="00C24A78"/>
    <w:rsid w:val="00C57964"/>
    <w:rsid w:val="00C619AF"/>
    <w:rsid w:val="00C7066D"/>
    <w:rsid w:val="00C74E78"/>
    <w:rsid w:val="00C8779C"/>
    <w:rsid w:val="00CB3744"/>
    <w:rsid w:val="00CC1F41"/>
    <w:rsid w:val="00CC5FF1"/>
    <w:rsid w:val="00CD1083"/>
    <w:rsid w:val="00CE0CE4"/>
    <w:rsid w:val="00CF2DF2"/>
    <w:rsid w:val="00D05542"/>
    <w:rsid w:val="00D10922"/>
    <w:rsid w:val="00D23CE6"/>
    <w:rsid w:val="00D24823"/>
    <w:rsid w:val="00D520DF"/>
    <w:rsid w:val="00D54B6E"/>
    <w:rsid w:val="00D8746D"/>
    <w:rsid w:val="00D924AD"/>
    <w:rsid w:val="00DA4E22"/>
    <w:rsid w:val="00DB48A3"/>
    <w:rsid w:val="00DD47F6"/>
    <w:rsid w:val="00DE1EC0"/>
    <w:rsid w:val="00DE2DFD"/>
    <w:rsid w:val="00E010D4"/>
    <w:rsid w:val="00E02942"/>
    <w:rsid w:val="00E16DAC"/>
    <w:rsid w:val="00E53084"/>
    <w:rsid w:val="00E660A2"/>
    <w:rsid w:val="00E86A03"/>
    <w:rsid w:val="00E93C12"/>
    <w:rsid w:val="00EA1C65"/>
    <w:rsid w:val="00EA2563"/>
    <w:rsid w:val="00EB6E45"/>
    <w:rsid w:val="00EB78B2"/>
    <w:rsid w:val="00F15E70"/>
    <w:rsid w:val="00F404E2"/>
    <w:rsid w:val="00F606FF"/>
    <w:rsid w:val="00F650F6"/>
    <w:rsid w:val="00FB0570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1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BE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1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B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us.pl/e-wizy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us.pl/portal/logowanie.np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.SZA\AppData\Local\Temp\7zO8CF8C581\Papier%20firmowy%20A4%20dla%20Czlonka%20Zarzadu%20specja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DD16-C766-4E32-A812-6B109165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Czlonka Zarzadu specjalny</Template>
  <TotalTime>1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Szaruga, Aleksandra</cp:lastModifiedBy>
  <cp:revision>2</cp:revision>
  <cp:lastPrinted>2015-09-22T09:54:00Z</cp:lastPrinted>
  <dcterms:created xsi:type="dcterms:W3CDTF">2021-07-07T07:42:00Z</dcterms:created>
  <dcterms:modified xsi:type="dcterms:W3CDTF">2021-07-07T07:42:00Z</dcterms:modified>
</cp:coreProperties>
</file>