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39" w:rsidRDefault="00EB0039" w:rsidP="00EB0039">
      <w:pPr>
        <w:rPr>
          <w:b/>
          <w:bCs/>
          <w:color w:val="1F497D"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Świadczenie wychowawcze 500+ dla obywateli Ukrainy </w:t>
      </w:r>
    </w:p>
    <w:bookmarkEnd w:id="0"/>
    <w:p w:rsidR="00EB0039" w:rsidRDefault="00EB0039" w:rsidP="00EB0039">
      <w:pPr>
        <w:rPr>
          <w:b/>
          <w:bCs/>
        </w:rPr>
      </w:pPr>
      <w:r>
        <w:rPr>
          <w:b/>
          <w:bCs/>
        </w:rPr>
        <w:t>Obywatele Ukrainy mieszkający na stałe w Polsce</w:t>
      </w:r>
    </w:p>
    <w:p w:rsidR="00EB0039" w:rsidRDefault="00EB0039" w:rsidP="00EB0039">
      <w:pPr>
        <w:shd w:val="clear" w:color="auto" w:fill="FFFFFF"/>
        <w:spacing w:after="0" w:line="240" w:lineRule="auto"/>
      </w:pPr>
      <w:r w:rsidRPr="00EB0039">
        <w:rPr>
          <w:color w:val="000000"/>
        </w:rPr>
        <w:t>Świadczenie wychowawcze Rodzina 500+ mogą otrzymać obywatele Ukrainy, którzy zamieszkują na stałe w Polsce. Do wniosku obywatel Ukrainy powinien dołączyć dokument potwierdzający legalność pobytu cudzoziemca w Polsce i dostęp do rynku pracy. Świadczenie wychowawcze rodzic może otrzymać na każde dziecko do ukończenia przez nie 18 lat, jeśli dziecko mieszka z nim wspólnie oraz pozostaje na jego utrzymaniu.</w:t>
      </w:r>
      <w:r>
        <w:rPr>
          <w:color w:val="000000"/>
        </w:rPr>
        <w:t xml:space="preserve"> </w:t>
      </w:r>
    </w:p>
    <w:p w:rsidR="00EB0039" w:rsidRDefault="00EB0039" w:rsidP="00EB0039">
      <w:pPr>
        <w:shd w:val="clear" w:color="auto" w:fill="FFFFFF"/>
        <w:spacing w:after="0" w:line="240" w:lineRule="auto"/>
      </w:pPr>
    </w:p>
    <w:p w:rsidR="00EB0039" w:rsidRDefault="00EB0039" w:rsidP="00EB0039">
      <w:pPr>
        <w:shd w:val="clear" w:color="auto" w:fill="FFFFFF"/>
        <w:spacing w:after="0" w:line="240" w:lineRule="auto"/>
      </w:pPr>
      <w:r>
        <w:rPr>
          <w:color w:val="000000"/>
        </w:rPr>
        <w:t xml:space="preserve">Takie osoby wniosek o świadczenie wychowawcze mogą złożyć elektronicznie przez PUE ZUS, portal </w:t>
      </w:r>
      <w:proofErr w:type="spellStart"/>
      <w:r>
        <w:rPr>
          <w:color w:val="000000"/>
        </w:rPr>
        <w:t>Emp@tia</w:t>
      </w:r>
      <w:proofErr w:type="spellEnd"/>
      <w:r>
        <w:rPr>
          <w:color w:val="000000"/>
        </w:rPr>
        <w:t xml:space="preserve"> oraz przez bankowość elektroniczną wielu polskich banków. </w:t>
      </w:r>
    </w:p>
    <w:p w:rsidR="00EB0039" w:rsidRDefault="00EB0039" w:rsidP="00EB0039">
      <w:pPr>
        <w:shd w:val="clear" w:color="auto" w:fill="FFFFFF"/>
        <w:spacing w:after="0" w:line="240" w:lineRule="auto"/>
      </w:pPr>
      <w:r>
        <w:rPr>
          <w:color w:val="000000"/>
        </w:rPr>
        <w:t xml:space="preserve">Rodzic może również przyjść do dowolnej placówki ZUS, gdzie uzyska pomoc w wypełnieniu i złożeniu wniosku przez portal PUE ZUS. </w:t>
      </w:r>
    </w:p>
    <w:p w:rsidR="00EB0039" w:rsidRDefault="00EB0039" w:rsidP="00EB0039">
      <w:pPr>
        <w:shd w:val="clear" w:color="auto" w:fill="FFFFFF"/>
        <w:spacing w:after="0" w:line="240" w:lineRule="auto"/>
      </w:pPr>
    </w:p>
    <w:p w:rsidR="00EB0039" w:rsidRDefault="00EB0039" w:rsidP="00EB0039">
      <w:pPr>
        <w:shd w:val="clear" w:color="auto" w:fill="FFFFFF"/>
        <w:spacing w:after="0" w:line="240" w:lineRule="auto"/>
      </w:pPr>
      <w:hyperlink r:id="rId5" w:history="1">
        <w:r>
          <w:rPr>
            <w:rStyle w:val="Hipercze"/>
          </w:rPr>
          <w:t>Więcej informacji o świadczeniu wychowawczym 500+.</w:t>
        </w:r>
      </w:hyperlink>
    </w:p>
    <w:p w:rsidR="00EB0039" w:rsidRDefault="00EB0039" w:rsidP="00EB0039">
      <w:pPr>
        <w:shd w:val="clear" w:color="auto" w:fill="FFFFFF"/>
        <w:spacing w:after="0" w:line="240" w:lineRule="auto"/>
      </w:pPr>
    </w:p>
    <w:p w:rsidR="00EB0039" w:rsidRDefault="00EB0039" w:rsidP="00EB0039">
      <w:pPr>
        <w:rPr>
          <w:b/>
          <w:bCs/>
        </w:rPr>
      </w:pPr>
      <w:r>
        <w:rPr>
          <w:b/>
          <w:bCs/>
        </w:rPr>
        <w:t>Uchodźcy z Ukrainy</w:t>
      </w:r>
    </w:p>
    <w:p w:rsidR="00EB0039" w:rsidRDefault="00EB0039" w:rsidP="00EB0039">
      <w:r w:rsidRPr="00EB0039">
        <w:t xml:space="preserve">Obywatele Ukrainy – rodzice bądź opiekunowie, którzy wraz z dziećmi przekroczyli granicę Polski i przebywają na jej terenie w związku z konfliktem zbrojnym, obecnie nie posiadają karty pobytu z adnotacją „dostęp do rynku pracy”. </w:t>
      </w:r>
      <w:r>
        <w:t>Dlatego s</w:t>
      </w:r>
      <w:r w:rsidRPr="00EB0039">
        <w:t xml:space="preserve">kładanie wniosków o świadczenie wychowawcze </w:t>
      </w:r>
      <w:r>
        <w:t xml:space="preserve">przez te osoby </w:t>
      </w:r>
      <w:r w:rsidRPr="00EB0039">
        <w:t xml:space="preserve">będzie możliwe dopiero po wprowadzeniu odpowiednich przepisów prawa. Informacje </w:t>
      </w:r>
      <w:r>
        <w:t xml:space="preserve">na ten temat </w:t>
      </w:r>
      <w:r>
        <w:t>będą na bieżąco publikowane na stronie</w:t>
      </w:r>
      <w:r>
        <w:t xml:space="preserve"> internetowej ZUS.</w:t>
      </w:r>
    </w:p>
    <w:p w:rsidR="00E53022" w:rsidRDefault="00E53022"/>
    <w:sectPr w:rsidR="00E5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39"/>
    <w:rsid w:val="00E53022"/>
    <w:rsid w:val="00EB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039"/>
    <w:pPr>
      <w:spacing w:after="160"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003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039"/>
    <w:pPr>
      <w:spacing w:after="160"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00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us.pl/baza-wiedzy/biezace-wyjasnienia-komorek-merytorycznych/swiadczenia/-/publisher/details/1/swiadczenie-wychowawcze-500-od-2022-roku/3068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Dąbrowska, Aneta</cp:lastModifiedBy>
  <cp:revision>1</cp:revision>
  <dcterms:created xsi:type="dcterms:W3CDTF">2022-03-04T08:54:00Z</dcterms:created>
  <dcterms:modified xsi:type="dcterms:W3CDTF">2022-03-04T09:01:00Z</dcterms:modified>
</cp:coreProperties>
</file>