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7F953" w14:textId="48CA0D76" w:rsidR="00596A87" w:rsidRPr="00BA1ED2" w:rsidRDefault="00C62D2E" w:rsidP="00383367">
      <w:pPr>
        <w:jc w:val="right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 xml:space="preserve">Załącznik </w:t>
      </w:r>
      <w:r w:rsidR="005D4C57" w:rsidRPr="00BA1ED2">
        <w:rPr>
          <w:rFonts w:ascii="Times New Roman" w:hAnsi="Times New Roman"/>
          <w:sz w:val="20"/>
          <w:szCs w:val="20"/>
        </w:rPr>
        <w:t>n</w:t>
      </w:r>
      <w:r w:rsidRPr="00BA1ED2">
        <w:rPr>
          <w:rFonts w:ascii="Times New Roman" w:hAnsi="Times New Roman"/>
          <w:sz w:val="20"/>
          <w:szCs w:val="20"/>
        </w:rPr>
        <w:t xml:space="preserve">r </w:t>
      </w:r>
      <w:r w:rsidR="006A3551" w:rsidRPr="00BA1ED2">
        <w:rPr>
          <w:rFonts w:ascii="Times New Roman" w:hAnsi="Times New Roman"/>
          <w:sz w:val="20"/>
          <w:szCs w:val="20"/>
        </w:rPr>
        <w:t xml:space="preserve">1 </w:t>
      </w:r>
    </w:p>
    <w:p w14:paraId="37D4AFEE" w14:textId="77777777" w:rsidR="00596A87" w:rsidRPr="00BA1ED2" w:rsidRDefault="00596A87" w:rsidP="00383367">
      <w:pPr>
        <w:jc w:val="right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 xml:space="preserve">do Regulaminu organizacyjnego </w:t>
      </w:r>
    </w:p>
    <w:p w14:paraId="756E21F0" w14:textId="77777777" w:rsidR="00C62D2E" w:rsidRPr="00BA1ED2" w:rsidRDefault="00596A87" w:rsidP="00383367">
      <w:pPr>
        <w:jc w:val="right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Zakładu Ubezpieczeń Społecznych</w:t>
      </w:r>
    </w:p>
    <w:p w14:paraId="1D18E448" w14:textId="77777777" w:rsidR="00C62D2E" w:rsidRPr="00BA1ED2" w:rsidRDefault="00C62D2E" w:rsidP="00C62D2E">
      <w:pPr>
        <w:pStyle w:val="Nagwek"/>
        <w:tabs>
          <w:tab w:val="clear" w:pos="2016"/>
          <w:tab w:val="clear" w:pos="6552"/>
        </w:tabs>
        <w:jc w:val="center"/>
        <w:rPr>
          <w:bCs/>
          <w:sz w:val="24"/>
          <w:szCs w:val="24"/>
        </w:rPr>
      </w:pPr>
    </w:p>
    <w:p w14:paraId="5EFA6DCE" w14:textId="77777777" w:rsidR="00C62D2E" w:rsidRPr="00BA1ED2" w:rsidRDefault="00C62D2E" w:rsidP="00C62D2E">
      <w:pPr>
        <w:pStyle w:val="Nagwek"/>
        <w:tabs>
          <w:tab w:val="clear" w:pos="2016"/>
          <w:tab w:val="clear" w:pos="6552"/>
        </w:tabs>
        <w:rPr>
          <w:bCs/>
          <w:sz w:val="24"/>
          <w:szCs w:val="24"/>
        </w:rPr>
      </w:pPr>
    </w:p>
    <w:p w14:paraId="485354E6" w14:textId="77777777" w:rsidR="00C62D2E" w:rsidRPr="00BA1ED2" w:rsidRDefault="00C62D2E" w:rsidP="00C62D2E">
      <w:pPr>
        <w:pStyle w:val="Nagwek"/>
        <w:tabs>
          <w:tab w:val="clear" w:pos="2016"/>
          <w:tab w:val="clear" w:pos="6552"/>
        </w:tabs>
        <w:jc w:val="center"/>
        <w:rPr>
          <w:bCs/>
          <w:sz w:val="24"/>
          <w:szCs w:val="24"/>
        </w:rPr>
      </w:pPr>
    </w:p>
    <w:p w14:paraId="3FECC5F5" w14:textId="77777777" w:rsidR="00C62D2E" w:rsidRPr="00BA1ED2" w:rsidRDefault="00C62D2E" w:rsidP="00C62D2E">
      <w:pPr>
        <w:pStyle w:val="Nagwek"/>
        <w:tabs>
          <w:tab w:val="clear" w:pos="2016"/>
          <w:tab w:val="clear" w:pos="6552"/>
        </w:tabs>
        <w:jc w:val="center"/>
        <w:rPr>
          <w:bCs/>
          <w:sz w:val="24"/>
          <w:szCs w:val="24"/>
        </w:rPr>
      </w:pPr>
    </w:p>
    <w:p w14:paraId="79733000" w14:textId="77777777" w:rsidR="00C62D2E" w:rsidRPr="00BA1ED2" w:rsidRDefault="00C62D2E" w:rsidP="00C62D2E">
      <w:pPr>
        <w:pStyle w:val="Nagwek"/>
        <w:tabs>
          <w:tab w:val="clear" w:pos="2016"/>
          <w:tab w:val="clear" w:pos="6552"/>
        </w:tabs>
        <w:jc w:val="center"/>
        <w:rPr>
          <w:bCs/>
          <w:sz w:val="24"/>
          <w:szCs w:val="24"/>
        </w:rPr>
      </w:pPr>
    </w:p>
    <w:p w14:paraId="530574B2" w14:textId="77777777" w:rsidR="00C62D2E" w:rsidRPr="00BA1ED2" w:rsidRDefault="00C62D2E" w:rsidP="00C62D2E">
      <w:pPr>
        <w:pStyle w:val="Nagwek"/>
        <w:tabs>
          <w:tab w:val="clear" w:pos="2016"/>
          <w:tab w:val="clear" w:pos="6552"/>
        </w:tabs>
        <w:jc w:val="center"/>
        <w:rPr>
          <w:bCs/>
          <w:sz w:val="24"/>
          <w:szCs w:val="24"/>
        </w:rPr>
      </w:pPr>
    </w:p>
    <w:p w14:paraId="135AC4E2" w14:textId="77777777" w:rsidR="00C62D2E" w:rsidRPr="00BA1ED2" w:rsidRDefault="00C62D2E" w:rsidP="00C62D2E">
      <w:pPr>
        <w:pStyle w:val="Nagwek"/>
        <w:tabs>
          <w:tab w:val="clear" w:pos="2016"/>
          <w:tab w:val="clear" w:pos="6552"/>
        </w:tabs>
        <w:jc w:val="center"/>
        <w:rPr>
          <w:bCs/>
          <w:i w:val="0"/>
          <w:iCs w:val="0"/>
          <w:sz w:val="24"/>
          <w:szCs w:val="24"/>
        </w:rPr>
      </w:pPr>
    </w:p>
    <w:p w14:paraId="1C3FBB04" w14:textId="77777777" w:rsidR="00C62D2E" w:rsidRPr="00BA1ED2" w:rsidRDefault="00C62D2E" w:rsidP="00C62D2E">
      <w:pPr>
        <w:pStyle w:val="Nagwek"/>
        <w:tabs>
          <w:tab w:val="clear" w:pos="2016"/>
          <w:tab w:val="clear" w:pos="6552"/>
        </w:tabs>
        <w:jc w:val="center"/>
        <w:rPr>
          <w:sz w:val="24"/>
          <w:szCs w:val="24"/>
        </w:rPr>
      </w:pPr>
    </w:p>
    <w:p w14:paraId="53F642AC" w14:textId="77777777" w:rsidR="00C62D2E" w:rsidRPr="00BA1ED2" w:rsidRDefault="00C62D2E" w:rsidP="00C62D2E">
      <w:pPr>
        <w:pStyle w:val="Nagwek"/>
        <w:tabs>
          <w:tab w:val="clear" w:pos="2016"/>
          <w:tab w:val="clear" w:pos="6552"/>
        </w:tabs>
        <w:jc w:val="center"/>
        <w:rPr>
          <w:sz w:val="24"/>
          <w:szCs w:val="24"/>
        </w:rPr>
      </w:pPr>
    </w:p>
    <w:p w14:paraId="29689F7F" w14:textId="77777777" w:rsidR="00C62D2E" w:rsidRPr="00BA1ED2" w:rsidRDefault="00C62D2E" w:rsidP="009C1D7E">
      <w:pPr>
        <w:pStyle w:val="Nagwek"/>
        <w:tabs>
          <w:tab w:val="clear" w:pos="2016"/>
          <w:tab w:val="clear" w:pos="6552"/>
        </w:tabs>
        <w:jc w:val="center"/>
        <w:rPr>
          <w:bCs/>
          <w:i w:val="0"/>
          <w:iCs w:val="0"/>
          <w:sz w:val="24"/>
          <w:szCs w:val="24"/>
        </w:rPr>
      </w:pPr>
      <w:r w:rsidRPr="00BA1ED2">
        <w:rPr>
          <w:bCs/>
          <w:i w:val="0"/>
          <w:iCs w:val="0"/>
          <w:sz w:val="24"/>
          <w:szCs w:val="24"/>
        </w:rPr>
        <w:t xml:space="preserve">Wykaz </w:t>
      </w:r>
      <w:r w:rsidR="00AC19E9" w:rsidRPr="00BA1ED2">
        <w:rPr>
          <w:bCs/>
          <w:i w:val="0"/>
          <w:iCs w:val="0"/>
          <w:sz w:val="24"/>
          <w:szCs w:val="24"/>
        </w:rPr>
        <w:t xml:space="preserve">celów i zadań </w:t>
      </w:r>
      <w:r w:rsidRPr="00BA1ED2">
        <w:rPr>
          <w:bCs/>
          <w:i w:val="0"/>
          <w:iCs w:val="0"/>
          <w:sz w:val="24"/>
          <w:szCs w:val="24"/>
        </w:rPr>
        <w:t>komórek organizacyjnych</w:t>
      </w:r>
      <w:r w:rsidR="00AC19E9" w:rsidRPr="00BA1ED2">
        <w:rPr>
          <w:bCs/>
          <w:i w:val="0"/>
          <w:iCs w:val="0"/>
          <w:sz w:val="24"/>
          <w:szCs w:val="24"/>
        </w:rPr>
        <w:t xml:space="preserve"> </w:t>
      </w:r>
      <w:r w:rsidR="00C96BAA" w:rsidRPr="00BA1ED2">
        <w:rPr>
          <w:bCs/>
          <w:i w:val="0"/>
          <w:iCs w:val="0"/>
          <w:sz w:val="24"/>
          <w:szCs w:val="24"/>
        </w:rPr>
        <w:t>oraz służby bhp i ppoż. w Centrali</w:t>
      </w:r>
    </w:p>
    <w:p w14:paraId="2DBB8AE7" w14:textId="77777777" w:rsidR="00C62D2E" w:rsidRPr="00BA1ED2" w:rsidRDefault="00C62D2E" w:rsidP="00C62D2E">
      <w:pPr>
        <w:pStyle w:val="Nagwek"/>
        <w:tabs>
          <w:tab w:val="clear" w:pos="2016"/>
          <w:tab w:val="clear" w:pos="6552"/>
        </w:tabs>
        <w:jc w:val="center"/>
        <w:rPr>
          <w:sz w:val="24"/>
          <w:szCs w:val="24"/>
        </w:rPr>
      </w:pPr>
    </w:p>
    <w:p w14:paraId="0ECC8980" w14:textId="77777777" w:rsidR="00C62D2E" w:rsidRPr="00BA1ED2" w:rsidRDefault="00C62D2E" w:rsidP="00C62D2E">
      <w:pPr>
        <w:pStyle w:val="Nagwek"/>
        <w:tabs>
          <w:tab w:val="clear" w:pos="2016"/>
          <w:tab w:val="clear" w:pos="6552"/>
        </w:tabs>
        <w:jc w:val="center"/>
        <w:rPr>
          <w:sz w:val="24"/>
          <w:szCs w:val="24"/>
        </w:rPr>
      </w:pPr>
    </w:p>
    <w:p w14:paraId="57C3B536" w14:textId="77777777" w:rsidR="00C62D2E" w:rsidRPr="00BA1ED2" w:rsidRDefault="00C62D2E" w:rsidP="00C62D2E">
      <w:pPr>
        <w:pStyle w:val="Nagwek"/>
        <w:tabs>
          <w:tab w:val="clear" w:pos="2016"/>
          <w:tab w:val="clear" w:pos="6552"/>
        </w:tabs>
        <w:jc w:val="center"/>
        <w:rPr>
          <w:sz w:val="24"/>
          <w:szCs w:val="24"/>
        </w:rPr>
      </w:pPr>
    </w:p>
    <w:p w14:paraId="0A0BBDED" w14:textId="77777777" w:rsidR="00C62D2E" w:rsidRPr="00BA1ED2" w:rsidRDefault="00C62D2E" w:rsidP="00C62D2E">
      <w:pPr>
        <w:pStyle w:val="Nagwek"/>
        <w:tabs>
          <w:tab w:val="clear" w:pos="2016"/>
          <w:tab w:val="clear" w:pos="6552"/>
        </w:tabs>
        <w:jc w:val="center"/>
        <w:rPr>
          <w:sz w:val="24"/>
          <w:szCs w:val="24"/>
        </w:rPr>
      </w:pPr>
    </w:p>
    <w:p w14:paraId="7F81D063" w14:textId="77777777" w:rsidR="00C62D2E" w:rsidRPr="00BA1ED2" w:rsidRDefault="00C62D2E" w:rsidP="00C62D2E">
      <w:pPr>
        <w:pStyle w:val="Nagwek"/>
        <w:tabs>
          <w:tab w:val="clear" w:pos="2016"/>
          <w:tab w:val="clear" w:pos="6552"/>
        </w:tabs>
        <w:jc w:val="center"/>
        <w:rPr>
          <w:sz w:val="24"/>
          <w:szCs w:val="24"/>
        </w:rPr>
      </w:pPr>
    </w:p>
    <w:p w14:paraId="32245502" w14:textId="77777777" w:rsidR="00C62D2E" w:rsidRPr="00BA1ED2" w:rsidRDefault="00C62D2E" w:rsidP="00C62D2E">
      <w:pPr>
        <w:pStyle w:val="Nagwek"/>
        <w:tabs>
          <w:tab w:val="clear" w:pos="2016"/>
          <w:tab w:val="clear" w:pos="6552"/>
        </w:tabs>
        <w:jc w:val="center"/>
        <w:rPr>
          <w:sz w:val="24"/>
          <w:szCs w:val="24"/>
        </w:rPr>
      </w:pPr>
    </w:p>
    <w:p w14:paraId="36DE0F0F" w14:textId="77777777" w:rsidR="00C62D2E" w:rsidRPr="00BA1ED2" w:rsidRDefault="00C62D2E" w:rsidP="00C62D2E">
      <w:pPr>
        <w:pStyle w:val="Nagwek"/>
        <w:tabs>
          <w:tab w:val="clear" w:pos="2016"/>
          <w:tab w:val="clear" w:pos="6552"/>
        </w:tabs>
        <w:jc w:val="center"/>
        <w:rPr>
          <w:sz w:val="24"/>
          <w:szCs w:val="24"/>
        </w:rPr>
      </w:pPr>
    </w:p>
    <w:p w14:paraId="7FF48A69" w14:textId="77777777" w:rsidR="00C62D2E" w:rsidRPr="00BA1ED2" w:rsidRDefault="00C62D2E" w:rsidP="00C62D2E">
      <w:pPr>
        <w:pStyle w:val="Nagwek"/>
        <w:tabs>
          <w:tab w:val="clear" w:pos="2016"/>
          <w:tab w:val="clear" w:pos="6552"/>
        </w:tabs>
        <w:jc w:val="center"/>
        <w:rPr>
          <w:sz w:val="24"/>
          <w:szCs w:val="24"/>
        </w:rPr>
      </w:pPr>
    </w:p>
    <w:p w14:paraId="636EE7C9" w14:textId="77777777" w:rsidR="00C62D2E" w:rsidRPr="00BA1ED2" w:rsidRDefault="00C62D2E" w:rsidP="00C62D2E">
      <w:pPr>
        <w:pStyle w:val="Nagwek"/>
        <w:tabs>
          <w:tab w:val="clear" w:pos="2016"/>
          <w:tab w:val="clear" w:pos="6552"/>
        </w:tabs>
        <w:jc w:val="center"/>
        <w:rPr>
          <w:sz w:val="24"/>
          <w:szCs w:val="24"/>
        </w:rPr>
      </w:pPr>
    </w:p>
    <w:p w14:paraId="30BEFDC9" w14:textId="77777777" w:rsidR="00C62D2E" w:rsidRPr="00BA1ED2" w:rsidRDefault="00C62D2E" w:rsidP="00C62D2E">
      <w:pPr>
        <w:pStyle w:val="Nagwek"/>
        <w:tabs>
          <w:tab w:val="clear" w:pos="2016"/>
          <w:tab w:val="clear" w:pos="6552"/>
        </w:tabs>
        <w:jc w:val="center"/>
        <w:rPr>
          <w:sz w:val="24"/>
          <w:szCs w:val="24"/>
        </w:rPr>
      </w:pPr>
    </w:p>
    <w:p w14:paraId="2A1AD3D9" w14:textId="77777777" w:rsidR="00C62D2E" w:rsidRPr="00BA1ED2" w:rsidRDefault="00C62D2E" w:rsidP="00C62D2E">
      <w:pPr>
        <w:pStyle w:val="Nagwek"/>
        <w:tabs>
          <w:tab w:val="clear" w:pos="2016"/>
          <w:tab w:val="clear" w:pos="6552"/>
        </w:tabs>
        <w:jc w:val="center"/>
        <w:rPr>
          <w:sz w:val="24"/>
          <w:szCs w:val="24"/>
        </w:rPr>
      </w:pPr>
    </w:p>
    <w:p w14:paraId="623DFEC7" w14:textId="77777777" w:rsidR="00C62D2E" w:rsidRPr="00BA1ED2" w:rsidRDefault="00C62D2E" w:rsidP="00C62D2E">
      <w:pPr>
        <w:jc w:val="center"/>
        <w:rPr>
          <w:rFonts w:ascii="Times New Roman" w:hAnsi="Times New Roman"/>
        </w:rPr>
      </w:pPr>
      <w:bookmarkStart w:id="0" w:name="_Toc163364024"/>
      <w:bookmarkStart w:id="1" w:name="_Toc163443782"/>
      <w:bookmarkStart w:id="2" w:name="_Toc163446555"/>
      <w:bookmarkStart w:id="3" w:name="_Toc163615456"/>
      <w:bookmarkStart w:id="4" w:name="_Toc163623510"/>
      <w:bookmarkStart w:id="5" w:name="_Toc164046203"/>
      <w:bookmarkStart w:id="6" w:name="_Toc164499179"/>
      <w:bookmarkStart w:id="7" w:name="_Toc165176567"/>
      <w:bookmarkStart w:id="8" w:name="_Toc165360647"/>
      <w:bookmarkStart w:id="9" w:name="_Toc170878801"/>
    </w:p>
    <w:p w14:paraId="7F63F50D" w14:textId="77777777" w:rsidR="00C62D2E" w:rsidRPr="00BA1ED2" w:rsidRDefault="00C62D2E" w:rsidP="00C62D2E">
      <w:pPr>
        <w:jc w:val="center"/>
        <w:rPr>
          <w:rFonts w:ascii="Times New Roman" w:hAnsi="Times New Roman"/>
        </w:rPr>
      </w:pPr>
    </w:p>
    <w:p w14:paraId="38BCEEFB" w14:textId="77777777" w:rsidR="00C62D2E" w:rsidRPr="00BA1ED2" w:rsidRDefault="00C62D2E" w:rsidP="00C62D2E">
      <w:pPr>
        <w:jc w:val="center"/>
        <w:rPr>
          <w:rFonts w:ascii="Times New Roman" w:hAnsi="Times New Roman"/>
        </w:rPr>
      </w:pPr>
    </w:p>
    <w:p w14:paraId="4328E561" w14:textId="77777777" w:rsidR="00C62D2E" w:rsidRPr="00BA1ED2" w:rsidRDefault="00C62D2E" w:rsidP="00C62D2E">
      <w:pPr>
        <w:jc w:val="center"/>
        <w:rPr>
          <w:rFonts w:ascii="Times New Roman" w:hAnsi="Times New Roman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14:paraId="12F49E0C" w14:textId="77777777" w:rsidR="00C62D2E" w:rsidRPr="00BA1ED2" w:rsidRDefault="00C62D2E" w:rsidP="00C62D2E">
      <w:pPr>
        <w:pStyle w:val="Nagwek2"/>
        <w:numPr>
          <w:ilvl w:val="0"/>
          <w:numId w:val="0"/>
        </w:numPr>
        <w:rPr>
          <w:b w:val="0"/>
          <w:i w:val="0"/>
          <w:iCs w:val="0"/>
          <w:color w:val="auto"/>
          <w:sz w:val="20"/>
          <w:szCs w:val="20"/>
        </w:rPr>
      </w:pPr>
      <w:r w:rsidRPr="00BA1ED2">
        <w:rPr>
          <w:b w:val="0"/>
          <w:i w:val="0"/>
          <w:iCs w:val="0"/>
          <w:color w:val="auto"/>
        </w:rPr>
        <w:br w:type="page"/>
      </w:r>
      <w:bookmarkStart w:id="10" w:name="_Toc163364025"/>
      <w:bookmarkStart w:id="11" w:name="_Toc163443783"/>
      <w:bookmarkStart w:id="12" w:name="_Toc163446556"/>
      <w:bookmarkStart w:id="13" w:name="_Toc163615457"/>
      <w:bookmarkStart w:id="14" w:name="_Toc163623511"/>
      <w:bookmarkStart w:id="15" w:name="_Toc164046204"/>
      <w:bookmarkStart w:id="16" w:name="_Toc164499180"/>
      <w:bookmarkStart w:id="17" w:name="_Toc165176568"/>
      <w:bookmarkStart w:id="18" w:name="_Toc165360648"/>
      <w:bookmarkStart w:id="19" w:name="_Toc170878802"/>
      <w:r w:rsidRPr="00BA1ED2">
        <w:rPr>
          <w:b w:val="0"/>
          <w:i w:val="0"/>
          <w:iCs w:val="0"/>
          <w:color w:val="auto"/>
          <w:sz w:val="20"/>
          <w:szCs w:val="20"/>
        </w:rPr>
        <w:lastRenderedPageBreak/>
        <w:t>S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BA1ED2">
        <w:rPr>
          <w:b w:val="0"/>
          <w:i w:val="0"/>
          <w:iCs w:val="0"/>
          <w:color w:val="auto"/>
          <w:sz w:val="20"/>
          <w:szCs w:val="20"/>
        </w:rPr>
        <w:t>pis treści:</w:t>
      </w:r>
    </w:p>
    <w:p w14:paraId="4D5FE3BD" w14:textId="77777777" w:rsidR="00C62D2E" w:rsidRPr="00BA1ED2" w:rsidRDefault="00C62D2E" w:rsidP="00C62D2E">
      <w:pPr>
        <w:rPr>
          <w:rFonts w:ascii="Times New Roman" w:hAnsi="Times New Roman"/>
          <w:bCs/>
          <w:sz w:val="20"/>
          <w:szCs w:val="20"/>
        </w:rPr>
      </w:pPr>
    </w:p>
    <w:p w14:paraId="2E0BE9DF" w14:textId="1543806B" w:rsidR="00B175A0" w:rsidRPr="00BA1ED2" w:rsidRDefault="00C62D2E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BA1ED2">
        <w:fldChar w:fldCharType="begin"/>
      </w:r>
      <w:r w:rsidRPr="00BA1ED2">
        <w:instrText xml:space="preserve"> TOC \o "1-1" \h \z \u </w:instrText>
      </w:r>
      <w:r w:rsidRPr="00BA1ED2">
        <w:fldChar w:fldCharType="separate"/>
      </w:r>
      <w:hyperlink w:anchor="_Toc152667837" w:history="1">
        <w:r w:rsidR="00B175A0" w:rsidRPr="00BA1ED2">
          <w:rPr>
            <w:rStyle w:val="Hipercze"/>
            <w:b/>
            <w:color w:val="auto"/>
          </w:rPr>
          <w:t>Gabinet Prezesa – GPR</w:t>
        </w:r>
        <w:r w:rsidR="00B175A0" w:rsidRPr="00BA1ED2">
          <w:rPr>
            <w:webHidden/>
          </w:rPr>
          <w:tab/>
        </w:r>
        <w:r w:rsidR="00B175A0" w:rsidRPr="00BA1ED2">
          <w:rPr>
            <w:webHidden/>
          </w:rPr>
          <w:fldChar w:fldCharType="begin"/>
        </w:r>
        <w:r w:rsidR="00B175A0" w:rsidRPr="00BA1ED2">
          <w:rPr>
            <w:webHidden/>
          </w:rPr>
          <w:instrText xml:space="preserve"> PAGEREF _Toc152667837 \h </w:instrText>
        </w:r>
        <w:r w:rsidR="00B175A0" w:rsidRPr="00BA1ED2">
          <w:rPr>
            <w:webHidden/>
          </w:rPr>
        </w:r>
        <w:r w:rsidR="00B175A0" w:rsidRPr="00BA1ED2">
          <w:rPr>
            <w:webHidden/>
          </w:rPr>
          <w:fldChar w:fldCharType="separate"/>
        </w:r>
        <w:r w:rsidR="00B175A0" w:rsidRPr="00BA1ED2">
          <w:rPr>
            <w:webHidden/>
          </w:rPr>
          <w:t>3</w:t>
        </w:r>
        <w:r w:rsidR="00B175A0" w:rsidRPr="00BA1ED2">
          <w:rPr>
            <w:webHidden/>
          </w:rPr>
          <w:fldChar w:fldCharType="end"/>
        </w:r>
      </w:hyperlink>
    </w:p>
    <w:p w14:paraId="1A17CBA8" w14:textId="27F35F6F" w:rsidR="00B175A0" w:rsidRPr="00BA1ED2" w:rsidRDefault="00DD305C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52667838" w:history="1">
        <w:r w:rsidR="00B175A0" w:rsidRPr="00BA1ED2">
          <w:rPr>
            <w:rStyle w:val="Hipercze"/>
            <w:b/>
            <w:color w:val="auto"/>
          </w:rPr>
          <w:t>Biuro Poligrafii – BPL</w:t>
        </w:r>
        <w:r w:rsidR="00B175A0" w:rsidRPr="00BA1ED2">
          <w:rPr>
            <w:webHidden/>
          </w:rPr>
          <w:tab/>
        </w:r>
        <w:r w:rsidR="00B175A0" w:rsidRPr="00BA1ED2">
          <w:rPr>
            <w:webHidden/>
          </w:rPr>
          <w:fldChar w:fldCharType="begin"/>
        </w:r>
        <w:r w:rsidR="00B175A0" w:rsidRPr="00BA1ED2">
          <w:rPr>
            <w:webHidden/>
          </w:rPr>
          <w:instrText xml:space="preserve"> PAGEREF _Toc152667838 \h </w:instrText>
        </w:r>
        <w:r w:rsidR="00B175A0" w:rsidRPr="00BA1ED2">
          <w:rPr>
            <w:webHidden/>
          </w:rPr>
        </w:r>
        <w:r w:rsidR="00B175A0" w:rsidRPr="00BA1ED2">
          <w:rPr>
            <w:webHidden/>
          </w:rPr>
          <w:fldChar w:fldCharType="separate"/>
        </w:r>
        <w:r w:rsidR="00B175A0" w:rsidRPr="00BA1ED2">
          <w:rPr>
            <w:webHidden/>
          </w:rPr>
          <w:t>5</w:t>
        </w:r>
        <w:r w:rsidR="00B175A0" w:rsidRPr="00BA1ED2">
          <w:rPr>
            <w:webHidden/>
          </w:rPr>
          <w:fldChar w:fldCharType="end"/>
        </w:r>
      </w:hyperlink>
    </w:p>
    <w:p w14:paraId="1DECB5FD" w14:textId="2FD15BE0" w:rsidR="00B175A0" w:rsidRPr="00BA1ED2" w:rsidRDefault="00DD305C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52667839" w:history="1">
        <w:r w:rsidR="00B175A0" w:rsidRPr="00BA1ED2">
          <w:rPr>
            <w:rStyle w:val="Hipercze"/>
            <w:b/>
            <w:color w:val="auto"/>
          </w:rPr>
          <w:t>Biuro Rady Nadzorczej – BRN</w:t>
        </w:r>
        <w:r w:rsidR="00B175A0" w:rsidRPr="00BA1ED2">
          <w:rPr>
            <w:webHidden/>
          </w:rPr>
          <w:tab/>
        </w:r>
        <w:r w:rsidR="00B175A0" w:rsidRPr="00BA1ED2">
          <w:rPr>
            <w:webHidden/>
          </w:rPr>
          <w:fldChar w:fldCharType="begin"/>
        </w:r>
        <w:r w:rsidR="00B175A0" w:rsidRPr="00BA1ED2">
          <w:rPr>
            <w:webHidden/>
          </w:rPr>
          <w:instrText xml:space="preserve"> PAGEREF _Toc152667839 \h </w:instrText>
        </w:r>
        <w:r w:rsidR="00B175A0" w:rsidRPr="00BA1ED2">
          <w:rPr>
            <w:webHidden/>
          </w:rPr>
        </w:r>
        <w:r w:rsidR="00B175A0" w:rsidRPr="00BA1ED2">
          <w:rPr>
            <w:webHidden/>
          </w:rPr>
          <w:fldChar w:fldCharType="separate"/>
        </w:r>
        <w:r w:rsidR="00B175A0" w:rsidRPr="00BA1ED2">
          <w:rPr>
            <w:webHidden/>
          </w:rPr>
          <w:t>7</w:t>
        </w:r>
        <w:r w:rsidR="00B175A0" w:rsidRPr="00BA1ED2">
          <w:rPr>
            <w:webHidden/>
          </w:rPr>
          <w:fldChar w:fldCharType="end"/>
        </w:r>
      </w:hyperlink>
    </w:p>
    <w:p w14:paraId="1D0E691A" w14:textId="3BD9BD1B" w:rsidR="00B175A0" w:rsidRPr="00BA1ED2" w:rsidRDefault="00DD305C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52667840" w:history="1">
        <w:r w:rsidR="00B175A0" w:rsidRPr="00BA1ED2">
          <w:rPr>
            <w:rStyle w:val="Hipercze"/>
            <w:b/>
            <w:color w:val="auto"/>
          </w:rPr>
          <w:t>Departament Administracyjny – DAW</w:t>
        </w:r>
        <w:r w:rsidR="00B175A0" w:rsidRPr="00BA1ED2">
          <w:rPr>
            <w:webHidden/>
          </w:rPr>
          <w:tab/>
        </w:r>
        <w:r w:rsidR="00B175A0" w:rsidRPr="00BA1ED2">
          <w:rPr>
            <w:webHidden/>
          </w:rPr>
          <w:fldChar w:fldCharType="begin"/>
        </w:r>
        <w:r w:rsidR="00B175A0" w:rsidRPr="00BA1ED2">
          <w:rPr>
            <w:webHidden/>
          </w:rPr>
          <w:instrText xml:space="preserve"> PAGEREF _Toc152667840 \h </w:instrText>
        </w:r>
        <w:r w:rsidR="00B175A0" w:rsidRPr="00BA1ED2">
          <w:rPr>
            <w:webHidden/>
          </w:rPr>
        </w:r>
        <w:r w:rsidR="00B175A0" w:rsidRPr="00BA1ED2">
          <w:rPr>
            <w:webHidden/>
          </w:rPr>
          <w:fldChar w:fldCharType="separate"/>
        </w:r>
        <w:r w:rsidR="00B175A0" w:rsidRPr="00BA1ED2">
          <w:rPr>
            <w:webHidden/>
          </w:rPr>
          <w:t>8</w:t>
        </w:r>
        <w:r w:rsidR="00B175A0" w:rsidRPr="00BA1ED2">
          <w:rPr>
            <w:webHidden/>
          </w:rPr>
          <w:fldChar w:fldCharType="end"/>
        </w:r>
      </w:hyperlink>
    </w:p>
    <w:p w14:paraId="4CE2DB25" w14:textId="74C4E6B8" w:rsidR="00B175A0" w:rsidRPr="00BA1ED2" w:rsidRDefault="00DD305C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52667841" w:history="1">
        <w:r w:rsidR="00B175A0" w:rsidRPr="00BA1ED2">
          <w:rPr>
            <w:rStyle w:val="Hipercze"/>
            <w:b/>
            <w:color w:val="auto"/>
          </w:rPr>
          <w:t>Departament Audytu – DAU</w:t>
        </w:r>
        <w:r w:rsidR="00B175A0" w:rsidRPr="00BA1ED2">
          <w:rPr>
            <w:webHidden/>
          </w:rPr>
          <w:tab/>
        </w:r>
        <w:r w:rsidR="00B175A0" w:rsidRPr="00BA1ED2">
          <w:rPr>
            <w:webHidden/>
          </w:rPr>
          <w:fldChar w:fldCharType="begin"/>
        </w:r>
        <w:r w:rsidR="00B175A0" w:rsidRPr="00BA1ED2">
          <w:rPr>
            <w:webHidden/>
          </w:rPr>
          <w:instrText xml:space="preserve"> PAGEREF _Toc152667841 \h </w:instrText>
        </w:r>
        <w:r w:rsidR="00B175A0" w:rsidRPr="00BA1ED2">
          <w:rPr>
            <w:webHidden/>
          </w:rPr>
        </w:r>
        <w:r w:rsidR="00B175A0" w:rsidRPr="00BA1ED2">
          <w:rPr>
            <w:webHidden/>
          </w:rPr>
          <w:fldChar w:fldCharType="separate"/>
        </w:r>
        <w:r w:rsidR="00B175A0" w:rsidRPr="00BA1ED2">
          <w:rPr>
            <w:webHidden/>
          </w:rPr>
          <w:t>10</w:t>
        </w:r>
        <w:r w:rsidR="00B175A0" w:rsidRPr="00BA1ED2">
          <w:rPr>
            <w:webHidden/>
          </w:rPr>
          <w:fldChar w:fldCharType="end"/>
        </w:r>
      </w:hyperlink>
    </w:p>
    <w:p w14:paraId="35FDE5F8" w14:textId="60BEF310" w:rsidR="00B175A0" w:rsidRPr="00BA1ED2" w:rsidRDefault="00DD305C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52667842" w:history="1">
        <w:r w:rsidR="00B175A0" w:rsidRPr="00BA1ED2">
          <w:rPr>
            <w:rStyle w:val="Hipercze"/>
            <w:b/>
            <w:color w:val="auto"/>
          </w:rPr>
          <w:t>Departament Cyberbezpieczeństwa – DCB</w:t>
        </w:r>
        <w:r w:rsidR="00B175A0" w:rsidRPr="00BA1ED2">
          <w:rPr>
            <w:webHidden/>
          </w:rPr>
          <w:tab/>
        </w:r>
        <w:r w:rsidR="00B175A0" w:rsidRPr="00BA1ED2">
          <w:rPr>
            <w:webHidden/>
          </w:rPr>
          <w:fldChar w:fldCharType="begin"/>
        </w:r>
        <w:r w:rsidR="00B175A0" w:rsidRPr="00BA1ED2">
          <w:rPr>
            <w:webHidden/>
          </w:rPr>
          <w:instrText xml:space="preserve"> PAGEREF _Toc152667842 \h </w:instrText>
        </w:r>
        <w:r w:rsidR="00B175A0" w:rsidRPr="00BA1ED2">
          <w:rPr>
            <w:webHidden/>
          </w:rPr>
        </w:r>
        <w:r w:rsidR="00B175A0" w:rsidRPr="00BA1ED2">
          <w:rPr>
            <w:webHidden/>
          </w:rPr>
          <w:fldChar w:fldCharType="separate"/>
        </w:r>
        <w:r w:rsidR="00B175A0" w:rsidRPr="00BA1ED2">
          <w:rPr>
            <w:webHidden/>
          </w:rPr>
          <w:t>11</w:t>
        </w:r>
        <w:r w:rsidR="00B175A0" w:rsidRPr="00BA1ED2">
          <w:rPr>
            <w:webHidden/>
          </w:rPr>
          <w:fldChar w:fldCharType="end"/>
        </w:r>
      </w:hyperlink>
    </w:p>
    <w:p w14:paraId="686C3887" w14:textId="3482CCC7" w:rsidR="00B175A0" w:rsidRPr="00BA1ED2" w:rsidRDefault="00DD305C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52667843" w:history="1">
        <w:r w:rsidR="00B175A0" w:rsidRPr="00BA1ED2">
          <w:rPr>
            <w:rStyle w:val="Hipercze"/>
            <w:b/>
            <w:color w:val="auto"/>
          </w:rPr>
          <w:t>Departament Eksploatacji Aplikacji – DEA</w:t>
        </w:r>
        <w:r w:rsidR="00B175A0" w:rsidRPr="00BA1ED2">
          <w:rPr>
            <w:webHidden/>
          </w:rPr>
          <w:tab/>
        </w:r>
        <w:r w:rsidR="00B175A0" w:rsidRPr="00BA1ED2">
          <w:rPr>
            <w:webHidden/>
          </w:rPr>
          <w:fldChar w:fldCharType="begin"/>
        </w:r>
        <w:r w:rsidR="00B175A0" w:rsidRPr="00BA1ED2">
          <w:rPr>
            <w:webHidden/>
          </w:rPr>
          <w:instrText xml:space="preserve"> PAGEREF _Toc152667843 \h </w:instrText>
        </w:r>
        <w:r w:rsidR="00B175A0" w:rsidRPr="00BA1ED2">
          <w:rPr>
            <w:webHidden/>
          </w:rPr>
        </w:r>
        <w:r w:rsidR="00B175A0" w:rsidRPr="00BA1ED2">
          <w:rPr>
            <w:webHidden/>
          </w:rPr>
          <w:fldChar w:fldCharType="separate"/>
        </w:r>
        <w:r w:rsidR="00B175A0" w:rsidRPr="00BA1ED2">
          <w:rPr>
            <w:webHidden/>
          </w:rPr>
          <w:t>13</w:t>
        </w:r>
        <w:r w:rsidR="00B175A0" w:rsidRPr="00BA1ED2">
          <w:rPr>
            <w:webHidden/>
          </w:rPr>
          <w:fldChar w:fldCharType="end"/>
        </w:r>
      </w:hyperlink>
    </w:p>
    <w:p w14:paraId="1AC1804A" w14:textId="0451B1B9" w:rsidR="00B175A0" w:rsidRPr="00BA1ED2" w:rsidRDefault="00DD305C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52667844" w:history="1">
        <w:r w:rsidR="00B175A0" w:rsidRPr="00BA1ED2">
          <w:rPr>
            <w:rStyle w:val="Hipercze"/>
            <w:b/>
            <w:color w:val="auto"/>
          </w:rPr>
          <w:t>Departament Infrastruktury Informatycznej – DII</w:t>
        </w:r>
        <w:r w:rsidR="00B175A0" w:rsidRPr="00BA1ED2">
          <w:rPr>
            <w:webHidden/>
          </w:rPr>
          <w:tab/>
        </w:r>
        <w:r w:rsidR="00B175A0" w:rsidRPr="00BA1ED2">
          <w:rPr>
            <w:webHidden/>
          </w:rPr>
          <w:fldChar w:fldCharType="begin"/>
        </w:r>
        <w:r w:rsidR="00B175A0" w:rsidRPr="00BA1ED2">
          <w:rPr>
            <w:webHidden/>
          </w:rPr>
          <w:instrText xml:space="preserve"> PAGEREF _Toc152667844 \h </w:instrText>
        </w:r>
        <w:r w:rsidR="00B175A0" w:rsidRPr="00BA1ED2">
          <w:rPr>
            <w:webHidden/>
          </w:rPr>
        </w:r>
        <w:r w:rsidR="00B175A0" w:rsidRPr="00BA1ED2">
          <w:rPr>
            <w:webHidden/>
          </w:rPr>
          <w:fldChar w:fldCharType="separate"/>
        </w:r>
        <w:r w:rsidR="00B175A0" w:rsidRPr="00BA1ED2">
          <w:rPr>
            <w:webHidden/>
          </w:rPr>
          <w:t>14</w:t>
        </w:r>
        <w:r w:rsidR="00B175A0" w:rsidRPr="00BA1ED2">
          <w:rPr>
            <w:webHidden/>
          </w:rPr>
          <w:fldChar w:fldCharType="end"/>
        </w:r>
      </w:hyperlink>
    </w:p>
    <w:p w14:paraId="0C636A48" w14:textId="62B0A466" w:rsidR="00B175A0" w:rsidRPr="00BA1ED2" w:rsidRDefault="00DD305C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52667845" w:history="1">
        <w:r w:rsidR="00B175A0" w:rsidRPr="00BA1ED2">
          <w:rPr>
            <w:rStyle w:val="Hipercze"/>
            <w:b/>
            <w:color w:val="auto"/>
          </w:rPr>
          <w:t>Departament Finansów Funduszy – DFF</w:t>
        </w:r>
        <w:r w:rsidR="00B175A0" w:rsidRPr="00BA1ED2">
          <w:rPr>
            <w:webHidden/>
          </w:rPr>
          <w:tab/>
        </w:r>
        <w:r w:rsidR="00B175A0" w:rsidRPr="00BA1ED2">
          <w:rPr>
            <w:webHidden/>
          </w:rPr>
          <w:fldChar w:fldCharType="begin"/>
        </w:r>
        <w:r w:rsidR="00B175A0" w:rsidRPr="00BA1ED2">
          <w:rPr>
            <w:webHidden/>
          </w:rPr>
          <w:instrText xml:space="preserve"> PAGEREF _Toc152667845 \h </w:instrText>
        </w:r>
        <w:r w:rsidR="00B175A0" w:rsidRPr="00BA1ED2">
          <w:rPr>
            <w:webHidden/>
          </w:rPr>
        </w:r>
        <w:r w:rsidR="00B175A0" w:rsidRPr="00BA1ED2">
          <w:rPr>
            <w:webHidden/>
          </w:rPr>
          <w:fldChar w:fldCharType="separate"/>
        </w:r>
        <w:r w:rsidR="00B175A0" w:rsidRPr="00BA1ED2">
          <w:rPr>
            <w:webHidden/>
          </w:rPr>
          <w:t>15</w:t>
        </w:r>
        <w:r w:rsidR="00B175A0" w:rsidRPr="00BA1ED2">
          <w:rPr>
            <w:webHidden/>
          </w:rPr>
          <w:fldChar w:fldCharType="end"/>
        </w:r>
      </w:hyperlink>
    </w:p>
    <w:p w14:paraId="5CF10600" w14:textId="30DCC026" w:rsidR="00B175A0" w:rsidRPr="00BA1ED2" w:rsidRDefault="00DD305C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52667846" w:history="1">
        <w:r w:rsidR="00B175A0" w:rsidRPr="00BA1ED2">
          <w:rPr>
            <w:rStyle w:val="Hipercze"/>
            <w:b/>
            <w:color w:val="auto"/>
          </w:rPr>
          <w:t>Departament Finansów Zakładu – DFZ</w:t>
        </w:r>
        <w:r w:rsidR="00B175A0" w:rsidRPr="00BA1ED2">
          <w:rPr>
            <w:webHidden/>
          </w:rPr>
          <w:tab/>
        </w:r>
        <w:r w:rsidR="00B175A0" w:rsidRPr="00BA1ED2">
          <w:rPr>
            <w:webHidden/>
          </w:rPr>
          <w:fldChar w:fldCharType="begin"/>
        </w:r>
        <w:r w:rsidR="00B175A0" w:rsidRPr="00BA1ED2">
          <w:rPr>
            <w:webHidden/>
          </w:rPr>
          <w:instrText xml:space="preserve"> PAGEREF _Toc152667846 \h </w:instrText>
        </w:r>
        <w:r w:rsidR="00B175A0" w:rsidRPr="00BA1ED2">
          <w:rPr>
            <w:webHidden/>
          </w:rPr>
        </w:r>
        <w:r w:rsidR="00B175A0" w:rsidRPr="00BA1ED2">
          <w:rPr>
            <w:webHidden/>
          </w:rPr>
          <w:fldChar w:fldCharType="separate"/>
        </w:r>
        <w:r w:rsidR="00B175A0" w:rsidRPr="00BA1ED2">
          <w:rPr>
            <w:webHidden/>
          </w:rPr>
          <w:t>17</w:t>
        </w:r>
        <w:r w:rsidR="00B175A0" w:rsidRPr="00BA1ED2">
          <w:rPr>
            <w:webHidden/>
          </w:rPr>
          <w:fldChar w:fldCharType="end"/>
        </w:r>
      </w:hyperlink>
    </w:p>
    <w:p w14:paraId="25801088" w14:textId="5D07F983" w:rsidR="00B175A0" w:rsidRPr="00BA1ED2" w:rsidRDefault="00DD305C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52667847" w:history="1">
        <w:r w:rsidR="00B175A0" w:rsidRPr="00BA1ED2">
          <w:rPr>
            <w:rStyle w:val="Hipercze"/>
            <w:b/>
            <w:color w:val="auto"/>
          </w:rPr>
          <w:t>Departament Kontroli Płatników Składek – DKP</w:t>
        </w:r>
        <w:r w:rsidR="00B175A0" w:rsidRPr="00BA1ED2">
          <w:rPr>
            <w:webHidden/>
          </w:rPr>
          <w:tab/>
        </w:r>
        <w:r w:rsidR="00B175A0" w:rsidRPr="00BA1ED2">
          <w:rPr>
            <w:webHidden/>
          </w:rPr>
          <w:fldChar w:fldCharType="begin"/>
        </w:r>
        <w:r w:rsidR="00B175A0" w:rsidRPr="00BA1ED2">
          <w:rPr>
            <w:webHidden/>
          </w:rPr>
          <w:instrText xml:space="preserve"> PAGEREF _Toc152667847 \h </w:instrText>
        </w:r>
        <w:r w:rsidR="00B175A0" w:rsidRPr="00BA1ED2">
          <w:rPr>
            <w:webHidden/>
          </w:rPr>
        </w:r>
        <w:r w:rsidR="00B175A0" w:rsidRPr="00BA1ED2">
          <w:rPr>
            <w:webHidden/>
          </w:rPr>
          <w:fldChar w:fldCharType="separate"/>
        </w:r>
        <w:r w:rsidR="00B175A0" w:rsidRPr="00BA1ED2">
          <w:rPr>
            <w:webHidden/>
          </w:rPr>
          <w:t>19</w:t>
        </w:r>
        <w:r w:rsidR="00B175A0" w:rsidRPr="00BA1ED2">
          <w:rPr>
            <w:webHidden/>
          </w:rPr>
          <w:fldChar w:fldCharType="end"/>
        </w:r>
      </w:hyperlink>
    </w:p>
    <w:p w14:paraId="3D0705C7" w14:textId="6F903046" w:rsidR="00B175A0" w:rsidRPr="00BA1ED2" w:rsidRDefault="00DD305C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52667848" w:history="1">
        <w:r w:rsidR="00B175A0" w:rsidRPr="00BA1ED2">
          <w:rPr>
            <w:rStyle w:val="Hipercze"/>
            <w:b/>
            <w:color w:val="auto"/>
          </w:rPr>
          <w:t>Departament Kontroli Wewnętrznej – DKW</w:t>
        </w:r>
        <w:r w:rsidR="00B175A0" w:rsidRPr="00BA1ED2">
          <w:rPr>
            <w:webHidden/>
          </w:rPr>
          <w:tab/>
        </w:r>
        <w:r w:rsidR="00B175A0" w:rsidRPr="00BA1ED2">
          <w:rPr>
            <w:webHidden/>
          </w:rPr>
          <w:fldChar w:fldCharType="begin"/>
        </w:r>
        <w:r w:rsidR="00B175A0" w:rsidRPr="00BA1ED2">
          <w:rPr>
            <w:webHidden/>
          </w:rPr>
          <w:instrText xml:space="preserve"> PAGEREF _Toc152667848 \h </w:instrText>
        </w:r>
        <w:r w:rsidR="00B175A0" w:rsidRPr="00BA1ED2">
          <w:rPr>
            <w:webHidden/>
          </w:rPr>
        </w:r>
        <w:r w:rsidR="00B175A0" w:rsidRPr="00BA1ED2">
          <w:rPr>
            <w:webHidden/>
          </w:rPr>
          <w:fldChar w:fldCharType="separate"/>
        </w:r>
        <w:r w:rsidR="00B175A0" w:rsidRPr="00BA1ED2">
          <w:rPr>
            <w:webHidden/>
          </w:rPr>
          <w:t>20</w:t>
        </w:r>
        <w:r w:rsidR="00B175A0" w:rsidRPr="00BA1ED2">
          <w:rPr>
            <w:webHidden/>
          </w:rPr>
          <w:fldChar w:fldCharType="end"/>
        </w:r>
      </w:hyperlink>
    </w:p>
    <w:p w14:paraId="51756B00" w14:textId="623BE26C" w:rsidR="00B175A0" w:rsidRPr="00BA1ED2" w:rsidRDefault="00DD305C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52667849" w:history="1">
        <w:r w:rsidR="00B175A0" w:rsidRPr="00BA1ED2">
          <w:rPr>
            <w:rStyle w:val="Hipercze"/>
            <w:b/>
            <w:color w:val="auto"/>
          </w:rPr>
          <w:t>Departament Legislacyjno–Prawny – DLP</w:t>
        </w:r>
        <w:r w:rsidR="00B175A0" w:rsidRPr="00BA1ED2">
          <w:rPr>
            <w:webHidden/>
          </w:rPr>
          <w:tab/>
        </w:r>
        <w:r w:rsidR="00B175A0" w:rsidRPr="00BA1ED2">
          <w:rPr>
            <w:webHidden/>
          </w:rPr>
          <w:fldChar w:fldCharType="begin"/>
        </w:r>
        <w:r w:rsidR="00B175A0" w:rsidRPr="00BA1ED2">
          <w:rPr>
            <w:webHidden/>
          </w:rPr>
          <w:instrText xml:space="preserve"> PAGEREF _Toc152667849 \h </w:instrText>
        </w:r>
        <w:r w:rsidR="00B175A0" w:rsidRPr="00BA1ED2">
          <w:rPr>
            <w:webHidden/>
          </w:rPr>
        </w:r>
        <w:r w:rsidR="00B175A0" w:rsidRPr="00BA1ED2">
          <w:rPr>
            <w:webHidden/>
          </w:rPr>
          <w:fldChar w:fldCharType="separate"/>
        </w:r>
        <w:r w:rsidR="00B175A0" w:rsidRPr="00BA1ED2">
          <w:rPr>
            <w:webHidden/>
          </w:rPr>
          <w:t>22</w:t>
        </w:r>
        <w:r w:rsidR="00B175A0" w:rsidRPr="00BA1ED2">
          <w:rPr>
            <w:webHidden/>
          </w:rPr>
          <w:fldChar w:fldCharType="end"/>
        </w:r>
      </w:hyperlink>
    </w:p>
    <w:p w14:paraId="2096B253" w14:textId="1842FDA4" w:rsidR="00B175A0" w:rsidRPr="00BA1ED2" w:rsidRDefault="00DD305C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52667850" w:history="1">
        <w:r w:rsidR="00B175A0" w:rsidRPr="00BA1ED2">
          <w:rPr>
            <w:rStyle w:val="Hipercze"/>
            <w:b/>
            <w:color w:val="auto"/>
          </w:rPr>
          <w:t>Departament Orzecznictwa Lekarskiego – DOL</w:t>
        </w:r>
        <w:r w:rsidR="00B175A0" w:rsidRPr="00BA1ED2">
          <w:rPr>
            <w:webHidden/>
          </w:rPr>
          <w:tab/>
        </w:r>
        <w:r w:rsidR="00B175A0" w:rsidRPr="00BA1ED2">
          <w:rPr>
            <w:webHidden/>
          </w:rPr>
          <w:fldChar w:fldCharType="begin"/>
        </w:r>
        <w:r w:rsidR="00B175A0" w:rsidRPr="00BA1ED2">
          <w:rPr>
            <w:webHidden/>
          </w:rPr>
          <w:instrText xml:space="preserve"> PAGEREF _Toc152667850 \h </w:instrText>
        </w:r>
        <w:r w:rsidR="00B175A0" w:rsidRPr="00BA1ED2">
          <w:rPr>
            <w:webHidden/>
          </w:rPr>
        </w:r>
        <w:r w:rsidR="00B175A0" w:rsidRPr="00BA1ED2">
          <w:rPr>
            <w:webHidden/>
          </w:rPr>
          <w:fldChar w:fldCharType="separate"/>
        </w:r>
        <w:r w:rsidR="00B175A0" w:rsidRPr="00BA1ED2">
          <w:rPr>
            <w:webHidden/>
          </w:rPr>
          <w:t>24</w:t>
        </w:r>
        <w:r w:rsidR="00B175A0" w:rsidRPr="00BA1ED2">
          <w:rPr>
            <w:webHidden/>
          </w:rPr>
          <w:fldChar w:fldCharType="end"/>
        </w:r>
      </w:hyperlink>
    </w:p>
    <w:p w14:paraId="5043CD07" w14:textId="3D5F2466" w:rsidR="00B175A0" w:rsidRPr="00BA1ED2" w:rsidRDefault="00DD305C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52667851" w:history="1">
        <w:r w:rsidR="00B175A0" w:rsidRPr="00BA1ED2">
          <w:rPr>
            <w:rStyle w:val="Hipercze"/>
            <w:b/>
            <w:color w:val="auto"/>
          </w:rPr>
          <w:t>Departament Prewencji i Rehabilitacji – DPR</w:t>
        </w:r>
        <w:r w:rsidR="00B175A0" w:rsidRPr="00BA1ED2">
          <w:rPr>
            <w:webHidden/>
          </w:rPr>
          <w:tab/>
        </w:r>
        <w:r w:rsidR="00B175A0" w:rsidRPr="00BA1ED2">
          <w:rPr>
            <w:webHidden/>
          </w:rPr>
          <w:fldChar w:fldCharType="begin"/>
        </w:r>
        <w:r w:rsidR="00B175A0" w:rsidRPr="00BA1ED2">
          <w:rPr>
            <w:webHidden/>
          </w:rPr>
          <w:instrText xml:space="preserve"> PAGEREF _Toc152667851 \h </w:instrText>
        </w:r>
        <w:r w:rsidR="00B175A0" w:rsidRPr="00BA1ED2">
          <w:rPr>
            <w:webHidden/>
          </w:rPr>
        </w:r>
        <w:r w:rsidR="00B175A0" w:rsidRPr="00BA1ED2">
          <w:rPr>
            <w:webHidden/>
          </w:rPr>
          <w:fldChar w:fldCharType="separate"/>
        </w:r>
        <w:r w:rsidR="00B175A0" w:rsidRPr="00BA1ED2">
          <w:rPr>
            <w:webHidden/>
          </w:rPr>
          <w:t>25</w:t>
        </w:r>
        <w:r w:rsidR="00B175A0" w:rsidRPr="00BA1ED2">
          <w:rPr>
            <w:webHidden/>
          </w:rPr>
          <w:fldChar w:fldCharType="end"/>
        </w:r>
      </w:hyperlink>
    </w:p>
    <w:p w14:paraId="541D6C32" w14:textId="6EF4C787" w:rsidR="00B175A0" w:rsidRPr="00BA1ED2" w:rsidRDefault="00DD305C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52667852" w:history="1">
        <w:r w:rsidR="00B175A0" w:rsidRPr="00BA1ED2">
          <w:rPr>
            <w:rStyle w:val="Hipercze"/>
            <w:b/>
            <w:color w:val="auto"/>
          </w:rPr>
          <w:t>Departament Realizacji Dochodów – DRD</w:t>
        </w:r>
        <w:r w:rsidR="00B175A0" w:rsidRPr="00BA1ED2">
          <w:rPr>
            <w:webHidden/>
          </w:rPr>
          <w:tab/>
        </w:r>
        <w:r w:rsidR="00B175A0" w:rsidRPr="00BA1ED2">
          <w:rPr>
            <w:webHidden/>
          </w:rPr>
          <w:fldChar w:fldCharType="begin"/>
        </w:r>
        <w:r w:rsidR="00B175A0" w:rsidRPr="00BA1ED2">
          <w:rPr>
            <w:webHidden/>
          </w:rPr>
          <w:instrText xml:space="preserve"> PAGEREF _Toc152667852 \h </w:instrText>
        </w:r>
        <w:r w:rsidR="00B175A0" w:rsidRPr="00BA1ED2">
          <w:rPr>
            <w:webHidden/>
          </w:rPr>
        </w:r>
        <w:r w:rsidR="00B175A0" w:rsidRPr="00BA1ED2">
          <w:rPr>
            <w:webHidden/>
          </w:rPr>
          <w:fldChar w:fldCharType="separate"/>
        </w:r>
        <w:r w:rsidR="00B175A0" w:rsidRPr="00BA1ED2">
          <w:rPr>
            <w:webHidden/>
          </w:rPr>
          <w:t>27</w:t>
        </w:r>
        <w:r w:rsidR="00B175A0" w:rsidRPr="00BA1ED2">
          <w:rPr>
            <w:webHidden/>
          </w:rPr>
          <w:fldChar w:fldCharType="end"/>
        </w:r>
      </w:hyperlink>
    </w:p>
    <w:p w14:paraId="07CC8E2A" w14:textId="76138691" w:rsidR="00B175A0" w:rsidRPr="00BA1ED2" w:rsidRDefault="00DD305C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52667853" w:history="1">
        <w:r w:rsidR="00B175A0" w:rsidRPr="00BA1ED2">
          <w:rPr>
            <w:rStyle w:val="Hipercze"/>
            <w:b/>
            <w:color w:val="auto"/>
          </w:rPr>
          <w:t>Departament Relacji z Klientami – DRK</w:t>
        </w:r>
        <w:r w:rsidR="00B175A0" w:rsidRPr="00BA1ED2">
          <w:rPr>
            <w:webHidden/>
          </w:rPr>
          <w:tab/>
        </w:r>
        <w:r w:rsidR="00B175A0" w:rsidRPr="00BA1ED2">
          <w:rPr>
            <w:webHidden/>
          </w:rPr>
          <w:fldChar w:fldCharType="begin"/>
        </w:r>
        <w:r w:rsidR="00B175A0" w:rsidRPr="00BA1ED2">
          <w:rPr>
            <w:webHidden/>
          </w:rPr>
          <w:instrText xml:space="preserve"> PAGEREF _Toc152667853 \h </w:instrText>
        </w:r>
        <w:r w:rsidR="00B175A0" w:rsidRPr="00BA1ED2">
          <w:rPr>
            <w:webHidden/>
          </w:rPr>
        </w:r>
        <w:r w:rsidR="00B175A0" w:rsidRPr="00BA1ED2">
          <w:rPr>
            <w:webHidden/>
          </w:rPr>
          <w:fldChar w:fldCharType="separate"/>
        </w:r>
        <w:r w:rsidR="00B175A0" w:rsidRPr="00BA1ED2">
          <w:rPr>
            <w:webHidden/>
          </w:rPr>
          <w:t>29</w:t>
        </w:r>
        <w:r w:rsidR="00B175A0" w:rsidRPr="00BA1ED2">
          <w:rPr>
            <w:webHidden/>
          </w:rPr>
          <w:fldChar w:fldCharType="end"/>
        </w:r>
      </w:hyperlink>
    </w:p>
    <w:p w14:paraId="4D76861F" w14:textId="36801AAC" w:rsidR="00B175A0" w:rsidRPr="00BA1ED2" w:rsidRDefault="00DD305C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52667854" w:history="1">
        <w:r w:rsidR="00B175A0" w:rsidRPr="00BA1ED2">
          <w:rPr>
            <w:rStyle w:val="Hipercze"/>
            <w:b/>
            <w:color w:val="auto"/>
          </w:rPr>
          <w:t>Departament Świadczeń Międzynarodowych i Wsparcia Rodzin – DMR</w:t>
        </w:r>
        <w:r w:rsidR="00B175A0" w:rsidRPr="00BA1ED2">
          <w:rPr>
            <w:webHidden/>
          </w:rPr>
          <w:tab/>
        </w:r>
        <w:r w:rsidR="00B175A0" w:rsidRPr="00BA1ED2">
          <w:rPr>
            <w:webHidden/>
          </w:rPr>
          <w:fldChar w:fldCharType="begin"/>
        </w:r>
        <w:r w:rsidR="00B175A0" w:rsidRPr="00BA1ED2">
          <w:rPr>
            <w:webHidden/>
          </w:rPr>
          <w:instrText xml:space="preserve"> PAGEREF _Toc152667854 \h </w:instrText>
        </w:r>
        <w:r w:rsidR="00B175A0" w:rsidRPr="00BA1ED2">
          <w:rPr>
            <w:webHidden/>
          </w:rPr>
        </w:r>
        <w:r w:rsidR="00B175A0" w:rsidRPr="00BA1ED2">
          <w:rPr>
            <w:webHidden/>
          </w:rPr>
          <w:fldChar w:fldCharType="separate"/>
        </w:r>
        <w:r w:rsidR="00B175A0" w:rsidRPr="00BA1ED2">
          <w:rPr>
            <w:webHidden/>
          </w:rPr>
          <w:t>31</w:t>
        </w:r>
        <w:r w:rsidR="00B175A0" w:rsidRPr="00BA1ED2">
          <w:rPr>
            <w:webHidden/>
          </w:rPr>
          <w:fldChar w:fldCharType="end"/>
        </w:r>
      </w:hyperlink>
    </w:p>
    <w:p w14:paraId="57043B30" w14:textId="7FEFEA8C" w:rsidR="00B175A0" w:rsidRPr="00BA1ED2" w:rsidRDefault="00DD305C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52667855" w:history="1">
        <w:r w:rsidR="00B175A0" w:rsidRPr="00BA1ED2">
          <w:rPr>
            <w:rStyle w:val="Hipercze"/>
            <w:b/>
            <w:color w:val="auto"/>
          </w:rPr>
          <w:t>Departament Rozwoju Systemów Informatycznych – DRS</w:t>
        </w:r>
        <w:r w:rsidR="00B175A0" w:rsidRPr="00BA1ED2">
          <w:rPr>
            <w:webHidden/>
          </w:rPr>
          <w:tab/>
        </w:r>
        <w:r w:rsidR="00B175A0" w:rsidRPr="00BA1ED2">
          <w:rPr>
            <w:webHidden/>
          </w:rPr>
          <w:fldChar w:fldCharType="begin"/>
        </w:r>
        <w:r w:rsidR="00B175A0" w:rsidRPr="00BA1ED2">
          <w:rPr>
            <w:webHidden/>
          </w:rPr>
          <w:instrText xml:space="preserve"> PAGEREF _Toc152667855 \h </w:instrText>
        </w:r>
        <w:r w:rsidR="00B175A0" w:rsidRPr="00BA1ED2">
          <w:rPr>
            <w:webHidden/>
          </w:rPr>
        </w:r>
        <w:r w:rsidR="00B175A0" w:rsidRPr="00BA1ED2">
          <w:rPr>
            <w:webHidden/>
          </w:rPr>
          <w:fldChar w:fldCharType="separate"/>
        </w:r>
        <w:r w:rsidR="00B175A0" w:rsidRPr="00BA1ED2">
          <w:rPr>
            <w:webHidden/>
          </w:rPr>
          <w:t>33</w:t>
        </w:r>
        <w:r w:rsidR="00B175A0" w:rsidRPr="00BA1ED2">
          <w:rPr>
            <w:webHidden/>
          </w:rPr>
          <w:fldChar w:fldCharType="end"/>
        </w:r>
      </w:hyperlink>
    </w:p>
    <w:p w14:paraId="585F77CD" w14:textId="709E527A" w:rsidR="00B175A0" w:rsidRPr="00BA1ED2" w:rsidRDefault="00DD305C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52667856" w:history="1">
        <w:r w:rsidR="00B175A0" w:rsidRPr="00BA1ED2">
          <w:rPr>
            <w:rStyle w:val="Hipercze"/>
            <w:b/>
            <w:color w:val="auto"/>
          </w:rPr>
          <w:t>Departament Rozwoju Systemów Wewnętrznych – DRW</w:t>
        </w:r>
        <w:r w:rsidR="00B175A0" w:rsidRPr="00BA1ED2">
          <w:rPr>
            <w:webHidden/>
          </w:rPr>
          <w:tab/>
        </w:r>
        <w:r w:rsidR="00B175A0" w:rsidRPr="00BA1ED2">
          <w:rPr>
            <w:webHidden/>
          </w:rPr>
          <w:fldChar w:fldCharType="begin"/>
        </w:r>
        <w:r w:rsidR="00B175A0" w:rsidRPr="00BA1ED2">
          <w:rPr>
            <w:webHidden/>
          </w:rPr>
          <w:instrText xml:space="preserve"> PAGEREF _Toc152667856 \h </w:instrText>
        </w:r>
        <w:r w:rsidR="00B175A0" w:rsidRPr="00BA1ED2">
          <w:rPr>
            <w:webHidden/>
          </w:rPr>
        </w:r>
        <w:r w:rsidR="00B175A0" w:rsidRPr="00BA1ED2">
          <w:rPr>
            <w:webHidden/>
          </w:rPr>
          <w:fldChar w:fldCharType="separate"/>
        </w:r>
        <w:r w:rsidR="00B175A0" w:rsidRPr="00BA1ED2">
          <w:rPr>
            <w:webHidden/>
          </w:rPr>
          <w:t>35</w:t>
        </w:r>
        <w:r w:rsidR="00B175A0" w:rsidRPr="00BA1ED2">
          <w:rPr>
            <w:webHidden/>
          </w:rPr>
          <w:fldChar w:fldCharType="end"/>
        </w:r>
      </w:hyperlink>
    </w:p>
    <w:p w14:paraId="6183EBBB" w14:textId="4BBBE55E" w:rsidR="00B175A0" w:rsidRPr="00BA1ED2" w:rsidRDefault="00DD305C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52667857" w:history="1">
        <w:r w:rsidR="00B175A0" w:rsidRPr="00BA1ED2">
          <w:rPr>
            <w:rStyle w:val="Hipercze"/>
            <w:b/>
            <w:color w:val="auto"/>
          </w:rPr>
          <w:t>Departament Statystyki i Prognoz Aktuarialnych – DST</w:t>
        </w:r>
        <w:r w:rsidR="00B175A0" w:rsidRPr="00BA1ED2">
          <w:rPr>
            <w:webHidden/>
          </w:rPr>
          <w:tab/>
        </w:r>
        <w:r w:rsidR="00B175A0" w:rsidRPr="00BA1ED2">
          <w:rPr>
            <w:webHidden/>
          </w:rPr>
          <w:fldChar w:fldCharType="begin"/>
        </w:r>
        <w:r w:rsidR="00B175A0" w:rsidRPr="00BA1ED2">
          <w:rPr>
            <w:webHidden/>
          </w:rPr>
          <w:instrText xml:space="preserve"> PAGEREF _Toc152667857 \h </w:instrText>
        </w:r>
        <w:r w:rsidR="00B175A0" w:rsidRPr="00BA1ED2">
          <w:rPr>
            <w:webHidden/>
          </w:rPr>
        </w:r>
        <w:r w:rsidR="00B175A0" w:rsidRPr="00BA1ED2">
          <w:rPr>
            <w:webHidden/>
          </w:rPr>
          <w:fldChar w:fldCharType="separate"/>
        </w:r>
        <w:r w:rsidR="00B175A0" w:rsidRPr="00BA1ED2">
          <w:rPr>
            <w:webHidden/>
          </w:rPr>
          <w:t>36</w:t>
        </w:r>
        <w:r w:rsidR="00B175A0" w:rsidRPr="00BA1ED2">
          <w:rPr>
            <w:webHidden/>
          </w:rPr>
          <w:fldChar w:fldCharType="end"/>
        </w:r>
      </w:hyperlink>
    </w:p>
    <w:p w14:paraId="1CF7533B" w14:textId="500D4476" w:rsidR="00B175A0" w:rsidRPr="00BA1ED2" w:rsidRDefault="00DD305C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52667858" w:history="1">
        <w:r w:rsidR="00B175A0" w:rsidRPr="00BA1ED2">
          <w:rPr>
            <w:rStyle w:val="Hipercze"/>
            <w:b/>
            <w:color w:val="auto"/>
          </w:rPr>
          <w:t>Departament Strategii i Kontrolingu – DSK</w:t>
        </w:r>
        <w:r w:rsidR="00B175A0" w:rsidRPr="00BA1ED2">
          <w:rPr>
            <w:webHidden/>
          </w:rPr>
          <w:tab/>
        </w:r>
        <w:r w:rsidR="00B175A0" w:rsidRPr="00BA1ED2">
          <w:rPr>
            <w:webHidden/>
          </w:rPr>
          <w:fldChar w:fldCharType="begin"/>
        </w:r>
        <w:r w:rsidR="00B175A0" w:rsidRPr="00BA1ED2">
          <w:rPr>
            <w:webHidden/>
          </w:rPr>
          <w:instrText xml:space="preserve"> PAGEREF _Toc152667858 \h </w:instrText>
        </w:r>
        <w:r w:rsidR="00B175A0" w:rsidRPr="00BA1ED2">
          <w:rPr>
            <w:webHidden/>
          </w:rPr>
        </w:r>
        <w:r w:rsidR="00B175A0" w:rsidRPr="00BA1ED2">
          <w:rPr>
            <w:webHidden/>
          </w:rPr>
          <w:fldChar w:fldCharType="separate"/>
        </w:r>
        <w:r w:rsidR="00B175A0" w:rsidRPr="00BA1ED2">
          <w:rPr>
            <w:webHidden/>
          </w:rPr>
          <w:t>37</w:t>
        </w:r>
        <w:r w:rsidR="00B175A0" w:rsidRPr="00BA1ED2">
          <w:rPr>
            <w:webHidden/>
          </w:rPr>
          <w:fldChar w:fldCharType="end"/>
        </w:r>
      </w:hyperlink>
    </w:p>
    <w:p w14:paraId="5740C04B" w14:textId="2050692C" w:rsidR="00B175A0" w:rsidRPr="00BA1ED2" w:rsidRDefault="00DD305C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52667859" w:history="1">
        <w:r w:rsidR="00B175A0" w:rsidRPr="00BA1ED2">
          <w:rPr>
            <w:rStyle w:val="Hipercze"/>
            <w:b/>
            <w:color w:val="auto"/>
          </w:rPr>
          <w:t>Departament Świadczeń Emerytalno-Rentowych – DER</w:t>
        </w:r>
        <w:r w:rsidR="00B175A0" w:rsidRPr="00BA1ED2">
          <w:rPr>
            <w:webHidden/>
          </w:rPr>
          <w:tab/>
        </w:r>
        <w:r w:rsidR="00B175A0" w:rsidRPr="00BA1ED2">
          <w:rPr>
            <w:webHidden/>
          </w:rPr>
          <w:fldChar w:fldCharType="begin"/>
        </w:r>
        <w:r w:rsidR="00B175A0" w:rsidRPr="00BA1ED2">
          <w:rPr>
            <w:webHidden/>
          </w:rPr>
          <w:instrText xml:space="preserve"> PAGEREF _Toc152667859 \h </w:instrText>
        </w:r>
        <w:r w:rsidR="00B175A0" w:rsidRPr="00BA1ED2">
          <w:rPr>
            <w:webHidden/>
          </w:rPr>
        </w:r>
        <w:r w:rsidR="00B175A0" w:rsidRPr="00BA1ED2">
          <w:rPr>
            <w:webHidden/>
          </w:rPr>
          <w:fldChar w:fldCharType="separate"/>
        </w:r>
        <w:r w:rsidR="00B175A0" w:rsidRPr="00BA1ED2">
          <w:rPr>
            <w:webHidden/>
          </w:rPr>
          <w:t>39</w:t>
        </w:r>
        <w:r w:rsidR="00B175A0" w:rsidRPr="00BA1ED2">
          <w:rPr>
            <w:webHidden/>
          </w:rPr>
          <w:fldChar w:fldCharType="end"/>
        </w:r>
      </w:hyperlink>
    </w:p>
    <w:p w14:paraId="6A1DF07C" w14:textId="502AF7BE" w:rsidR="00B175A0" w:rsidRPr="00BA1ED2" w:rsidRDefault="00DD305C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52667860" w:history="1">
        <w:r w:rsidR="00B175A0" w:rsidRPr="00BA1ED2">
          <w:rPr>
            <w:rStyle w:val="Hipercze"/>
            <w:b/>
            <w:color w:val="auto"/>
          </w:rPr>
          <w:t>Departament Ubezpieczeń i Składek – DUS</w:t>
        </w:r>
        <w:r w:rsidR="00B175A0" w:rsidRPr="00BA1ED2">
          <w:rPr>
            <w:webHidden/>
          </w:rPr>
          <w:tab/>
        </w:r>
        <w:r w:rsidR="00B175A0" w:rsidRPr="00BA1ED2">
          <w:rPr>
            <w:webHidden/>
          </w:rPr>
          <w:fldChar w:fldCharType="begin"/>
        </w:r>
        <w:r w:rsidR="00B175A0" w:rsidRPr="00BA1ED2">
          <w:rPr>
            <w:webHidden/>
          </w:rPr>
          <w:instrText xml:space="preserve"> PAGEREF _Toc152667860 \h </w:instrText>
        </w:r>
        <w:r w:rsidR="00B175A0" w:rsidRPr="00BA1ED2">
          <w:rPr>
            <w:webHidden/>
          </w:rPr>
        </w:r>
        <w:r w:rsidR="00B175A0" w:rsidRPr="00BA1ED2">
          <w:rPr>
            <w:webHidden/>
          </w:rPr>
          <w:fldChar w:fldCharType="separate"/>
        </w:r>
        <w:r w:rsidR="00B175A0" w:rsidRPr="00BA1ED2">
          <w:rPr>
            <w:webHidden/>
          </w:rPr>
          <w:t>41</w:t>
        </w:r>
        <w:r w:rsidR="00B175A0" w:rsidRPr="00BA1ED2">
          <w:rPr>
            <w:webHidden/>
          </w:rPr>
          <w:fldChar w:fldCharType="end"/>
        </w:r>
      </w:hyperlink>
    </w:p>
    <w:p w14:paraId="199FACD3" w14:textId="137419F4" w:rsidR="00B175A0" w:rsidRPr="00BA1ED2" w:rsidRDefault="00DD305C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52667861" w:history="1">
        <w:r w:rsidR="00B175A0" w:rsidRPr="00BA1ED2">
          <w:rPr>
            <w:rStyle w:val="Hipercze"/>
            <w:b/>
            <w:color w:val="auto"/>
          </w:rPr>
          <w:t>Departament Współpracy Międzynarodowej – DWM</w:t>
        </w:r>
        <w:r w:rsidR="00B175A0" w:rsidRPr="00BA1ED2">
          <w:rPr>
            <w:webHidden/>
          </w:rPr>
          <w:tab/>
        </w:r>
        <w:r w:rsidR="00B175A0" w:rsidRPr="00BA1ED2">
          <w:rPr>
            <w:webHidden/>
          </w:rPr>
          <w:fldChar w:fldCharType="begin"/>
        </w:r>
        <w:r w:rsidR="00B175A0" w:rsidRPr="00BA1ED2">
          <w:rPr>
            <w:webHidden/>
          </w:rPr>
          <w:instrText xml:space="preserve"> PAGEREF _Toc152667861 \h </w:instrText>
        </w:r>
        <w:r w:rsidR="00B175A0" w:rsidRPr="00BA1ED2">
          <w:rPr>
            <w:webHidden/>
          </w:rPr>
        </w:r>
        <w:r w:rsidR="00B175A0" w:rsidRPr="00BA1ED2">
          <w:rPr>
            <w:webHidden/>
          </w:rPr>
          <w:fldChar w:fldCharType="separate"/>
        </w:r>
        <w:r w:rsidR="00B175A0" w:rsidRPr="00BA1ED2">
          <w:rPr>
            <w:webHidden/>
          </w:rPr>
          <w:t>43</w:t>
        </w:r>
        <w:r w:rsidR="00B175A0" w:rsidRPr="00BA1ED2">
          <w:rPr>
            <w:webHidden/>
          </w:rPr>
          <w:fldChar w:fldCharType="end"/>
        </w:r>
      </w:hyperlink>
    </w:p>
    <w:p w14:paraId="1DB5E416" w14:textId="4911128A" w:rsidR="00B175A0" w:rsidRPr="00BA1ED2" w:rsidRDefault="00DD305C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52667862" w:history="1">
        <w:r w:rsidR="00B175A0" w:rsidRPr="00BA1ED2">
          <w:rPr>
            <w:rStyle w:val="Hipercze"/>
            <w:b/>
            <w:color w:val="auto"/>
          </w:rPr>
          <w:t>Departament Zamówień Publicznych – DZP</w:t>
        </w:r>
        <w:r w:rsidR="00B175A0" w:rsidRPr="00BA1ED2">
          <w:rPr>
            <w:webHidden/>
          </w:rPr>
          <w:tab/>
        </w:r>
        <w:r w:rsidR="00B175A0" w:rsidRPr="00BA1ED2">
          <w:rPr>
            <w:webHidden/>
          </w:rPr>
          <w:fldChar w:fldCharType="begin"/>
        </w:r>
        <w:r w:rsidR="00B175A0" w:rsidRPr="00BA1ED2">
          <w:rPr>
            <w:webHidden/>
          </w:rPr>
          <w:instrText xml:space="preserve"> PAGEREF _Toc152667862 \h </w:instrText>
        </w:r>
        <w:r w:rsidR="00B175A0" w:rsidRPr="00BA1ED2">
          <w:rPr>
            <w:webHidden/>
          </w:rPr>
        </w:r>
        <w:r w:rsidR="00B175A0" w:rsidRPr="00BA1ED2">
          <w:rPr>
            <w:webHidden/>
          </w:rPr>
          <w:fldChar w:fldCharType="separate"/>
        </w:r>
        <w:r w:rsidR="00B175A0" w:rsidRPr="00BA1ED2">
          <w:rPr>
            <w:webHidden/>
          </w:rPr>
          <w:t>44</w:t>
        </w:r>
        <w:r w:rsidR="00B175A0" w:rsidRPr="00BA1ED2">
          <w:rPr>
            <w:webHidden/>
          </w:rPr>
          <w:fldChar w:fldCharType="end"/>
        </w:r>
      </w:hyperlink>
    </w:p>
    <w:p w14:paraId="65FBD3C4" w14:textId="6D6F0217" w:rsidR="00B175A0" w:rsidRPr="00BA1ED2" w:rsidRDefault="00DD305C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52667863" w:history="1">
        <w:r w:rsidR="00B175A0" w:rsidRPr="00BA1ED2">
          <w:rPr>
            <w:rStyle w:val="Hipercze"/>
            <w:b/>
            <w:color w:val="auto"/>
          </w:rPr>
          <w:t>Departament Zarządzania IT – DIT</w:t>
        </w:r>
        <w:r w:rsidR="00B175A0" w:rsidRPr="00BA1ED2">
          <w:rPr>
            <w:webHidden/>
          </w:rPr>
          <w:tab/>
        </w:r>
        <w:r w:rsidR="00B175A0" w:rsidRPr="00BA1ED2">
          <w:rPr>
            <w:webHidden/>
          </w:rPr>
          <w:fldChar w:fldCharType="begin"/>
        </w:r>
        <w:r w:rsidR="00B175A0" w:rsidRPr="00BA1ED2">
          <w:rPr>
            <w:webHidden/>
          </w:rPr>
          <w:instrText xml:space="preserve"> PAGEREF _Toc152667863 \h </w:instrText>
        </w:r>
        <w:r w:rsidR="00B175A0" w:rsidRPr="00BA1ED2">
          <w:rPr>
            <w:webHidden/>
          </w:rPr>
        </w:r>
        <w:r w:rsidR="00B175A0" w:rsidRPr="00BA1ED2">
          <w:rPr>
            <w:webHidden/>
          </w:rPr>
          <w:fldChar w:fldCharType="separate"/>
        </w:r>
        <w:r w:rsidR="00B175A0" w:rsidRPr="00BA1ED2">
          <w:rPr>
            <w:webHidden/>
          </w:rPr>
          <w:t>45</w:t>
        </w:r>
        <w:r w:rsidR="00B175A0" w:rsidRPr="00BA1ED2">
          <w:rPr>
            <w:webHidden/>
          </w:rPr>
          <w:fldChar w:fldCharType="end"/>
        </w:r>
      </w:hyperlink>
    </w:p>
    <w:p w14:paraId="08F7F3C1" w14:textId="12E4B597" w:rsidR="00B175A0" w:rsidRPr="00BA1ED2" w:rsidRDefault="00DD305C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52667864" w:history="1">
        <w:r w:rsidR="00B175A0" w:rsidRPr="00BA1ED2">
          <w:rPr>
            <w:rStyle w:val="Hipercze"/>
            <w:b/>
            <w:color w:val="auto"/>
          </w:rPr>
          <w:t>Departament Zarządzania Nieruchomościami – DZN</w:t>
        </w:r>
        <w:r w:rsidR="00B175A0" w:rsidRPr="00BA1ED2">
          <w:rPr>
            <w:webHidden/>
          </w:rPr>
          <w:tab/>
        </w:r>
        <w:r w:rsidR="00B175A0" w:rsidRPr="00BA1ED2">
          <w:rPr>
            <w:webHidden/>
          </w:rPr>
          <w:fldChar w:fldCharType="begin"/>
        </w:r>
        <w:r w:rsidR="00B175A0" w:rsidRPr="00BA1ED2">
          <w:rPr>
            <w:webHidden/>
          </w:rPr>
          <w:instrText xml:space="preserve"> PAGEREF _Toc152667864 \h </w:instrText>
        </w:r>
        <w:r w:rsidR="00B175A0" w:rsidRPr="00BA1ED2">
          <w:rPr>
            <w:webHidden/>
          </w:rPr>
        </w:r>
        <w:r w:rsidR="00B175A0" w:rsidRPr="00BA1ED2">
          <w:rPr>
            <w:webHidden/>
          </w:rPr>
          <w:fldChar w:fldCharType="separate"/>
        </w:r>
        <w:r w:rsidR="00B175A0" w:rsidRPr="00BA1ED2">
          <w:rPr>
            <w:webHidden/>
          </w:rPr>
          <w:t>47</w:t>
        </w:r>
        <w:r w:rsidR="00B175A0" w:rsidRPr="00BA1ED2">
          <w:rPr>
            <w:webHidden/>
          </w:rPr>
          <w:fldChar w:fldCharType="end"/>
        </w:r>
      </w:hyperlink>
    </w:p>
    <w:p w14:paraId="2B4ED5A8" w14:textId="176429D8" w:rsidR="00B175A0" w:rsidRPr="00BA1ED2" w:rsidRDefault="00DD305C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52667865" w:history="1">
        <w:r w:rsidR="00B175A0" w:rsidRPr="00BA1ED2">
          <w:rPr>
            <w:rStyle w:val="Hipercze"/>
            <w:b/>
            <w:color w:val="auto"/>
          </w:rPr>
          <w:t>Departament Zarządzania Zasobami Ludzkimi – DZL</w:t>
        </w:r>
        <w:r w:rsidR="00B175A0" w:rsidRPr="00BA1ED2">
          <w:rPr>
            <w:webHidden/>
          </w:rPr>
          <w:tab/>
        </w:r>
        <w:r w:rsidR="00B175A0" w:rsidRPr="00BA1ED2">
          <w:rPr>
            <w:webHidden/>
          </w:rPr>
          <w:fldChar w:fldCharType="begin"/>
        </w:r>
        <w:r w:rsidR="00B175A0" w:rsidRPr="00BA1ED2">
          <w:rPr>
            <w:webHidden/>
          </w:rPr>
          <w:instrText xml:space="preserve"> PAGEREF _Toc152667865 \h </w:instrText>
        </w:r>
        <w:r w:rsidR="00B175A0" w:rsidRPr="00BA1ED2">
          <w:rPr>
            <w:webHidden/>
          </w:rPr>
        </w:r>
        <w:r w:rsidR="00B175A0" w:rsidRPr="00BA1ED2">
          <w:rPr>
            <w:webHidden/>
          </w:rPr>
          <w:fldChar w:fldCharType="separate"/>
        </w:r>
        <w:r w:rsidR="00B175A0" w:rsidRPr="00BA1ED2">
          <w:rPr>
            <w:webHidden/>
          </w:rPr>
          <w:t>48</w:t>
        </w:r>
        <w:r w:rsidR="00B175A0" w:rsidRPr="00BA1ED2">
          <w:rPr>
            <w:webHidden/>
          </w:rPr>
          <w:fldChar w:fldCharType="end"/>
        </w:r>
      </w:hyperlink>
    </w:p>
    <w:p w14:paraId="0A675DC2" w14:textId="57EC89B9" w:rsidR="00B175A0" w:rsidRPr="00BA1ED2" w:rsidRDefault="00DD305C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52667866" w:history="1">
        <w:r w:rsidR="00B175A0" w:rsidRPr="00BA1ED2">
          <w:rPr>
            <w:rStyle w:val="Hipercze"/>
            <w:b/>
            <w:color w:val="auto"/>
          </w:rPr>
          <w:t>Departament Zasiłków – DZS</w:t>
        </w:r>
        <w:r w:rsidR="00B175A0" w:rsidRPr="00BA1ED2">
          <w:rPr>
            <w:webHidden/>
          </w:rPr>
          <w:tab/>
        </w:r>
        <w:r w:rsidR="00B175A0" w:rsidRPr="00BA1ED2">
          <w:rPr>
            <w:webHidden/>
          </w:rPr>
          <w:fldChar w:fldCharType="begin"/>
        </w:r>
        <w:r w:rsidR="00B175A0" w:rsidRPr="00BA1ED2">
          <w:rPr>
            <w:webHidden/>
          </w:rPr>
          <w:instrText xml:space="preserve"> PAGEREF _Toc152667866 \h </w:instrText>
        </w:r>
        <w:r w:rsidR="00B175A0" w:rsidRPr="00BA1ED2">
          <w:rPr>
            <w:webHidden/>
          </w:rPr>
        </w:r>
        <w:r w:rsidR="00B175A0" w:rsidRPr="00BA1ED2">
          <w:rPr>
            <w:webHidden/>
          </w:rPr>
          <w:fldChar w:fldCharType="separate"/>
        </w:r>
        <w:r w:rsidR="00B175A0" w:rsidRPr="00BA1ED2">
          <w:rPr>
            <w:webHidden/>
          </w:rPr>
          <w:t>50</w:t>
        </w:r>
        <w:r w:rsidR="00B175A0" w:rsidRPr="00BA1ED2">
          <w:rPr>
            <w:webHidden/>
          </w:rPr>
          <w:fldChar w:fldCharType="end"/>
        </w:r>
      </w:hyperlink>
    </w:p>
    <w:p w14:paraId="3A849925" w14:textId="440339E8" w:rsidR="00B175A0" w:rsidRPr="00BA1ED2" w:rsidRDefault="00DD305C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52667867" w:history="1">
        <w:r w:rsidR="00B175A0" w:rsidRPr="00BA1ED2">
          <w:rPr>
            <w:rStyle w:val="Hipercze"/>
            <w:b/>
            <w:color w:val="auto"/>
          </w:rPr>
          <w:t>Samodzielne Wieloosobowe Stanowisko Bezpieczeństwa i Higieny Pracy oraz Ochrony Przeciwpożarowej – BHP</w:t>
        </w:r>
        <w:r w:rsidR="00B175A0" w:rsidRPr="00BA1ED2">
          <w:rPr>
            <w:webHidden/>
          </w:rPr>
          <w:tab/>
        </w:r>
        <w:r w:rsidR="00B175A0" w:rsidRPr="00BA1ED2">
          <w:rPr>
            <w:webHidden/>
          </w:rPr>
          <w:fldChar w:fldCharType="begin"/>
        </w:r>
        <w:r w:rsidR="00B175A0" w:rsidRPr="00BA1ED2">
          <w:rPr>
            <w:webHidden/>
          </w:rPr>
          <w:instrText xml:space="preserve"> PAGEREF _Toc152667867 \h </w:instrText>
        </w:r>
        <w:r w:rsidR="00B175A0" w:rsidRPr="00BA1ED2">
          <w:rPr>
            <w:webHidden/>
          </w:rPr>
        </w:r>
        <w:r w:rsidR="00B175A0" w:rsidRPr="00BA1ED2">
          <w:rPr>
            <w:webHidden/>
          </w:rPr>
          <w:fldChar w:fldCharType="separate"/>
        </w:r>
        <w:r w:rsidR="00B175A0" w:rsidRPr="00BA1ED2">
          <w:rPr>
            <w:webHidden/>
          </w:rPr>
          <w:t>52</w:t>
        </w:r>
        <w:r w:rsidR="00B175A0" w:rsidRPr="00BA1ED2">
          <w:rPr>
            <w:webHidden/>
          </w:rPr>
          <w:fldChar w:fldCharType="end"/>
        </w:r>
      </w:hyperlink>
    </w:p>
    <w:p w14:paraId="0BF3E6BA" w14:textId="5EB057CB" w:rsidR="00B175A0" w:rsidRPr="00BA1ED2" w:rsidRDefault="00DD305C">
      <w:pPr>
        <w:pStyle w:val="Spistreci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52667868" w:history="1">
        <w:r w:rsidR="00B175A0" w:rsidRPr="00BA1ED2">
          <w:rPr>
            <w:rStyle w:val="Hipercze"/>
            <w:b/>
            <w:color w:val="auto"/>
          </w:rPr>
          <w:t>Samodzielne Wieloosobowe Stanowisko Inspektora Ochrony Danych – ODO</w:t>
        </w:r>
        <w:r w:rsidR="00B175A0" w:rsidRPr="00BA1ED2">
          <w:rPr>
            <w:webHidden/>
          </w:rPr>
          <w:tab/>
        </w:r>
        <w:r w:rsidR="00B175A0" w:rsidRPr="00BA1ED2">
          <w:rPr>
            <w:webHidden/>
          </w:rPr>
          <w:fldChar w:fldCharType="begin"/>
        </w:r>
        <w:r w:rsidR="00B175A0" w:rsidRPr="00BA1ED2">
          <w:rPr>
            <w:webHidden/>
          </w:rPr>
          <w:instrText xml:space="preserve"> PAGEREF _Toc152667868 \h </w:instrText>
        </w:r>
        <w:r w:rsidR="00B175A0" w:rsidRPr="00BA1ED2">
          <w:rPr>
            <w:webHidden/>
          </w:rPr>
        </w:r>
        <w:r w:rsidR="00B175A0" w:rsidRPr="00BA1ED2">
          <w:rPr>
            <w:webHidden/>
          </w:rPr>
          <w:fldChar w:fldCharType="separate"/>
        </w:r>
        <w:r w:rsidR="00B175A0" w:rsidRPr="00BA1ED2">
          <w:rPr>
            <w:webHidden/>
          </w:rPr>
          <w:t>53</w:t>
        </w:r>
        <w:r w:rsidR="00B175A0" w:rsidRPr="00BA1ED2">
          <w:rPr>
            <w:webHidden/>
          </w:rPr>
          <w:fldChar w:fldCharType="end"/>
        </w:r>
      </w:hyperlink>
    </w:p>
    <w:p w14:paraId="54621D7E" w14:textId="26E72F96" w:rsidR="00C62D2E" w:rsidRPr="00BA1ED2" w:rsidRDefault="00C62D2E" w:rsidP="00B175A0">
      <w:pPr>
        <w:pStyle w:val="Spistreci1"/>
      </w:pPr>
      <w:r w:rsidRPr="00BA1ED2">
        <w:fldChar w:fldCharType="end"/>
      </w:r>
    </w:p>
    <w:p w14:paraId="531259E4" w14:textId="77777777" w:rsidR="00102C04" w:rsidRPr="00BA1ED2" w:rsidRDefault="00102C04" w:rsidP="0075509A">
      <w:pPr>
        <w:suppressAutoHyphens/>
        <w:autoSpaceDE w:val="0"/>
        <w:autoSpaceDN w:val="0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020F67FC" w14:textId="77777777" w:rsidR="00C62D2E" w:rsidRPr="00BA1ED2" w:rsidRDefault="00C62D2E" w:rsidP="0075509A">
      <w:pPr>
        <w:suppressAutoHyphens/>
        <w:autoSpaceDE w:val="0"/>
        <w:autoSpaceDN w:val="0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2414CE18" w14:textId="06D476CC" w:rsidR="00596A87" w:rsidRPr="00BA1ED2" w:rsidRDefault="00102C04" w:rsidP="0001500B">
      <w:pPr>
        <w:pStyle w:val="Nagwek1"/>
        <w:spacing w:before="0" w:after="120"/>
        <w:rPr>
          <w:b/>
          <w:i w:val="0"/>
          <w:color w:val="auto"/>
          <w:sz w:val="20"/>
          <w:szCs w:val="20"/>
        </w:rPr>
      </w:pPr>
      <w:r w:rsidRPr="00BA1ED2">
        <w:rPr>
          <w:color w:val="auto"/>
        </w:rPr>
        <w:br w:type="page"/>
      </w:r>
      <w:bookmarkStart w:id="20" w:name="_Toc152667837"/>
      <w:r w:rsidR="00596A87" w:rsidRPr="00BA1ED2">
        <w:rPr>
          <w:b/>
          <w:i w:val="0"/>
          <w:color w:val="auto"/>
        </w:rPr>
        <w:lastRenderedPageBreak/>
        <w:t xml:space="preserve">Gabinet Prezesa </w:t>
      </w:r>
      <w:r w:rsidR="009554A8" w:rsidRPr="00BA1ED2">
        <w:rPr>
          <w:b/>
          <w:i w:val="0"/>
          <w:color w:val="auto"/>
        </w:rPr>
        <w:t>–</w:t>
      </w:r>
      <w:r w:rsidR="00596A87" w:rsidRPr="00BA1ED2">
        <w:rPr>
          <w:b/>
          <w:i w:val="0"/>
          <w:color w:val="auto"/>
        </w:rPr>
        <w:t xml:space="preserve"> GPR</w:t>
      </w:r>
      <w:bookmarkEnd w:id="20"/>
      <w:r w:rsidR="00596A87" w:rsidRPr="00BA1ED2">
        <w:rPr>
          <w:b/>
          <w:i w:val="0"/>
          <w:color w:val="auto"/>
        </w:rPr>
        <w:t xml:space="preserve"> </w:t>
      </w:r>
    </w:p>
    <w:p w14:paraId="4D333441" w14:textId="77777777" w:rsidR="00596A87" w:rsidRPr="00BA1ED2" w:rsidRDefault="00596A87" w:rsidP="00830A78">
      <w:pPr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Cele:</w:t>
      </w:r>
    </w:p>
    <w:p w14:paraId="406881AC" w14:textId="472E69E6" w:rsidR="00596A87" w:rsidRPr="00BA1ED2" w:rsidRDefault="009049BA" w:rsidP="0001500B">
      <w:pPr>
        <w:numPr>
          <w:ilvl w:val="1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z</w:t>
      </w:r>
      <w:r w:rsidR="00596A87" w:rsidRPr="00BA1ED2">
        <w:rPr>
          <w:rFonts w:ascii="Times New Roman" w:hAnsi="Times New Roman"/>
          <w:sz w:val="20"/>
          <w:szCs w:val="20"/>
        </w:rPr>
        <w:t>apewnienie warunków do efektywnego funkcjonowania Pr</w:t>
      </w:r>
      <w:r w:rsidRPr="00BA1ED2">
        <w:rPr>
          <w:rFonts w:ascii="Times New Roman" w:hAnsi="Times New Roman"/>
          <w:sz w:val="20"/>
          <w:szCs w:val="20"/>
        </w:rPr>
        <w:t>ezesa Zakładu i Zarządu Zakładu;</w:t>
      </w:r>
    </w:p>
    <w:p w14:paraId="04437815" w14:textId="34469A1E" w:rsidR="00596A87" w:rsidRPr="00BA1ED2" w:rsidRDefault="009049BA" w:rsidP="0001500B">
      <w:pPr>
        <w:numPr>
          <w:ilvl w:val="1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p</w:t>
      </w:r>
      <w:r w:rsidR="00596A87" w:rsidRPr="00BA1ED2">
        <w:rPr>
          <w:rFonts w:ascii="Times New Roman" w:hAnsi="Times New Roman"/>
          <w:sz w:val="20"/>
          <w:szCs w:val="20"/>
        </w:rPr>
        <w:t xml:space="preserve">rowadzenie kontaktów z mediami i innymi interesariuszami Zakładu w celu odpowiedniego </w:t>
      </w:r>
      <w:r w:rsidRPr="00BA1ED2">
        <w:rPr>
          <w:rFonts w:ascii="Times New Roman" w:hAnsi="Times New Roman"/>
          <w:sz w:val="20"/>
          <w:szCs w:val="20"/>
        </w:rPr>
        <w:t>kształtowania wizerunku Zakładu;</w:t>
      </w:r>
    </w:p>
    <w:p w14:paraId="2B6273E1" w14:textId="54203E6C" w:rsidR="00596A87" w:rsidRPr="00BA1ED2" w:rsidRDefault="009049BA" w:rsidP="0001500B">
      <w:pPr>
        <w:numPr>
          <w:ilvl w:val="1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z</w:t>
      </w:r>
      <w:r w:rsidR="00596A87" w:rsidRPr="00BA1ED2">
        <w:rPr>
          <w:rFonts w:ascii="Times New Roman" w:hAnsi="Times New Roman"/>
          <w:sz w:val="20"/>
          <w:szCs w:val="20"/>
        </w:rPr>
        <w:t>apewnienie merytorycznego wsparcia dla celów współpracy instytucjonalnej Pr</w:t>
      </w:r>
      <w:r w:rsidRPr="00BA1ED2">
        <w:rPr>
          <w:rFonts w:ascii="Times New Roman" w:hAnsi="Times New Roman"/>
          <w:sz w:val="20"/>
          <w:szCs w:val="20"/>
        </w:rPr>
        <w:t>ezesa Zakładu i Zarządu Zakładu;</w:t>
      </w:r>
    </w:p>
    <w:p w14:paraId="7B0445B1" w14:textId="7530D3CD" w:rsidR="00596A87" w:rsidRPr="00BA1ED2" w:rsidRDefault="009049BA" w:rsidP="0001500B">
      <w:pPr>
        <w:numPr>
          <w:ilvl w:val="1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z</w:t>
      </w:r>
      <w:r w:rsidR="00596A87" w:rsidRPr="00BA1ED2">
        <w:rPr>
          <w:rFonts w:ascii="Times New Roman" w:hAnsi="Times New Roman"/>
          <w:sz w:val="20"/>
          <w:szCs w:val="20"/>
        </w:rPr>
        <w:t>apewnienie skutecznej komunikacji wewnętrznej w Zakładzie.</w:t>
      </w:r>
    </w:p>
    <w:p w14:paraId="6DF29806" w14:textId="77777777" w:rsidR="00596A87" w:rsidRPr="00BA1ED2" w:rsidRDefault="00596A87" w:rsidP="001F2C70">
      <w:pPr>
        <w:numPr>
          <w:ilvl w:val="0"/>
          <w:numId w:val="2"/>
        </w:numPr>
        <w:spacing w:before="120"/>
        <w:ind w:left="357" w:hanging="357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Zakres zadań: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2410"/>
      </w:tblGrid>
      <w:tr w:rsidR="00B43239" w:rsidRPr="00BA1ED2" w14:paraId="6A3BD3E4" w14:textId="77777777" w:rsidTr="0033248C">
        <w:tc>
          <w:tcPr>
            <w:tcW w:w="993" w:type="dxa"/>
            <w:vAlign w:val="center"/>
          </w:tcPr>
          <w:p w14:paraId="0EBF20C8" w14:textId="77777777" w:rsidR="00596A87" w:rsidRPr="00BA1ED2" w:rsidRDefault="00596A87" w:rsidP="00596A87">
            <w:pPr>
              <w:ind w:left="-57" w:right="-57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1ED2">
              <w:rPr>
                <w:rFonts w:ascii="Times New Roman" w:hAnsi="Times New Roman"/>
                <w:sz w:val="18"/>
                <w:szCs w:val="20"/>
              </w:rPr>
              <w:t>Odniesienie do celu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5596335" w14:textId="77777777" w:rsidR="00596A87" w:rsidRPr="00BA1ED2" w:rsidRDefault="00596A87" w:rsidP="00596A87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Zadanie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3FDE30" w14:textId="77777777" w:rsidR="00596A87" w:rsidRPr="00BA1ED2" w:rsidRDefault="00596A87" w:rsidP="00596A87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ED2">
              <w:rPr>
                <w:rFonts w:ascii="Times New Roman" w:hAnsi="Times New Roman"/>
                <w:sz w:val="18"/>
                <w:szCs w:val="18"/>
              </w:rPr>
              <w:t>Komórki w szczególności zobowiązane do współpracy</w:t>
            </w:r>
          </w:p>
        </w:tc>
      </w:tr>
      <w:tr w:rsidR="00B43239" w:rsidRPr="00BA1ED2" w14:paraId="4A08474A" w14:textId="77777777" w:rsidTr="0033248C">
        <w:tc>
          <w:tcPr>
            <w:tcW w:w="993" w:type="dxa"/>
            <w:vAlign w:val="center"/>
          </w:tcPr>
          <w:p w14:paraId="143CC6B8" w14:textId="77777777" w:rsidR="00596A87" w:rsidRPr="00BA1ED2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</w:tcPr>
          <w:p w14:paraId="7AA0421A" w14:textId="77777777" w:rsidR="00596A87" w:rsidRPr="00BA1ED2" w:rsidRDefault="00596A87" w:rsidP="00830A7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 xml:space="preserve">Obsługa posiedzeń Zarządu Zakładu. </w:t>
            </w:r>
          </w:p>
        </w:tc>
        <w:tc>
          <w:tcPr>
            <w:tcW w:w="2410" w:type="dxa"/>
            <w:shd w:val="clear" w:color="auto" w:fill="auto"/>
          </w:tcPr>
          <w:p w14:paraId="7114E7AA" w14:textId="77777777" w:rsidR="00596A87" w:rsidRPr="00BA1ED2" w:rsidRDefault="00596A87" w:rsidP="009C1D7E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Wszystkie zainteresowane komórki Centrali</w:t>
            </w:r>
          </w:p>
        </w:tc>
      </w:tr>
      <w:tr w:rsidR="00B43239" w:rsidRPr="00BA1ED2" w14:paraId="5E0CDF9D" w14:textId="77777777" w:rsidTr="0033248C">
        <w:tc>
          <w:tcPr>
            <w:tcW w:w="993" w:type="dxa"/>
            <w:vAlign w:val="center"/>
          </w:tcPr>
          <w:p w14:paraId="3AA3B654" w14:textId="77777777" w:rsidR="00596A87" w:rsidRPr="00BA1ED2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</w:tcPr>
          <w:p w14:paraId="35968331" w14:textId="77777777" w:rsidR="00596A87" w:rsidRPr="00BA1ED2" w:rsidRDefault="00596A87" w:rsidP="00830A7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18" w:hanging="357"/>
              <w:contextualSpacing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Monitorowanie realizacji przez komórki organizacyjne Centrali uchwał i zaleceń Zarządu Zakładu oraz zaleceń Rady Nadzorczej.</w:t>
            </w:r>
          </w:p>
        </w:tc>
        <w:tc>
          <w:tcPr>
            <w:tcW w:w="2410" w:type="dxa"/>
            <w:shd w:val="clear" w:color="auto" w:fill="auto"/>
          </w:tcPr>
          <w:p w14:paraId="6A33BDFF" w14:textId="77777777" w:rsidR="00596A87" w:rsidRPr="00BA1ED2" w:rsidRDefault="00596A87" w:rsidP="009C1D7E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Wszystkie zainteresowane komórki Centrali</w:t>
            </w:r>
          </w:p>
        </w:tc>
      </w:tr>
      <w:tr w:rsidR="00B43239" w:rsidRPr="00BA1ED2" w14:paraId="1164081F" w14:textId="77777777" w:rsidTr="0033248C">
        <w:tc>
          <w:tcPr>
            <w:tcW w:w="993" w:type="dxa"/>
            <w:vAlign w:val="center"/>
          </w:tcPr>
          <w:p w14:paraId="2EEB6D2B" w14:textId="77777777" w:rsidR="00596A87" w:rsidRPr="00BA1ED2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</w:tcPr>
          <w:p w14:paraId="18C7CA03" w14:textId="77777777" w:rsidR="00596A87" w:rsidRPr="00BA1ED2" w:rsidRDefault="00596A87" w:rsidP="00830A7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18" w:hanging="357"/>
              <w:contextualSpacing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Organizacja narad kierownictwa i spotkań z pracownikami inicjowanych przez Prezesa Zakładu i członków Zarządu Zakładu.</w:t>
            </w:r>
          </w:p>
        </w:tc>
        <w:tc>
          <w:tcPr>
            <w:tcW w:w="2410" w:type="dxa"/>
            <w:shd w:val="clear" w:color="auto" w:fill="auto"/>
          </w:tcPr>
          <w:p w14:paraId="439DA231" w14:textId="77777777" w:rsidR="00596A87" w:rsidRPr="00BA1ED2" w:rsidRDefault="00596A87" w:rsidP="009C1D7E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Wszystkie zainteresowane komórki Centrali</w:t>
            </w:r>
          </w:p>
        </w:tc>
      </w:tr>
      <w:tr w:rsidR="00B43239" w:rsidRPr="00BA1ED2" w14:paraId="02A94153" w14:textId="77777777" w:rsidTr="0033248C">
        <w:tc>
          <w:tcPr>
            <w:tcW w:w="993" w:type="dxa"/>
            <w:vAlign w:val="center"/>
          </w:tcPr>
          <w:p w14:paraId="45984A54" w14:textId="77777777" w:rsidR="00596A87" w:rsidRPr="00BA1ED2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</w:tcPr>
          <w:p w14:paraId="7E6853C6" w14:textId="77777777" w:rsidR="00596A87" w:rsidRPr="00BA1ED2" w:rsidRDefault="00596A87" w:rsidP="00830A7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18" w:hanging="357"/>
              <w:contextualSpacing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Prowadzenie obsługi sekretarskiej Zarządu Zakładu.</w:t>
            </w:r>
          </w:p>
        </w:tc>
        <w:tc>
          <w:tcPr>
            <w:tcW w:w="2410" w:type="dxa"/>
            <w:shd w:val="clear" w:color="auto" w:fill="auto"/>
          </w:tcPr>
          <w:p w14:paraId="0362DC47" w14:textId="77777777" w:rsidR="00596A87" w:rsidRPr="00BA1ED2" w:rsidRDefault="00596A87" w:rsidP="009C1D7E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Wszystkie zainteresowane komórki Centrali</w:t>
            </w:r>
          </w:p>
        </w:tc>
      </w:tr>
      <w:tr w:rsidR="00B43239" w:rsidRPr="00BA1ED2" w14:paraId="40D195BC" w14:textId="77777777" w:rsidTr="0033248C">
        <w:tc>
          <w:tcPr>
            <w:tcW w:w="993" w:type="dxa"/>
            <w:vAlign w:val="center"/>
          </w:tcPr>
          <w:p w14:paraId="323BC31A" w14:textId="77777777" w:rsidR="00596A87" w:rsidRPr="00BA1ED2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</w:tcPr>
          <w:p w14:paraId="39B88DE5" w14:textId="77777777" w:rsidR="00596A87" w:rsidRPr="00BA1ED2" w:rsidRDefault="00596A87" w:rsidP="00830A7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18" w:hanging="357"/>
              <w:contextualSpacing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Koordynowanie przeprowadzania postępowania wyjaśniającego w celu ustalenia podstaw odpowiedzialności pracownika lub kierownika jednostki, z którego działaniem lub zaniechaniem związane było wymierzenie Zakładowi grzywny lub kary pieniężnej.</w:t>
            </w:r>
          </w:p>
        </w:tc>
        <w:tc>
          <w:tcPr>
            <w:tcW w:w="2410" w:type="dxa"/>
            <w:shd w:val="clear" w:color="auto" w:fill="auto"/>
          </w:tcPr>
          <w:p w14:paraId="782865AD" w14:textId="1CA1006C" w:rsidR="00596A87" w:rsidRPr="00BA1ED2" w:rsidRDefault="00596A87" w:rsidP="009C1D7E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Wszystkie zainteresowane komórki Centrali, oddziały</w:t>
            </w:r>
            <w:r w:rsidR="00417EC0" w:rsidRPr="00BA1ED2">
              <w:rPr>
                <w:rFonts w:ascii="Times New Roman" w:hAnsi="Times New Roman"/>
                <w:szCs w:val="20"/>
              </w:rPr>
              <w:t>, centra</w:t>
            </w:r>
          </w:p>
        </w:tc>
      </w:tr>
      <w:tr w:rsidR="00B43239" w:rsidRPr="00BA1ED2" w14:paraId="0270305B" w14:textId="77777777" w:rsidTr="0033248C">
        <w:tc>
          <w:tcPr>
            <w:tcW w:w="993" w:type="dxa"/>
            <w:vAlign w:val="center"/>
          </w:tcPr>
          <w:p w14:paraId="436A18C0" w14:textId="77777777" w:rsidR="00596A87" w:rsidRPr="00BA1ED2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2" w:type="dxa"/>
            <w:shd w:val="clear" w:color="auto" w:fill="auto"/>
          </w:tcPr>
          <w:p w14:paraId="58445437" w14:textId="77777777" w:rsidR="00596A87" w:rsidRPr="00BA1ED2" w:rsidRDefault="00596A87" w:rsidP="00830A7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18" w:hanging="357"/>
              <w:contextualSpacing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Utrzymywanie kontaktów z mediami i innymi podmiotami zewnętrznymi, w celu odpowiedniego kształtowania wizerunku Zakładu.</w:t>
            </w:r>
          </w:p>
        </w:tc>
        <w:tc>
          <w:tcPr>
            <w:tcW w:w="2410" w:type="dxa"/>
            <w:shd w:val="clear" w:color="auto" w:fill="auto"/>
          </w:tcPr>
          <w:p w14:paraId="505FB359" w14:textId="120792FD" w:rsidR="00596A87" w:rsidRPr="00BA1ED2" w:rsidRDefault="00596A87" w:rsidP="009C1D7E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Wszystkie zainteresowane komórki Centrali, oddziały</w:t>
            </w:r>
            <w:r w:rsidR="00417EC0" w:rsidRPr="00BA1ED2">
              <w:rPr>
                <w:rFonts w:ascii="Times New Roman" w:hAnsi="Times New Roman"/>
                <w:szCs w:val="20"/>
              </w:rPr>
              <w:t>, centra</w:t>
            </w:r>
          </w:p>
        </w:tc>
      </w:tr>
      <w:tr w:rsidR="00B43239" w:rsidRPr="00BA1ED2" w14:paraId="07E9F757" w14:textId="77777777" w:rsidTr="0033248C">
        <w:tc>
          <w:tcPr>
            <w:tcW w:w="993" w:type="dxa"/>
            <w:vAlign w:val="center"/>
          </w:tcPr>
          <w:p w14:paraId="24FBD06D" w14:textId="77777777" w:rsidR="00596A87" w:rsidRPr="00BA1ED2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2" w:type="dxa"/>
            <w:shd w:val="clear" w:color="auto" w:fill="auto"/>
          </w:tcPr>
          <w:p w14:paraId="6B77B65F" w14:textId="77777777" w:rsidR="00596A87" w:rsidRPr="00BA1ED2" w:rsidRDefault="00596A87" w:rsidP="00830A7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18" w:hanging="357"/>
              <w:contextualSpacing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Realizowanie funkcji rzecznika prasowego Zakładu, organizacja konferencji prasowych, spotkań i innych form prezentacji Zakładu.</w:t>
            </w:r>
          </w:p>
        </w:tc>
        <w:tc>
          <w:tcPr>
            <w:tcW w:w="2410" w:type="dxa"/>
            <w:shd w:val="clear" w:color="auto" w:fill="auto"/>
          </w:tcPr>
          <w:p w14:paraId="6A9C4402" w14:textId="00BFF065" w:rsidR="00596A87" w:rsidRPr="00BA1ED2" w:rsidRDefault="00596A87" w:rsidP="009C1D7E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Wszystkie zainteresowane komórki Centrali, oddziały</w:t>
            </w:r>
            <w:r w:rsidR="00417EC0" w:rsidRPr="00BA1ED2">
              <w:rPr>
                <w:rFonts w:ascii="Times New Roman" w:hAnsi="Times New Roman"/>
                <w:szCs w:val="20"/>
              </w:rPr>
              <w:t>, centra</w:t>
            </w:r>
          </w:p>
        </w:tc>
      </w:tr>
      <w:tr w:rsidR="00B43239" w:rsidRPr="00BA1ED2" w14:paraId="511323C5" w14:textId="77777777" w:rsidTr="0033248C">
        <w:tc>
          <w:tcPr>
            <w:tcW w:w="993" w:type="dxa"/>
            <w:vAlign w:val="center"/>
          </w:tcPr>
          <w:p w14:paraId="35C28CB0" w14:textId="77777777" w:rsidR="00596A87" w:rsidRPr="00BA1ED2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2" w:type="dxa"/>
            <w:shd w:val="clear" w:color="auto" w:fill="auto"/>
          </w:tcPr>
          <w:p w14:paraId="039C0BBD" w14:textId="77777777" w:rsidR="00596A87" w:rsidRPr="00BA1ED2" w:rsidRDefault="00596A87" w:rsidP="00830A7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18" w:hanging="357"/>
              <w:contextualSpacing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Rozpatrywanie i koordynowanie załatwiania skarg i wniosków, skierowanych do Centrali, nadzorowanie prawidłowości rozpatrywania skarg i wniosków wpływających do Zakładu oraz rozpatrywanie i obsługa petycji wpływających do Zakładu.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7B164C" w14:textId="77777777" w:rsidR="00596A87" w:rsidRPr="00BA1ED2" w:rsidRDefault="00596A87" w:rsidP="009C1D7E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Wszystkie zainteresowane komórki Centrali</w:t>
            </w:r>
          </w:p>
        </w:tc>
      </w:tr>
      <w:tr w:rsidR="00B43239" w:rsidRPr="00BA1ED2" w14:paraId="4F4943FB" w14:textId="77777777" w:rsidTr="0033248C">
        <w:tc>
          <w:tcPr>
            <w:tcW w:w="993" w:type="dxa"/>
            <w:vAlign w:val="center"/>
          </w:tcPr>
          <w:p w14:paraId="66502550" w14:textId="77777777" w:rsidR="00596A87" w:rsidRPr="00BA1ED2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2" w:type="dxa"/>
            <w:shd w:val="clear" w:color="auto" w:fill="auto"/>
          </w:tcPr>
          <w:p w14:paraId="2BB46BB8" w14:textId="77777777" w:rsidR="00596A87" w:rsidRPr="00BA1ED2" w:rsidRDefault="00596A87" w:rsidP="00830A7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18" w:hanging="357"/>
              <w:contextualSpacing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 xml:space="preserve">Koordynowanie komunikacji Prezesa Zakładu z otoczeniem wewnętrznym i zewnętrznym. </w:t>
            </w:r>
          </w:p>
        </w:tc>
        <w:tc>
          <w:tcPr>
            <w:tcW w:w="2410" w:type="dxa"/>
            <w:shd w:val="clear" w:color="auto" w:fill="auto"/>
          </w:tcPr>
          <w:p w14:paraId="43953CC6" w14:textId="3659D670" w:rsidR="00596A87" w:rsidRPr="00BA1ED2" w:rsidRDefault="00596A87" w:rsidP="009C1D7E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</w:rPr>
            </w:pPr>
            <w:r w:rsidRPr="00BA1ED2">
              <w:rPr>
                <w:rFonts w:ascii="Times New Roman" w:hAnsi="Times New Roman"/>
                <w:bCs/>
                <w:szCs w:val="20"/>
              </w:rPr>
              <w:t>Wszystkie zainteresowane komórki Centrali, oddziały</w:t>
            </w:r>
            <w:r w:rsidR="00417EC0" w:rsidRPr="00BA1ED2">
              <w:rPr>
                <w:rFonts w:ascii="Times New Roman" w:hAnsi="Times New Roman"/>
                <w:bCs/>
                <w:szCs w:val="20"/>
              </w:rPr>
              <w:t>, centra</w:t>
            </w:r>
          </w:p>
        </w:tc>
      </w:tr>
      <w:tr w:rsidR="00B43239" w:rsidRPr="00BA1ED2" w14:paraId="2A9B87A3" w14:textId="77777777" w:rsidTr="0033248C">
        <w:tc>
          <w:tcPr>
            <w:tcW w:w="993" w:type="dxa"/>
            <w:vAlign w:val="center"/>
          </w:tcPr>
          <w:p w14:paraId="48C1DC09" w14:textId="77777777" w:rsidR="00596A87" w:rsidRPr="00BA1ED2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6662" w:type="dxa"/>
            <w:shd w:val="clear" w:color="auto" w:fill="auto"/>
          </w:tcPr>
          <w:p w14:paraId="502315AB" w14:textId="77777777" w:rsidR="00596A87" w:rsidRPr="00BA1ED2" w:rsidRDefault="00596A87" w:rsidP="00830A7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18" w:hanging="357"/>
              <w:contextualSpacing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Sporządzanie projektów cyklicznych sprawozdań z działalności Zakładu oraz innych dokumentów zleconych przez Prezesa Zakładu.</w:t>
            </w:r>
          </w:p>
        </w:tc>
        <w:tc>
          <w:tcPr>
            <w:tcW w:w="2410" w:type="dxa"/>
            <w:shd w:val="clear" w:color="auto" w:fill="auto"/>
          </w:tcPr>
          <w:p w14:paraId="6D031723" w14:textId="77777777" w:rsidR="00596A87" w:rsidRPr="00BA1ED2" w:rsidRDefault="00596A87" w:rsidP="009C1D7E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Wszystkie zainteresowane komórki Centrali</w:t>
            </w:r>
          </w:p>
        </w:tc>
      </w:tr>
      <w:tr w:rsidR="00B43239" w:rsidRPr="00BA1ED2" w14:paraId="71298ECB" w14:textId="77777777" w:rsidTr="0033248C">
        <w:tc>
          <w:tcPr>
            <w:tcW w:w="993" w:type="dxa"/>
            <w:vAlign w:val="center"/>
          </w:tcPr>
          <w:p w14:paraId="2BAF3DAD" w14:textId="77777777" w:rsidR="00596A87" w:rsidRPr="00BA1ED2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6662" w:type="dxa"/>
            <w:shd w:val="clear" w:color="auto" w:fill="auto"/>
          </w:tcPr>
          <w:p w14:paraId="7CDDD7EE" w14:textId="77777777" w:rsidR="00596A87" w:rsidRPr="00BA1ED2" w:rsidRDefault="00596A87" w:rsidP="00830A7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18" w:hanging="357"/>
              <w:contextualSpacing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 xml:space="preserve">Identyfikowanie potrzeb Zakładu w zakresie badań dotyczących ubezpieczeń społecznych i analizowanie systemowych rozwiązań. </w:t>
            </w:r>
          </w:p>
        </w:tc>
        <w:tc>
          <w:tcPr>
            <w:tcW w:w="2410" w:type="dxa"/>
            <w:shd w:val="clear" w:color="auto" w:fill="auto"/>
          </w:tcPr>
          <w:p w14:paraId="65B1CD9B" w14:textId="77777777" w:rsidR="00596A87" w:rsidRPr="00BA1ED2" w:rsidRDefault="00596A87" w:rsidP="009C1D7E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bCs/>
                <w:szCs w:val="20"/>
              </w:rPr>
              <w:t>Wszystkie zainteresowane komórki Centrali, oddziały</w:t>
            </w:r>
          </w:p>
        </w:tc>
      </w:tr>
      <w:tr w:rsidR="00B43239" w:rsidRPr="00BA1ED2" w14:paraId="149D56D8" w14:textId="77777777" w:rsidTr="0033248C">
        <w:tc>
          <w:tcPr>
            <w:tcW w:w="993" w:type="dxa"/>
            <w:vAlign w:val="center"/>
          </w:tcPr>
          <w:p w14:paraId="6257F9A1" w14:textId="77777777" w:rsidR="00596A87" w:rsidRPr="00BA1ED2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6662" w:type="dxa"/>
            <w:shd w:val="clear" w:color="auto" w:fill="auto"/>
          </w:tcPr>
          <w:p w14:paraId="6410874D" w14:textId="77777777" w:rsidR="00596A87" w:rsidRPr="00BA1ED2" w:rsidRDefault="00596A87" w:rsidP="00830A7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Koordynowanie działań na rzecz poprawy dostępności Zakładu Ubezpieczeń Społecznych dla osób ze szczególnymi potrzebami oraz koordynowanie współpracy Prezesa Zakładu z organizacjami działającymi na rzecz osób niepełnosprawnych i niesamodzielnych w obszarze działalności Zakładu, z wyłączeniem działalności Zakładu jako pracodawcy.</w:t>
            </w:r>
          </w:p>
        </w:tc>
        <w:tc>
          <w:tcPr>
            <w:tcW w:w="2410" w:type="dxa"/>
            <w:shd w:val="clear" w:color="auto" w:fill="auto"/>
          </w:tcPr>
          <w:p w14:paraId="692391CD" w14:textId="2CF905F8" w:rsidR="00596A87" w:rsidRPr="00BA1ED2" w:rsidRDefault="00596A87" w:rsidP="009C1D7E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</w:rPr>
            </w:pPr>
            <w:r w:rsidRPr="00BA1ED2">
              <w:rPr>
                <w:rFonts w:ascii="Times New Roman" w:hAnsi="Times New Roman"/>
                <w:bCs/>
                <w:szCs w:val="20"/>
              </w:rPr>
              <w:t>Wszystkie zainteresowane komórki Centrali, oddziały</w:t>
            </w:r>
            <w:r w:rsidR="00417EC0" w:rsidRPr="00BA1ED2">
              <w:rPr>
                <w:rFonts w:ascii="Times New Roman" w:hAnsi="Times New Roman"/>
                <w:bCs/>
                <w:szCs w:val="20"/>
              </w:rPr>
              <w:t>, centra</w:t>
            </w:r>
          </w:p>
        </w:tc>
      </w:tr>
      <w:tr w:rsidR="00B43239" w:rsidRPr="00BA1ED2" w14:paraId="6C7938BE" w14:textId="77777777" w:rsidTr="0033248C">
        <w:tc>
          <w:tcPr>
            <w:tcW w:w="993" w:type="dxa"/>
            <w:vAlign w:val="center"/>
          </w:tcPr>
          <w:p w14:paraId="73194920" w14:textId="77777777" w:rsidR="00596A87" w:rsidRPr="00BA1ED2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(4)</w:t>
            </w:r>
          </w:p>
        </w:tc>
        <w:tc>
          <w:tcPr>
            <w:tcW w:w="6662" w:type="dxa"/>
            <w:shd w:val="clear" w:color="auto" w:fill="auto"/>
          </w:tcPr>
          <w:p w14:paraId="2C17345B" w14:textId="77777777" w:rsidR="00596A87" w:rsidRPr="00BA1ED2" w:rsidRDefault="00596A87" w:rsidP="00830A7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18" w:hanging="357"/>
              <w:contextualSpacing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Zarządzanie procesem komunikacji wewnętrznej w Zakładzie.</w:t>
            </w:r>
          </w:p>
        </w:tc>
        <w:tc>
          <w:tcPr>
            <w:tcW w:w="2410" w:type="dxa"/>
            <w:shd w:val="clear" w:color="auto" w:fill="auto"/>
          </w:tcPr>
          <w:p w14:paraId="114057E9" w14:textId="025C2A00" w:rsidR="00596A87" w:rsidRPr="00BA1ED2" w:rsidRDefault="00596A87" w:rsidP="009C1D7E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</w:rPr>
            </w:pPr>
            <w:r w:rsidRPr="00BA1ED2">
              <w:rPr>
                <w:rFonts w:ascii="Times New Roman" w:hAnsi="Times New Roman"/>
                <w:bCs/>
                <w:szCs w:val="20"/>
              </w:rPr>
              <w:t>Wszystkie zainteresowane komórki Centrali, oddziały</w:t>
            </w:r>
            <w:r w:rsidR="00417EC0" w:rsidRPr="00BA1ED2">
              <w:rPr>
                <w:rFonts w:ascii="Times New Roman" w:hAnsi="Times New Roman"/>
                <w:bCs/>
                <w:szCs w:val="20"/>
              </w:rPr>
              <w:t>, centra</w:t>
            </w:r>
          </w:p>
        </w:tc>
      </w:tr>
      <w:tr w:rsidR="00B43239" w:rsidRPr="00BA1ED2" w14:paraId="0A59EE4C" w14:textId="77777777" w:rsidTr="0033248C">
        <w:tc>
          <w:tcPr>
            <w:tcW w:w="993" w:type="dxa"/>
            <w:vAlign w:val="center"/>
          </w:tcPr>
          <w:p w14:paraId="5C4527F0" w14:textId="2B691CB9" w:rsidR="00C42E0B" w:rsidRPr="00BA1ED2" w:rsidRDefault="00C42E0B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</w:tcPr>
          <w:p w14:paraId="641A023E" w14:textId="2C95AE1F" w:rsidR="00C42E0B" w:rsidRPr="00BA1ED2" w:rsidRDefault="00C42E0B" w:rsidP="00830A7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18" w:hanging="357"/>
              <w:contextualSpacing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Rozpatrywanie wniosków o przyznanie patronatu honorowego oraz wyróżnień nadawanych przez Prezesa Zakładu, w tym Wyróżnień Honorowych oraz Odznaki Zakładu.</w:t>
            </w:r>
          </w:p>
        </w:tc>
        <w:tc>
          <w:tcPr>
            <w:tcW w:w="2410" w:type="dxa"/>
            <w:shd w:val="clear" w:color="auto" w:fill="auto"/>
          </w:tcPr>
          <w:p w14:paraId="54D4FF7B" w14:textId="611C4DF8" w:rsidR="00C42E0B" w:rsidRPr="00BA1ED2" w:rsidRDefault="00C42E0B" w:rsidP="009C1D7E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</w:rPr>
            </w:pPr>
            <w:r w:rsidRPr="00BA1ED2">
              <w:rPr>
                <w:rFonts w:ascii="Times New Roman" w:hAnsi="Times New Roman"/>
                <w:szCs w:val="18"/>
              </w:rPr>
              <w:t>Wszystkie komórki Centrali, oddziały</w:t>
            </w:r>
            <w:r w:rsidR="00417EC0" w:rsidRPr="00BA1ED2">
              <w:rPr>
                <w:rFonts w:ascii="Times New Roman" w:hAnsi="Times New Roman"/>
                <w:szCs w:val="18"/>
              </w:rPr>
              <w:t>, centra</w:t>
            </w:r>
          </w:p>
        </w:tc>
      </w:tr>
      <w:tr w:rsidR="00B43239" w:rsidRPr="00BA1ED2" w14:paraId="2C386FCC" w14:textId="77777777" w:rsidTr="0033248C">
        <w:tc>
          <w:tcPr>
            <w:tcW w:w="993" w:type="dxa"/>
            <w:vAlign w:val="center"/>
          </w:tcPr>
          <w:p w14:paraId="328B506E" w14:textId="045B36EF" w:rsidR="00AC7FBF" w:rsidRPr="00BA1ED2" w:rsidRDefault="00AC7FBF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2" w:type="dxa"/>
            <w:shd w:val="clear" w:color="auto" w:fill="auto"/>
          </w:tcPr>
          <w:p w14:paraId="25995ADD" w14:textId="309240A5" w:rsidR="00AC7FBF" w:rsidRPr="00BA1ED2" w:rsidRDefault="00AC7FBF" w:rsidP="00830A7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18" w:hanging="357"/>
              <w:contextualSpacing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 xml:space="preserve">Nadzorowanie prawidłowości rozpatrywania </w:t>
            </w:r>
            <w:r w:rsidR="000D479B" w:rsidRPr="00BA1ED2">
              <w:rPr>
                <w:rFonts w:ascii="Times New Roman" w:hAnsi="Times New Roman"/>
                <w:szCs w:val="20"/>
              </w:rPr>
              <w:t xml:space="preserve">i obsługi </w:t>
            </w:r>
            <w:r w:rsidRPr="00BA1ED2">
              <w:rPr>
                <w:rFonts w:ascii="Times New Roman" w:hAnsi="Times New Roman"/>
                <w:szCs w:val="20"/>
              </w:rPr>
              <w:t xml:space="preserve">ponagleń </w:t>
            </w:r>
            <w:r w:rsidR="000D479B" w:rsidRPr="00BA1ED2">
              <w:rPr>
                <w:rFonts w:ascii="Times New Roman" w:hAnsi="Times New Roman"/>
                <w:szCs w:val="20"/>
              </w:rPr>
              <w:t xml:space="preserve">wniesionych </w:t>
            </w:r>
            <w:r w:rsidRPr="00BA1ED2">
              <w:rPr>
                <w:rFonts w:ascii="Times New Roman" w:hAnsi="Times New Roman"/>
                <w:szCs w:val="20"/>
              </w:rPr>
              <w:t xml:space="preserve">na nieprzekazanie odwołania </w:t>
            </w:r>
            <w:r w:rsidR="000D479B" w:rsidRPr="00BA1ED2">
              <w:rPr>
                <w:rFonts w:ascii="Times New Roman" w:hAnsi="Times New Roman"/>
                <w:szCs w:val="20"/>
              </w:rPr>
              <w:t xml:space="preserve">od decyzji ZUS </w:t>
            </w:r>
            <w:r w:rsidRPr="00BA1ED2">
              <w:rPr>
                <w:rFonts w:ascii="Times New Roman" w:hAnsi="Times New Roman"/>
                <w:szCs w:val="20"/>
              </w:rPr>
              <w:t>wraz z aktami sprawy do sądu.</w:t>
            </w:r>
          </w:p>
        </w:tc>
        <w:tc>
          <w:tcPr>
            <w:tcW w:w="2410" w:type="dxa"/>
            <w:shd w:val="clear" w:color="auto" w:fill="auto"/>
          </w:tcPr>
          <w:p w14:paraId="073F8E08" w14:textId="7B88D09C" w:rsidR="00AC7FBF" w:rsidRPr="00BA1ED2" w:rsidRDefault="00AC7FBF" w:rsidP="009C1D7E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  <w:szCs w:val="18"/>
              </w:rPr>
            </w:pPr>
            <w:r w:rsidRPr="00BA1ED2">
              <w:rPr>
                <w:rFonts w:ascii="Times New Roman" w:hAnsi="Times New Roman"/>
                <w:szCs w:val="18"/>
              </w:rPr>
              <w:t>Wszystkie zainteresowane komórki Centrali, oddziały</w:t>
            </w:r>
          </w:p>
        </w:tc>
      </w:tr>
    </w:tbl>
    <w:p w14:paraId="0182CC96" w14:textId="77777777" w:rsidR="00596A87" w:rsidRPr="00BA1ED2" w:rsidRDefault="00596A87" w:rsidP="00830A78">
      <w:pPr>
        <w:keepNext/>
        <w:numPr>
          <w:ilvl w:val="0"/>
          <w:numId w:val="2"/>
        </w:numPr>
        <w:spacing w:before="120"/>
        <w:ind w:left="357" w:hanging="357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Zakres nadzoru:</w:t>
      </w: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1844"/>
        <w:gridCol w:w="3118"/>
        <w:gridCol w:w="5103"/>
      </w:tblGrid>
      <w:tr w:rsidR="00BA1ED2" w:rsidRPr="00BA1ED2" w14:paraId="1CA0D886" w14:textId="77777777" w:rsidTr="00A27635">
        <w:trPr>
          <w:tblHeader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11EF37D7" w14:textId="68F64B48" w:rsidR="00596A87" w:rsidRPr="00BA1ED2" w:rsidRDefault="00596A87" w:rsidP="00B6292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A1ED2">
              <w:rPr>
                <w:rFonts w:ascii="Times New Roman" w:hAnsi="Times New Roman"/>
                <w:i/>
                <w:sz w:val="20"/>
                <w:szCs w:val="20"/>
              </w:rPr>
              <w:t xml:space="preserve">Regulamin organizacyjny </w:t>
            </w:r>
            <w:r w:rsidR="00B6292A" w:rsidRPr="00BA1ED2">
              <w:rPr>
                <w:rFonts w:ascii="Times New Roman" w:hAnsi="Times New Roman"/>
                <w:i/>
                <w:sz w:val="20"/>
                <w:szCs w:val="20"/>
              </w:rPr>
              <w:t>Zakładu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213DE011" w14:textId="77777777" w:rsidR="00596A87" w:rsidRPr="00BA1ED2" w:rsidRDefault="00596A87" w:rsidP="00596A8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A1ED2">
              <w:rPr>
                <w:rFonts w:ascii="Times New Roman" w:hAnsi="Times New Roman"/>
                <w:i/>
                <w:sz w:val="20"/>
                <w:szCs w:val="20"/>
              </w:rPr>
              <w:t>Obszar nadzoru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5DC9AA8D" w14:textId="77777777" w:rsidR="00596A87" w:rsidRPr="00BA1ED2" w:rsidRDefault="00596A87" w:rsidP="00596A8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A1ED2">
              <w:rPr>
                <w:rFonts w:ascii="Times New Roman" w:hAnsi="Times New Roman"/>
                <w:i/>
                <w:sz w:val="20"/>
                <w:szCs w:val="20"/>
              </w:rPr>
              <w:t>Zakres nadzoru</w:t>
            </w:r>
          </w:p>
        </w:tc>
      </w:tr>
      <w:tr w:rsidR="00BA1ED2" w:rsidRPr="00BA1ED2" w14:paraId="1CF91A58" w14:textId="77777777" w:rsidTr="00A27635">
        <w:tc>
          <w:tcPr>
            <w:tcW w:w="1844" w:type="dxa"/>
            <w:tcBorders>
              <w:bottom w:val="nil"/>
            </w:tcBorders>
          </w:tcPr>
          <w:p w14:paraId="619F610C" w14:textId="0EFDCC38" w:rsidR="00A27635" w:rsidRPr="00BA1ED2" w:rsidRDefault="00A27635" w:rsidP="00A27635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§ 1</w:t>
            </w:r>
            <w:r w:rsidR="00D30AB0" w:rsidRPr="00BA1ED2">
              <w:rPr>
                <w:rFonts w:ascii="Times New Roman" w:hAnsi="Times New Roman"/>
                <w:sz w:val="20"/>
                <w:szCs w:val="20"/>
              </w:rPr>
              <w:t>7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 xml:space="preserve"> ust. 3 </w:t>
            </w:r>
          </w:p>
        </w:tc>
        <w:tc>
          <w:tcPr>
            <w:tcW w:w="3118" w:type="dxa"/>
            <w:tcBorders>
              <w:bottom w:val="nil"/>
            </w:tcBorders>
          </w:tcPr>
          <w:p w14:paraId="3A5AF76E" w14:textId="7EBC8FB2" w:rsidR="00A27635" w:rsidRPr="00BA1ED2" w:rsidRDefault="00A27635" w:rsidP="00A27635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Oddziały:</w:t>
            </w:r>
          </w:p>
        </w:tc>
        <w:tc>
          <w:tcPr>
            <w:tcW w:w="5103" w:type="dxa"/>
            <w:tcBorders>
              <w:bottom w:val="nil"/>
            </w:tcBorders>
          </w:tcPr>
          <w:p w14:paraId="113E4566" w14:textId="147900EB" w:rsidR="00A27635" w:rsidRPr="00BA1ED2" w:rsidRDefault="00A27635" w:rsidP="00A27635">
            <w:pPr>
              <w:rPr>
                <w:rFonts w:ascii="Times New Roman" w:hAnsi="Times New Roman"/>
                <w:szCs w:val="20"/>
              </w:rPr>
            </w:pPr>
          </w:p>
        </w:tc>
      </w:tr>
      <w:tr w:rsidR="00BA1ED2" w:rsidRPr="00BA1ED2" w14:paraId="0BE6298F" w14:textId="77777777" w:rsidTr="00A27635">
        <w:tc>
          <w:tcPr>
            <w:tcW w:w="1844" w:type="dxa"/>
            <w:tcBorders>
              <w:top w:val="nil"/>
              <w:bottom w:val="nil"/>
            </w:tcBorders>
          </w:tcPr>
          <w:p w14:paraId="005BA2FA" w14:textId="77777777" w:rsidR="00A27635" w:rsidRPr="00BA1ED2" w:rsidRDefault="00A27635" w:rsidP="00A276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5688027F" w14:textId="22E19AC6" w:rsidR="00A27635" w:rsidRPr="00BA1ED2" w:rsidRDefault="00A27635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wewnętrzne komórki organizacyjne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3AD4AC63" w14:textId="7ABA37DC" w:rsidR="00A27635" w:rsidRPr="00BA1ED2" w:rsidRDefault="00A27635" w:rsidP="00A27635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ORG – komórka organizacji i analiz – w zakresie rozpatrywania skarg i wniosków</w:t>
            </w:r>
            <w:r w:rsidR="00AC7FBF" w:rsidRPr="00BA1ED2">
              <w:rPr>
                <w:rFonts w:ascii="Times New Roman" w:hAnsi="Times New Roman"/>
                <w:szCs w:val="20"/>
              </w:rPr>
              <w:t xml:space="preserve"> oraz ponagleń</w:t>
            </w:r>
            <w:r w:rsidR="000D479B" w:rsidRPr="00BA1ED2">
              <w:rPr>
                <w:rFonts w:ascii="Times New Roman" w:hAnsi="Times New Roman"/>
                <w:szCs w:val="20"/>
              </w:rPr>
              <w:t xml:space="preserve"> </w:t>
            </w:r>
            <w:r w:rsidR="000D479B" w:rsidRPr="00BA1ED2">
              <w:rPr>
                <w:rFonts w:ascii="Times New Roman" w:hAnsi="Times New Roman"/>
                <w:szCs w:val="20"/>
              </w:rPr>
              <w:lastRenderedPageBreak/>
              <w:t>wniesionych</w:t>
            </w:r>
            <w:r w:rsidR="00AC7FBF" w:rsidRPr="00BA1ED2">
              <w:rPr>
                <w:rFonts w:ascii="Times New Roman" w:hAnsi="Times New Roman"/>
                <w:szCs w:val="20"/>
              </w:rPr>
              <w:t xml:space="preserve"> na nieprzekazanie odwołania </w:t>
            </w:r>
            <w:r w:rsidR="000D479B" w:rsidRPr="00BA1ED2">
              <w:rPr>
                <w:rFonts w:ascii="Times New Roman" w:hAnsi="Times New Roman"/>
                <w:szCs w:val="20"/>
              </w:rPr>
              <w:t xml:space="preserve">od decyzji ZUS </w:t>
            </w:r>
            <w:r w:rsidR="00AC7FBF" w:rsidRPr="00BA1ED2">
              <w:rPr>
                <w:rFonts w:ascii="Times New Roman" w:hAnsi="Times New Roman"/>
                <w:szCs w:val="20"/>
              </w:rPr>
              <w:t xml:space="preserve">wraz z aktami sprawy do sądu </w:t>
            </w:r>
            <w:r w:rsidRPr="00BA1ED2">
              <w:rPr>
                <w:rFonts w:ascii="Times New Roman" w:hAnsi="Times New Roman"/>
                <w:szCs w:val="20"/>
              </w:rPr>
              <w:t>[nadzór współdzielony]</w:t>
            </w:r>
          </w:p>
        </w:tc>
      </w:tr>
      <w:tr w:rsidR="00BA1ED2" w:rsidRPr="00BA1ED2" w14:paraId="63806E82" w14:textId="77777777" w:rsidTr="00A27635">
        <w:tc>
          <w:tcPr>
            <w:tcW w:w="1844" w:type="dxa"/>
            <w:tcBorders>
              <w:top w:val="nil"/>
            </w:tcBorders>
          </w:tcPr>
          <w:p w14:paraId="3AF8BEE4" w14:textId="77777777" w:rsidR="00A27635" w:rsidRPr="00BA1ED2" w:rsidRDefault="00A27635" w:rsidP="00A276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73C012AE" w14:textId="43FB6230" w:rsidR="00A27635" w:rsidRPr="00BA1ED2" w:rsidRDefault="00A27635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centra oddziałowe</w:t>
            </w:r>
          </w:p>
        </w:tc>
        <w:tc>
          <w:tcPr>
            <w:tcW w:w="5103" w:type="dxa"/>
            <w:tcBorders>
              <w:top w:val="nil"/>
            </w:tcBorders>
          </w:tcPr>
          <w:p w14:paraId="2A99A5F5" w14:textId="302D780A" w:rsidR="00A27635" w:rsidRPr="00BA1ED2" w:rsidRDefault="00A27635" w:rsidP="00A27635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 xml:space="preserve">CKM – </w:t>
            </w:r>
            <w:r w:rsidRPr="00BA1ED2">
              <w:rPr>
                <w:rFonts w:ascii="Times New Roman" w:hAnsi="Times New Roman"/>
                <w:bCs/>
                <w:szCs w:val="20"/>
              </w:rPr>
              <w:t>Centrum Komunikacji Medialnej</w:t>
            </w:r>
          </w:p>
        </w:tc>
      </w:tr>
      <w:tr w:rsidR="00BA1ED2" w:rsidRPr="00BA1ED2" w14:paraId="1E89EED4" w14:textId="77777777" w:rsidTr="0033248C">
        <w:tc>
          <w:tcPr>
            <w:tcW w:w="1844" w:type="dxa"/>
          </w:tcPr>
          <w:p w14:paraId="1B7475F7" w14:textId="410763B0" w:rsidR="0062527C" w:rsidRPr="00BA1ED2" w:rsidRDefault="0062527C" w:rsidP="0062527C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</w:tcPr>
          <w:p w14:paraId="5DDE4FF5" w14:textId="77777777" w:rsidR="0062527C" w:rsidRPr="00BA1ED2" w:rsidRDefault="0062527C" w:rsidP="0062527C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Centra</w:t>
            </w:r>
          </w:p>
        </w:tc>
        <w:tc>
          <w:tcPr>
            <w:tcW w:w="5103" w:type="dxa"/>
          </w:tcPr>
          <w:p w14:paraId="33BB7AEB" w14:textId="77777777" w:rsidR="0062527C" w:rsidRPr="00BA1ED2" w:rsidRDefault="0062527C" w:rsidP="0062527C">
            <w:pPr>
              <w:keepNext/>
              <w:ind w:right="-105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Centrum Informatyki [nadzór współdzielony] – nadzór nad:</w:t>
            </w:r>
          </w:p>
          <w:p w14:paraId="34AE51EE" w14:textId="4F5D0EB8" w:rsidR="0062527C" w:rsidRPr="00BA1ED2" w:rsidRDefault="0062527C" w:rsidP="0062527C">
            <w:pPr>
              <w:pStyle w:val="Akapitzlist"/>
              <w:keepNext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 xml:space="preserve">KKW - komórka Kontaktów z Klientem Wewnętrznym w Obszarze Usług IT </w:t>
            </w:r>
            <w:r w:rsidR="00B175A0" w:rsidRPr="00BA1ED2">
              <w:rPr>
                <w:rFonts w:ascii="Times New Roman" w:hAnsi="Times New Roman"/>
                <w:szCs w:val="20"/>
              </w:rPr>
              <w:t>w zakresie realizowanych zadań wchodzących w zakres działalności GPR</w:t>
            </w:r>
          </w:p>
        </w:tc>
      </w:tr>
      <w:tr w:rsidR="00BA1ED2" w:rsidRPr="00BA1ED2" w14:paraId="2A6F2540" w14:textId="77777777" w:rsidTr="0033248C">
        <w:tc>
          <w:tcPr>
            <w:tcW w:w="1844" w:type="dxa"/>
          </w:tcPr>
          <w:p w14:paraId="79A834F0" w14:textId="2FF1346E" w:rsidR="0062527C" w:rsidRPr="00BA1ED2" w:rsidRDefault="0062527C" w:rsidP="0062527C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§ 17 ust. 3 pkt 2</w:t>
            </w:r>
          </w:p>
        </w:tc>
        <w:tc>
          <w:tcPr>
            <w:tcW w:w="3118" w:type="dxa"/>
          </w:tcPr>
          <w:p w14:paraId="4503C36A" w14:textId="77777777" w:rsidR="0062527C" w:rsidRPr="00BA1ED2" w:rsidRDefault="0062527C" w:rsidP="0062527C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Procesy</w:t>
            </w:r>
          </w:p>
        </w:tc>
        <w:tc>
          <w:tcPr>
            <w:tcW w:w="5103" w:type="dxa"/>
          </w:tcPr>
          <w:p w14:paraId="3C6C8676" w14:textId="1FDE1DE5" w:rsidR="0062527C" w:rsidRPr="00BA1ED2" w:rsidRDefault="0062527C" w:rsidP="0062527C">
            <w:pPr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–</w:t>
            </w:r>
          </w:p>
        </w:tc>
      </w:tr>
      <w:tr w:rsidR="00BA1ED2" w:rsidRPr="00BA1ED2" w14:paraId="4F488BEF" w14:textId="77777777" w:rsidTr="0033248C">
        <w:tc>
          <w:tcPr>
            <w:tcW w:w="1844" w:type="dxa"/>
          </w:tcPr>
          <w:p w14:paraId="3E7EC177" w14:textId="3585ED29" w:rsidR="0062527C" w:rsidRPr="00BA1ED2" w:rsidRDefault="0062527C" w:rsidP="0062527C">
            <w:pPr>
              <w:rPr>
                <w:rFonts w:ascii="Times New Roman" w:hAnsi="Times New Roman"/>
                <w:sz w:val="20"/>
                <w:szCs w:val="20"/>
              </w:rPr>
            </w:pPr>
            <w:bookmarkStart w:id="21" w:name="_Hlk90549457"/>
            <w:r w:rsidRPr="00BA1ED2">
              <w:rPr>
                <w:rFonts w:ascii="Times New Roman" w:hAnsi="Times New Roman"/>
                <w:sz w:val="20"/>
                <w:szCs w:val="20"/>
              </w:rPr>
              <w:t>§ 17 ust. 3 pkt 1 i 3</w:t>
            </w:r>
          </w:p>
        </w:tc>
        <w:tc>
          <w:tcPr>
            <w:tcW w:w="3118" w:type="dxa"/>
          </w:tcPr>
          <w:p w14:paraId="1FD0B5E5" w14:textId="77777777" w:rsidR="0062527C" w:rsidRPr="00BA1ED2" w:rsidRDefault="0062527C" w:rsidP="0062527C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bookmarkStart w:id="22" w:name="_Hlk90549382"/>
            <w:r w:rsidRPr="00BA1ED2">
              <w:rPr>
                <w:rFonts w:ascii="Times New Roman" w:hAnsi="Times New Roman"/>
                <w:sz w:val="20"/>
                <w:szCs w:val="20"/>
              </w:rPr>
              <w:t>Strategie, polityki, reguły, zasady, standardy, instrukcje</w:t>
            </w:r>
            <w:bookmarkEnd w:id="22"/>
          </w:p>
        </w:tc>
        <w:tc>
          <w:tcPr>
            <w:tcW w:w="5103" w:type="dxa"/>
          </w:tcPr>
          <w:p w14:paraId="49995520" w14:textId="77777777" w:rsidR="0062527C" w:rsidRPr="00BA1ED2" w:rsidRDefault="0062527C" w:rsidP="0062527C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Zasady organizacji posiedzeń Zarządu Zakładu Ubezpieczeń Społecznych</w:t>
            </w:r>
          </w:p>
          <w:p w14:paraId="1A637DB3" w14:textId="77777777" w:rsidR="0062527C" w:rsidRPr="00BA1ED2" w:rsidRDefault="0062527C" w:rsidP="0062527C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Zasady rozpatrywania skarg, wniosków i petycji</w:t>
            </w:r>
          </w:p>
          <w:p w14:paraId="75DA0408" w14:textId="77777777" w:rsidR="0062527C" w:rsidRPr="00BA1ED2" w:rsidRDefault="0062527C" w:rsidP="0062527C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Zasady nadawania Wyróżnienia Honorowego Zakładu Ubezpieczeń Społecznych</w:t>
            </w:r>
          </w:p>
          <w:p w14:paraId="47D9961A" w14:textId="77777777" w:rsidR="0062527C" w:rsidRPr="00BA1ED2" w:rsidRDefault="0062527C" w:rsidP="0062527C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Zasady rozpatrywania wniosków o zapewnienie dostępności Zakładu Ubezpieczeń Społecznych dla osób ze szczególnymi potrzebami</w:t>
            </w:r>
          </w:p>
          <w:p w14:paraId="01602C34" w14:textId="77777777" w:rsidR="0062527C" w:rsidRPr="00BA1ED2" w:rsidRDefault="0062527C" w:rsidP="0062527C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Zasady postępowania w przypadku nałożenia przez komornika sądowego lub administracyjny organ egzekucyjny grzywny lub kary pieniężnej na Zakład Ubezpieczeń Społecznych</w:t>
            </w:r>
          </w:p>
          <w:p w14:paraId="618C88AD" w14:textId="77777777" w:rsidR="0062527C" w:rsidRPr="00BA1ED2" w:rsidRDefault="0062527C" w:rsidP="0062527C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Zasady przyznawania patronatu honorowego Prezesa Zakładu Ubezpieczeń Społecznych lub członkostwa Prezesa Zakładu Ubezpieczeń Społecznych w komitecie honorowym</w:t>
            </w:r>
          </w:p>
          <w:p w14:paraId="1171A160" w14:textId="5BB809E1" w:rsidR="0062527C" w:rsidRPr="00BA1ED2" w:rsidRDefault="0062527C" w:rsidP="0062527C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Regulamin nadawania ,,Odznaki Zakładu Ubezpieczeń Społecznych”</w:t>
            </w:r>
          </w:p>
        </w:tc>
      </w:tr>
      <w:bookmarkEnd w:id="21"/>
      <w:tr w:rsidR="00BA1ED2" w:rsidRPr="00BA1ED2" w14:paraId="05EA87A6" w14:textId="77777777" w:rsidTr="0033248C">
        <w:tc>
          <w:tcPr>
            <w:tcW w:w="1844" w:type="dxa"/>
          </w:tcPr>
          <w:p w14:paraId="2D2D222C" w14:textId="7BEBF894" w:rsidR="0062527C" w:rsidRPr="00BA1ED2" w:rsidRDefault="0062527C" w:rsidP="0062527C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§ 17 ust. 3 pkt 7</w:t>
            </w:r>
          </w:p>
        </w:tc>
        <w:tc>
          <w:tcPr>
            <w:tcW w:w="3118" w:type="dxa"/>
          </w:tcPr>
          <w:p w14:paraId="3784BD5D" w14:textId="77777777" w:rsidR="0062527C" w:rsidRPr="00BA1ED2" w:rsidRDefault="0062527C" w:rsidP="0062527C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Systemy IT</w:t>
            </w:r>
          </w:p>
        </w:tc>
        <w:tc>
          <w:tcPr>
            <w:tcW w:w="5103" w:type="dxa"/>
          </w:tcPr>
          <w:p w14:paraId="7A616848" w14:textId="272D8CFF" w:rsidR="0062527C" w:rsidRPr="00BA1ED2" w:rsidRDefault="0062527C" w:rsidP="0062527C">
            <w:pPr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–</w:t>
            </w:r>
          </w:p>
        </w:tc>
      </w:tr>
    </w:tbl>
    <w:p w14:paraId="11629797" w14:textId="77777777" w:rsidR="00596A87" w:rsidRPr="00BA1ED2" w:rsidRDefault="00596A87" w:rsidP="00596A87">
      <w:pPr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 xml:space="preserve"> </w:t>
      </w:r>
    </w:p>
    <w:p w14:paraId="0E5E3CBF" w14:textId="77777777" w:rsidR="00596A87" w:rsidRPr="00BA1ED2" w:rsidRDefault="00596A87">
      <w:r w:rsidRPr="00BA1ED2">
        <w:br w:type="page"/>
      </w:r>
    </w:p>
    <w:p w14:paraId="504D2A67" w14:textId="5DE0BAB4" w:rsidR="00596A87" w:rsidRPr="00BA1ED2" w:rsidRDefault="00596A87" w:rsidP="0001500B">
      <w:pPr>
        <w:pStyle w:val="Nagwek1"/>
        <w:spacing w:before="0" w:after="120"/>
        <w:rPr>
          <w:b/>
          <w:i w:val="0"/>
          <w:color w:val="auto"/>
        </w:rPr>
      </w:pPr>
      <w:bookmarkStart w:id="23" w:name="_Toc329673045"/>
      <w:bookmarkStart w:id="24" w:name="_Toc152667838"/>
      <w:r w:rsidRPr="00BA1ED2">
        <w:rPr>
          <w:b/>
          <w:i w:val="0"/>
          <w:color w:val="auto"/>
        </w:rPr>
        <w:lastRenderedPageBreak/>
        <w:t xml:space="preserve">Biuro Poligrafii </w:t>
      </w:r>
      <w:r w:rsidR="009554A8" w:rsidRPr="00BA1ED2">
        <w:rPr>
          <w:b/>
          <w:i w:val="0"/>
          <w:color w:val="auto"/>
        </w:rPr>
        <w:t>–</w:t>
      </w:r>
      <w:r w:rsidRPr="00BA1ED2">
        <w:rPr>
          <w:b/>
          <w:i w:val="0"/>
          <w:color w:val="auto"/>
        </w:rPr>
        <w:t xml:space="preserve"> BPL</w:t>
      </w:r>
      <w:bookmarkEnd w:id="23"/>
      <w:bookmarkEnd w:id="24"/>
    </w:p>
    <w:p w14:paraId="3B60820B" w14:textId="77777777" w:rsidR="00596A87" w:rsidRPr="00BA1ED2" w:rsidRDefault="00596A87" w:rsidP="00B128E3">
      <w:pPr>
        <w:numPr>
          <w:ilvl w:val="0"/>
          <w:numId w:val="89"/>
        </w:numPr>
        <w:spacing w:before="120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Cele:</w:t>
      </w:r>
    </w:p>
    <w:p w14:paraId="0069A48F" w14:textId="566CA354" w:rsidR="00596A87" w:rsidRPr="00BA1ED2" w:rsidRDefault="009049BA" w:rsidP="00830A7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z</w:t>
      </w:r>
      <w:r w:rsidR="00596A87" w:rsidRPr="00BA1ED2">
        <w:rPr>
          <w:rFonts w:ascii="Times New Roman" w:hAnsi="Times New Roman"/>
          <w:sz w:val="20"/>
          <w:szCs w:val="20"/>
        </w:rPr>
        <w:t xml:space="preserve">apewnienie efektywnej i terminowej produkcji poligraficznej dla Zakładu oraz obsługi poligraficznej Centrali i terenowych jednostek </w:t>
      </w:r>
      <w:r w:rsidRPr="00BA1ED2">
        <w:rPr>
          <w:rFonts w:ascii="Times New Roman" w:hAnsi="Times New Roman"/>
          <w:sz w:val="20"/>
          <w:szCs w:val="20"/>
        </w:rPr>
        <w:t>organizacyjnych;</w:t>
      </w:r>
    </w:p>
    <w:p w14:paraId="6FDABD24" w14:textId="6841ACB8" w:rsidR="00596A87" w:rsidRPr="00BA1ED2" w:rsidRDefault="009049BA" w:rsidP="00830A78">
      <w:pPr>
        <w:numPr>
          <w:ilvl w:val="0"/>
          <w:numId w:val="7"/>
        </w:numPr>
        <w:jc w:val="both"/>
        <w:rPr>
          <w:rFonts w:ascii="Times New Roman" w:hAnsi="Times New Roman"/>
          <w:bCs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z</w:t>
      </w:r>
      <w:r w:rsidR="00596A87" w:rsidRPr="00BA1ED2">
        <w:rPr>
          <w:rFonts w:ascii="Times New Roman" w:hAnsi="Times New Roman"/>
          <w:sz w:val="20"/>
          <w:szCs w:val="20"/>
        </w:rPr>
        <w:t>apewnienie sprawnego i jednolitego trybu zarządzania do</w:t>
      </w:r>
      <w:r w:rsidRPr="00BA1ED2">
        <w:rPr>
          <w:rFonts w:ascii="Times New Roman" w:hAnsi="Times New Roman"/>
          <w:sz w:val="20"/>
          <w:szCs w:val="20"/>
        </w:rPr>
        <w:t>kumentacją bieżącą i zakończoną;</w:t>
      </w:r>
    </w:p>
    <w:p w14:paraId="3596FAF4" w14:textId="3C7C1362" w:rsidR="00596A87" w:rsidRPr="00BA1ED2" w:rsidRDefault="009049BA" w:rsidP="00830A78">
      <w:pPr>
        <w:numPr>
          <w:ilvl w:val="0"/>
          <w:numId w:val="7"/>
        </w:numPr>
        <w:jc w:val="both"/>
        <w:rPr>
          <w:rFonts w:ascii="Times New Roman" w:hAnsi="Times New Roman"/>
          <w:bCs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z</w:t>
      </w:r>
      <w:r w:rsidR="00596A87" w:rsidRPr="00BA1ED2">
        <w:rPr>
          <w:rFonts w:ascii="Times New Roman" w:hAnsi="Times New Roman"/>
          <w:sz w:val="20"/>
          <w:szCs w:val="20"/>
        </w:rPr>
        <w:t xml:space="preserve">apewnienie efektywnej gospodarki drukami </w:t>
      </w:r>
      <w:r w:rsidR="00952CD3" w:rsidRPr="00BA1ED2">
        <w:rPr>
          <w:rFonts w:ascii="Times New Roman" w:hAnsi="Times New Roman"/>
          <w:sz w:val="20"/>
          <w:szCs w:val="20"/>
        </w:rPr>
        <w:t xml:space="preserve">oraz realizacji usługi wydruku kart elektronicznych </w:t>
      </w:r>
      <w:r w:rsidR="00596A87" w:rsidRPr="00BA1ED2">
        <w:rPr>
          <w:rFonts w:ascii="Times New Roman" w:hAnsi="Times New Roman"/>
          <w:sz w:val="20"/>
          <w:szCs w:val="20"/>
        </w:rPr>
        <w:t>w Zakładzie.</w:t>
      </w:r>
    </w:p>
    <w:p w14:paraId="7C2621A7" w14:textId="77777777" w:rsidR="00596A87" w:rsidRPr="00BA1ED2" w:rsidRDefault="00596A87" w:rsidP="00B128E3">
      <w:pPr>
        <w:numPr>
          <w:ilvl w:val="0"/>
          <w:numId w:val="89"/>
        </w:numPr>
        <w:spacing w:before="120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Zakres zadań: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2410"/>
      </w:tblGrid>
      <w:tr w:rsidR="00B43239" w:rsidRPr="00BA1ED2" w14:paraId="6DD3FE03" w14:textId="77777777" w:rsidTr="0033248C">
        <w:tc>
          <w:tcPr>
            <w:tcW w:w="993" w:type="dxa"/>
            <w:vAlign w:val="center"/>
          </w:tcPr>
          <w:p w14:paraId="5DE5FAA7" w14:textId="77777777" w:rsidR="00596A87" w:rsidRPr="00BA1ED2" w:rsidRDefault="00596A87" w:rsidP="00596A87">
            <w:pPr>
              <w:ind w:left="-57" w:right="-57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1ED2">
              <w:rPr>
                <w:rFonts w:ascii="Times New Roman" w:hAnsi="Times New Roman"/>
                <w:sz w:val="18"/>
                <w:szCs w:val="20"/>
              </w:rPr>
              <w:t>Odniesienie do celu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ACDC397" w14:textId="77777777" w:rsidR="00596A87" w:rsidRPr="00BA1ED2" w:rsidRDefault="00596A87" w:rsidP="00596A87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Zadanie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2D5596A" w14:textId="77777777" w:rsidR="00596A87" w:rsidRPr="00BA1ED2" w:rsidRDefault="00596A87" w:rsidP="00596A87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ED2">
              <w:rPr>
                <w:rFonts w:ascii="Times New Roman" w:hAnsi="Times New Roman"/>
                <w:sz w:val="18"/>
                <w:szCs w:val="18"/>
              </w:rPr>
              <w:t>Komórki w szczególności zobowiązane do współpracy</w:t>
            </w:r>
          </w:p>
        </w:tc>
      </w:tr>
      <w:tr w:rsidR="00B43239" w:rsidRPr="00BA1ED2" w14:paraId="1EFB1A08" w14:textId="77777777" w:rsidTr="0033248C">
        <w:tc>
          <w:tcPr>
            <w:tcW w:w="993" w:type="dxa"/>
            <w:vAlign w:val="center"/>
          </w:tcPr>
          <w:p w14:paraId="78C4B65E" w14:textId="77777777" w:rsidR="00596A87" w:rsidRPr="00BA1ED2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D9528F7" w14:textId="77777777" w:rsidR="00596A87" w:rsidRPr="00BA1ED2" w:rsidRDefault="00596A87" w:rsidP="00830A78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Opracowywanie planów produkcji poligraficznej oraz analiz, raportów i sprawozdań z ich realizacji.</w:t>
            </w:r>
          </w:p>
        </w:tc>
        <w:tc>
          <w:tcPr>
            <w:tcW w:w="2410" w:type="dxa"/>
            <w:shd w:val="clear" w:color="auto" w:fill="auto"/>
          </w:tcPr>
          <w:p w14:paraId="4E514619" w14:textId="51A44238" w:rsidR="00596A87" w:rsidRPr="00BA1ED2" w:rsidRDefault="00596A87" w:rsidP="00596A87">
            <w:pPr>
              <w:rPr>
                <w:rFonts w:ascii="Times New Roman" w:hAnsi="Times New Roman"/>
                <w:sz w:val="20"/>
                <w:szCs w:val="18"/>
              </w:rPr>
            </w:pPr>
            <w:r w:rsidRPr="00BA1ED2">
              <w:rPr>
                <w:rFonts w:ascii="Times New Roman" w:hAnsi="Times New Roman"/>
                <w:sz w:val="20"/>
                <w:szCs w:val="18"/>
              </w:rPr>
              <w:t>Wszystkie zainteresowane komórki Centrali, oddziały</w:t>
            </w:r>
            <w:r w:rsidR="00417EC0" w:rsidRPr="00BA1ED2">
              <w:rPr>
                <w:rFonts w:ascii="Times New Roman" w:hAnsi="Times New Roman"/>
                <w:sz w:val="20"/>
                <w:szCs w:val="18"/>
              </w:rPr>
              <w:t>, centra</w:t>
            </w:r>
          </w:p>
        </w:tc>
      </w:tr>
      <w:tr w:rsidR="00B43239" w:rsidRPr="00BA1ED2" w14:paraId="78C47076" w14:textId="77777777" w:rsidTr="0033248C">
        <w:tc>
          <w:tcPr>
            <w:tcW w:w="993" w:type="dxa"/>
            <w:vAlign w:val="center"/>
          </w:tcPr>
          <w:p w14:paraId="22225C6E" w14:textId="77777777" w:rsidR="00596A87" w:rsidRPr="00BA1ED2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B40B24B" w14:textId="77777777" w:rsidR="00596A87" w:rsidRPr="00BA1ED2" w:rsidRDefault="00596A87" w:rsidP="00830A78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Opracowywanie budżetu w zakresie wydatków inwestycyjnych oraz kosztów działalności bieżącej dla obszaru produkcji poligraficznej i zarządzania dokumentacją.</w:t>
            </w:r>
          </w:p>
        </w:tc>
        <w:tc>
          <w:tcPr>
            <w:tcW w:w="2410" w:type="dxa"/>
            <w:shd w:val="clear" w:color="auto" w:fill="auto"/>
          </w:tcPr>
          <w:p w14:paraId="1C04A1EB" w14:textId="5FA4E236" w:rsidR="00596A87" w:rsidRPr="00BA1ED2" w:rsidRDefault="005406A1" w:rsidP="00596A87">
            <w:pPr>
              <w:rPr>
                <w:rFonts w:ascii="Times New Roman" w:hAnsi="Times New Roman"/>
                <w:sz w:val="20"/>
                <w:szCs w:val="18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DSK</w:t>
            </w:r>
            <w:r w:rsidR="00596A87" w:rsidRPr="00BA1ED2">
              <w:rPr>
                <w:rFonts w:ascii="Times New Roman" w:hAnsi="Times New Roman"/>
                <w:sz w:val="20"/>
                <w:szCs w:val="20"/>
              </w:rPr>
              <w:t>, wszystkie zainteresowane komórki Centrali, oddziały</w:t>
            </w:r>
            <w:r w:rsidR="00417EC0" w:rsidRPr="00BA1ED2">
              <w:rPr>
                <w:rFonts w:ascii="Times New Roman" w:hAnsi="Times New Roman"/>
                <w:sz w:val="20"/>
                <w:szCs w:val="18"/>
              </w:rPr>
              <w:t>, centra</w:t>
            </w:r>
          </w:p>
        </w:tc>
      </w:tr>
      <w:tr w:rsidR="00B43239" w:rsidRPr="00BA1ED2" w14:paraId="669C8F2E" w14:textId="77777777" w:rsidTr="0033248C">
        <w:tc>
          <w:tcPr>
            <w:tcW w:w="993" w:type="dxa"/>
            <w:vAlign w:val="center"/>
          </w:tcPr>
          <w:p w14:paraId="231B52A2" w14:textId="77777777" w:rsidR="00596A87" w:rsidRPr="00BA1ED2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A3DDCC0" w14:textId="715A2C89" w:rsidR="00596A87" w:rsidRPr="00BA1ED2" w:rsidRDefault="00596A87" w:rsidP="00AD5797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Opracowywanie i wdrażanie rozwiązań zapewniających właściwą organizację i realizację produkcji poligraficznej.</w:t>
            </w:r>
          </w:p>
        </w:tc>
        <w:tc>
          <w:tcPr>
            <w:tcW w:w="2410" w:type="dxa"/>
            <w:shd w:val="clear" w:color="auto" w:fill="auto"/>
          </w:tcPr>
          <w:p w14:paraId="624AB207" w14:textId="0BB8128C" w:rsidR="00596A87" w:rsidRPr="00BA1ED2" w:rsidRDefault="00596A87" w:rsidP="00596A87">
            <w:pPr>
              <w:rPr>
                <w:rFonts w:ascii="Times New Roman" w:hAnsi="Times New Roman"/>
                <w:sz w:val="20"/>
                <w:szCs w:val="18"/>
              </w:rPr>
            </w:pPr>
            <w:r w:rsidRPr="00BA1ED2">
              <w:rPr>
                <w:rFonts w:ascii="Times New Roman" w:hAnsi="Times New Roman"/>
                <w:sz w:val="20"/>
                <w:szCs w:val="18"/>
              </w:rPr>
              <w:t>Wszystkie zainteresowane komórki Centrali, oddziały</w:t>
            </w:r>
            <w:r w:rsidR="00417EC0" w:rsidRPr="00BA1ED2">
              <w:rPr>
                <w:rFonts w:ascii="Times New Roman" w:hAnsi="Times New Roman"/>
                <w:sz w:val="20"/>
                <w:szCs w:val="18"/>
              </w:rPr>
              <w:t>, centra</w:t>
            </w:r>
          </w:p>
        </w:tc>
      </w:tr>
      <w:tr w:rsidR="00B43239" w:rsidRPr="00BA1ED2" w14:paraId="677026CD" w14:textId="77777777" w:rsidTr="0033248C">
        <w:tc>
          <w:tcPr>
            <w:tcW w:w="993" w:type="dxa"/>
            <w:vAlign w:val="center"/>
          </w:tcPr>
          <w:p w14:paraId="1F2DD358" w14:textId="77777777" w:rsidR="00596A87" w:rsidRPr="00BA1ED2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C11A592" w14:textId="5B00C61D" w:rsidR="00596A87" w:rsidRPr="00BA1ED2" w:rsidRDefault="00596A87" w:rsidP="00830A78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Opracowywanie pod względem technologii,</w:t>
            </w:r>
            <w:r w:rsidR="00E833F4" w:rsidRPr="00BA1E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>redakcji technicznej i fotoskładu procesu produkcji poligraficznej formularzy, druków i pozycji wydawniczych oraz zlecanie ich realizacji.</w:t>
            </w:r>
          </w:p>
        </w:tc>
        <w:tc>
          <w:tcPr>
            <w:tcW w:w="2410" w:type="dxa"/>
            <w:shd w:val="clear" w:color="auto" w:fill="auto"/>
          </w:tcPr>
          <w:p w14:paraId="0C099A46" w14:textId="4DF2B5FD" w:rsidR="00596A87" w:rsidRPr="00BA1ED2" w:rsidRDefault="00596A87" w:rsidP="00596A87">
            <w:pPr>
              <w:rPr>
                <w:rFonts w:ascii="Times New Roman" w:hAnsi="Times New Roman"/>
                <w:sz w:val="20"/>
                <w:szCs w:val="18"/>
              </w:rPr>
            </w:pPr>
            <w:r w:rsidRPr="00BA1ED2">
              <w:rPr>
                <w:rFonts w:ascii="Times New Roman" w:hAnsi="Times New Roman"/>
                <w:sz w:val="20"/>
                <w:szCs w:val="18"/>
              </w:rPr>
              <w:t>Wszystkie zainteresowane komórki Centrali, oddziały</w:t>
            </w:r>
            <w:r w:rsidR="00417EC0" w:rsidRPr="00BA1ED2">
              <w:rPr>
                <w:rFonts w:ascii="Times New Roman" w:hAnsi="Times New Roman"/>
                <w:sz w:val="20"/>
                <w:szCs w:val="18"/>
              </w:rPr>
              <w:t>, centra</w:t>
            </w:r>
          </w:p>
        </w:tc>
      </w:tr>
      <w:tr w:rsidR="00B43239" w:rsidRPr="00BA1ED2" w14:paraId="1A97E54B" w14:textId="77777777" w:rsidTr="0033248C">
        <w:tc>
          <w:tcPr>
            <w:tcW w:w="993" w:type="dxa"/>
            <w:vAlign w:val="center"/>
          </w:tcPr>
          <w:p w14:paraId="548D693A" w14:textId="77777777" w:rsidR="00596A87" w:rsidRPr="00BA1ED2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00ABF58" w14:textId="77777777" w:rsidR="00596A87" w:rsidRPr="00BA1ED2" w:rsidRDefault="00596A87" w:rsidP="00830A78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Realizowanie kompleksowej produkcji poligraficznej na rzecz jednostek organizacyjnych Zakładu.</w:t>
            </w:r>
          </w:p>
        </w:tc>
        <w:tc>
          <w:tcPr>
            <w:tcW w:w="2410" w:type="dxa"/>
            <w:shd w:val="clear" w:color="auto" w:fill="auto"/>
          </w:tcPr>
          <w:p w14:paraId="475B74AD" w14:textId="421E4B09" w:rsidR="00596A87" w:rsidRPr="00BA1ED2" w:rsidRDefault="00596A87" w:rsidP="00596A87">
            <w:pPr>
              <w:rPr>
                <w:rFonts w:ascii="Times New Roman" w:hAnsi="Times New Roman"/>
                <w:sz w:val="20"/>
                <w:szCs w:val="18"/>
              </w:rPr>
            </w:pPr>
            <w:r w:rsidRPr="00BA1ED2">
              <w:rPr>
                <w:rFonts w:ascii="Times New Roman" w:hAnsi="Times New Roman"/>
                <w:sz w:val="20"/>
                <w:szCs w:val="18"/>
              </w:rPr>
              <w:t>Wszystkie zainteresowane komórki Centrali, oddziały</w:t>
            </w:r>
            <w:r w:rsidR="00417EC0" w:rsidRPr="00BA1ED2">
              <w:rPr>
                <w:rFonts w:ascii="Times New Roman" w:hAnsi="Times New Roman"/>
                <w:sz w:val="20"/>
                <w:szCs w:val="18"/>
              </w:rPr>
              <w:t>, centra</w:t>
            </w:r>
          </w:p>
        </w:tc>
      </w:tr>
      <w:tr w:rsidR="00B43239" w:rsidRPr="00BA1ED2" w14:paraId="468B25D1" w14:textId="77777777" w:rsidTr="0033248C">
        <w:tc>
          <w:tcPr>
            <w:tcW w:w="993" w:type="dxa"/>
            <w:vAlign w:val="center"/>
          </w:tcPr>
          <w:p w14:paraId="50443CEC" w14:textId="77777777" w:rsidR="00596A87" w:rsidRPr="00BA1ED2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4E1F8EF" w14:textId="77777777" w:rsidR="00596A87" w:rsidRPr="00BA1ED2" w:rsidRDefault="00596A87" w:rsidP="00830A78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Planowanie i realizacja scentralizowanych wydruków personalizowanych oraz kopertowanie i ekspedycja dokumentów masowych do klientów Zakładu.</w:t>
            </w:r>
          </w:p>
        </w:tc>
        <w:tc>
          <w:tcPr>
            <w:tcW w:w="2410" w:type="dxa"/>
            <w:shd w:val="clear" w:color="auto" w:fill="auto"/>
          </w:tcPr>
          <w:p w14:paraId="4C17C270" w14:textId="67ECD51D" w:rsidR="00596A87" w:rsidRPr="00BA1ED2" w:rsidRDefault="00596A87" w:rsidP="00596A87">
            <w:pPr>
              <w:rPr>
                <w:rFonts w:ascii="Times New Roman" w:hAnsi="Times New Roman"/>
                <w:sz w:val="20"/>
                <w:szCs w:val="18"/>
              </w:rPr>
            </w:pPr>
            <w:r w:rsidRPr="00BA1ED2">
              <w:rPr>
                <w:rFonts w:ascii="Times New Roman" w:hAnsi="Times New Roman"/>
                <w:sz w:val="20"/>
                <w:szCs w:val="18"/>
              </w:rPr>
              <w:t>Wszystkie zainteresowane komórki Centrali, oddziały</w:t>
            </w:r>
            <w:r w:rsidR="00417EC0" w:rsidRPr="00BA1ED2">
              <w:rPr>
                <w:rFonts w:ascii="Times New Roman" w:hAnsi="Times New Roman"/>
                <w:sz w:val="20"/>
                <w:szCs w:val="18"/>
              </w:rPr>
              <w:t>, centra</w:t>
            </w:r>
          </w:p>
        </w:tc>
      </w:tr>
      <w:tr w:rsidR="00B43239" w:rsidRPr="00BA1ED2" w14:paraId="62A93BAB" w14:textId="77777777" w:rsidTr="0033248C">
        <w:tc>
          <w:tcPr>
            <w:tcW w:w="993" w:type="dxa"/>
            <w:vAlign w:val="center"/>
          </w:tcPr>
          <w:p w14:paraId="6336A8AD" w14:textId="77777777" w:rsidR="00596A87" w:rsidRPr="00BA1ED2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2F1E850" w14:textId="77777777" w:rsidR="00596A87" w:rsidRPr="00BA1ED2" w:rsidRDefault="00596A87" w:rsidP="00830A78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Prowadzenie ewidencji materiałów oraz gospodarki materiałowej i magazynowej w zakresie materiałów do produkcji poligraficznej.</w:t>
            </w:r>
          </w:p>
        </w:tc>
        <w:tc>
          <w:tcPr>
            <w:tcW w:w="2410" w:type="dxa"/>
            <w:shd w:val="clear" w:color="auto" w:fill="auto"/>
          </w:tcPr>
          <w:p w14:paraId="556A1B61" w14:textId="77777777" w:rsidR="00596A87" w:rsidRPr="00BA1ED2" w:rsidRDefault="00596A87" w:rsidP="00596A87">
            <w:pPr>
              <w:rPr>
                <w:rFonts w:ascii="Times New Roman" w:hAnsi="Times New Roman"/>
                <w:sz w:val="20"/>
                <w:szCs w:val="18"/>
              </w:rPr>
            </w:pPr>
            <w:r w:rsidRPr="00BA1ED2">
              <w:rPr>
                <w:rFonts w:ascii="Times New Roman" w:hAnsi="Times New Roman"/>
                <w:sz w:val="20"/>
                <w:szCs w:val="18"/>
              </w:rPr>
              <w:t>Wszystkie zainteresowane komórki Centrali</w:t>
            </w:r>
          </w:p>
        </w:tc>
      </w:tr>
      <w:tr w:rsidR="00B43239" w:rsidRPr="00BA1ED2" w14:paraId="3C87EC42" w14:textId="77777777" w:rsidTr="0033248C">
        <w:tc>
          <w:tcPr>
            <w:tcW w:w="993" w:type="dxa"/>
            <w:vAlign w:val="center"/>
          </w:tcPr>
          <w:p w14:paraId="1162EA63" w14:textId="77777777" w:rsidR="00596A87" w:rsidRPr="00BA1ED2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AC69496" w14:textId="53B05BDD" w:rsidR="00596A87" w:rsidRPr="00BA1ED2" w:rsidRDefault="009F5540" w:rsidP="009F5540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Analizowanie, planowanie i realizowanie potrzeb w zakresie produkcji poligraficznej i zarządzania dokumentacją, w tym udzielanie zamówień publicznych i ich realizacja w zakresie określonym w wewnętrznych aktach prawnych dla Centrali i terenowych jednostek organizacyjnych.</w:t>
            </w:r>
          </w:p>
        </w:tc>
        <w:tc>
          <w:tcPr>
            <w:tcW w:w="2410" w:type="dxa"/>
            <w:shd w:val="clear" w:color="auto" w:fill="auto"/>
          </w:tcPr>
          <w:p w14:paraId="4F3EEFF2" w14:textId="033D13A6" w:rsidR="00596A87" w:rsidRPr="00BA1ED2" w:rsidRDefault="00596A87" w:rsidP="00596A87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Wszystkie zainteresowane komórki Centrali, oddziały</w:t>
            </w:r>
            <w:r w:rsidR="00417EC0" w:rsidRPr="00BA1ED2">
              <w:rPr>
                <w:rFonts w:ascii="Times New Roman" w:hAnsi="Times New Roman"/>
                <w:sz w:val="20"/>
                <w:szCs w:val="18"/>
              </w:rPr>
              <w:t>, centra</w:t>
            </w:r>
          </w:p>
        </w:tc>
      </w:tr>
      <w:tr w:rsidR="00B43239" w:rsidRPr="00BA1ED2" w14:paraId="401B0920" w14:textId="77777777" w:rsidTr="0033248C">
        <w:tc>
          <w:tcPr>
            <w:tcW w:w="993" w:type="dxa"/>
            <w:vAlign w:val="center"/>
          </w:tcPr>
          <w:p w14:paraId="457F758B" w14:textId="77777777" w:rsidR="00596A87" w:rsidRPr="00BA1ED2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5CD3FF8" w14:textId="77777777" w:rsidR="00596A87" w:rsidRPr="00BA1ED2" w:rsidRDefault="00596A87" w:rsidP="00830A78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Prowadzenie ewidencji, przechowywanie i likwidacja pieczątek użytkowanych przez pracowników Centrali.</w:t>
            </w:r>
          </w:p>
        </w:tc>
        <w:tc>
          <w:tcPr>
            <w:tcW w:w="2410" w:type="dxa"/>
            <w:shd w:val="clear" w:color="auto" w:fill="auto"/>
          </w:tcPr>
          <w:p w14:paraId="6E1BEB34" w14:textId="77777777" w:rsidR="00596A87" w:rsidRPr="00BA1ED2" w:rsidRDefault="00596A87" w:rsidP="00596A87">
            <w:pPr>
              <w:rPr>
                <w:rFonts w:ascii="Times New Roman" w:hAnsi="Times New Roman"/>
                <w:sz w:val="20"/>
                <w:szCs w:val="18"/>
              </w:rPr>
            </w:pPr>
            <w:r w:rsidRPr="00BA1ED2">
              <w:rPr>
                <w:rFonts w:ascii="Times New Roman" w:hAnsi="Times New Roman"/>
                <w:sz w:val="20"/>
                <w:szCs w:val="18"/>
              </w:rPr>
              <w:t>Wszystkie komórki Centrali</w:t>
            </w:r>
          </w:p>
        </w:tc>
      </w:tr>
      <w:tr w:rsidR="00B43239" w:rsidRPr="00BA1ED2" w14:paraId="124B7A24" w14:textId="77777777" w:rsidTr="0033248C">
        <w:tc>
          <w:tcPr>
            <w:tcW w:w="993" w:type="dxa"/>
            <w:vAlign w:val="center"/>
          </w:tcPr>
          <w:p w14:paraId="6839E55E" w14:textId="77777777" w:rsidR="00596A87" w:rsidRPr="00BA1ED2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02131B3" w14:textId="77777777" w:rsidR="00596A87" w:rsidRPr="00BA1ED2" w:rsidRDefault="00596A87" w:rsidP="00830A78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Opracowywanie i wdrażanie normatywów w zakresie sposobu postępowania z dokumentacją wytworzoną w Zakładzie.</w:t>
            </w:r>
          </w:p>
        </w:tc>
        <w:tc>
          <w:tcPr>
            <w:tcW w:w="2410" w:type="dxa"/>
            <w:shd w:val="clear" w:color="auto" w:fill="auto"/>
          </w:tcPr>
          <w:p w14:paraId="647C5EBE" w14:textId="5716C85F" w:rsidR="00596A87" w:rsidRPr="00BA1ED2" w:rsidRDefault="00596A87" w:rsidP="00596A87">
            <w:pPr>
              <w:rPr>
                <w:rFonts w:ascii="Times New Roman" w:hAnsi="Times New Roman"/>
                <w:sz w:val="20"/>
                <w:szCs w:val="18"/>
              </w:rPr>
            </w:pPr>
            <w:r w:rsidRPr="00BA1ED2">
              <w:rPr>
                <w:rFonts w:ascii="Times New Roman" w:hAnsi="Times New Roman"/>
                <w:sz w:val="20"/>
                <w:szCs w:val="18"/>
              </w:rPr>
              <w:t>Wszystkie komórki Centrali, oddziały</w:t>
            </w:r>
            <w:r w:rsidR="00417EC0" w:rsidRPr="00BA1ED2">
              <w:rPr>
                <w:rFonts w:ascii="Times New Roman" w:hAnsi="Times New Roman"/>
                <w:sz w:val="20"/>
                <w:szCs w:val="18"/>
              </w:rPr>
              <w:t>, centra</w:t>
            </w:r>
          </w:p>
        </w:tc>
      </w:tr>
      <w:tr w:rsidR="00B43239" w:rsidRPr="00BA1ED2" w14:paraId="2066F324" w14:textId="77777777" w:rsidTr="0033248C">
        <w:tc>
          <w:tcPr>
            <w:tcW w:w="993" w:type="dxa"/>
            <w:vAlign w:val="center"/>
          </w:tcPr>
          <w:p w14:paraId="749965C1" w14:textId="77777777" w:rsidR="00596A87" w:rsidRPr="00BA1ED2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BE1A389" w14:textId="19118CFF" w:rsidR="00596A87" w:rsidRPr="00BA1ED2" w:rsidRDefault="00C42E0B" w:rsidP="00AD5797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Opracowywanie i wdrażanie rozwiązań zapewniających właściwą organizację i realizację zarządzania dokumentacją papierową i </w:t>
            </w:r>
            <w:proofErr w:type="spellStart"/>
            <w:r w:rsidRPr="00BA1ED2">
              <w:rPr>
                <w:rFonts w:ascii="Times New Roman" w:hAnsi="Times New Roman"/>
                <w:sz w:val="20"/>
                <w:szCs w:val="20"/>
              </w:rPr>
              <w:t>eletroniczną</w:t>
            </w:r>
            <w:proofErr w:type="spellEnd"/>
            <w:r w:rsidRPr="00BA1ED2">
              <w:rPr>
                <w:rFonts w:ascii="Times New Roman" w:hAnsi="Times New Roman"/>
                <w:sz w:val="20"/>
                <w:szCs w:val="20"/>
              </w:rPr>
              <w:t xml:space="preserve"> w Zakładzie, w tym systemów w zakresie przechowywania dokumentacji</w:t>
            </w:r>
            <w:r w:rsidR="00652B86" w:rsidRPr="00BA1ED2">
              <w:rPr>
                <w:rFonts w:ascii="Times New Roman" w:hAnsi="Times New Roman"/>
                <w:sz w:val="20"/>
                <w:szCs w:val="20"/>
              </w:rPr>
              <w:t xml:space="preserve"> elektronicznej</w:t>
            </w:r>
            <w:r w:rsidR="00596A87" w:rsidRPr="00BA1E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5A4B9383" w14:textId="7CE64158" w:rsidR="00596A87" w:rsidRPr="00BA1ED2" w:rsidRDefault="00596A87" w:rsidP="00596A87">
            <w:pPr>
              <w:rPr>
                <w:rFonts w:ascii="Times New Roman" w:hAnsi="Times New Roman"/>
                <w:sz w:val="20"/>
                <w:szCs w:val="18"/>
              </w:rPr>
            </w:pPr>
            <w:r w:rsidRPr="00BA1ED2">
              <w:rPr>
                <w:rFonts w:ascii="Times New Roman" w:hAnsi="Times New Roman"/>
                <w:sz w:val="20"/>
                <w:szCs w:val="18"/>
              </w:rPr>
              <w:t>Wszystkie komórki Centrali, oddziały</w:t>
            </w:r>
            <w:r w:rsidR="00417EC0" w:rsidRPr="00BA1ED2">
              <w:rPr>
                <w:rFonts w:ascii="Times New Roman" w:hAnsi="Times New Roman"/>
                <w:sz w:val="20"/>
                <w:szCs w:val="18"/>
              </w:rPr>
              <w:t>, centra</w:t>
            </w:r>
          </w:p>
        </w:tc>
      </w:tr>
      <w:tr w:rsidR="00B43239" w:rsidRPr="00BA1ED2" w14:paraId="144907CB" w14:textId="77777777" w:rsidTr="0033248C">
        <w:tc>
          <w:tcPr>
            <w:tcW w:w="993" w:type="dxa"/>
            <w:vAlign w:val="center"/>
          </w:tcPr>
          <w:p w14:paraId="288A6ACB" w14:textId="77777777" w:rsidR="00596A87" w:rsidRPr="00BA1ED2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12FC8DB" w14:textId="53AC4C4B" w:rsidR="00596A87" w:rsidRPr="00BA1ED2" w:rsidRDefault="00596A87" w:rsidP="009F5540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Koordynowanie </w:t>
            </w:r>
            <w:r w:rsidR="009F5540" w:rsidRPr="00BA1ED2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r w:rsidR="009F5540" w:rsidRPr="00BA1ED2">
              <w:rPr>
                <w:rFonts w:ascii="Times New Roman" w:hAnsi="Times New Roman"/>
                <w:sz w:val="20"/>
                <w:szCs w:val="20"/>
              </w:rPr>
              <w:t>kotrola</w:t>
            </w:r>
            <w:proofErr w:type="spellEnd"/>
            <w:r w:rsidR="009F5540" w:rsidRPr="00BA1E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>działań w zakresie przechowywania dokumentacji bieżącej i zakończonej, w tym w zakresie gospodarowania powierzchniami przechowalniczymi, a także działań w zakresie bezpiecznego niszczenia dokumentacji w ZUS.</w:t>
            </w:r>
          </w:p>
        </w:tc>
        <w:tc>
          <w:tcPr>
            <w:tcW w:w="2410" w:type="dxa"/>
            <w:shd w:val="clear" w:color="auto" w:fill="auto"/>
          </w:tcPr>
          <w:p w14:paraId="013974F8" w14:textId="2ED70B50" w:rsidR="00596A87" w:rsidRPr="00BA1ED2" w:rsidRDefault="00596A87" w:rsidP="00596A87">
            <w:pPr>
              <w:rPr>
                <w:rFonts w:ascii="Times New Roman" w:hAnsi="Times New Roman"/>
                <w:sz w:val="20"/>
                <w:szCs w:val="18"/>
              </w:rPr>
            </w:pPr>
            <w:r w:rsidRPr="00BA1ED2">
              <w:rPr>
                <w:rFonts w:ascii="Times New Roman" w:hAnsi="Times New Roman"/>
                <w:sz w:val="20"/>
                <w:szCs w:val="18"/>
              </w:rPr>
              <w:t>Wszystkie zainteresowane komórki Centrali, oddziały</w:t>
            </w:r>
            <w:r w:rsidR="00417EC0" w:rsidRPr="00BA1ED2">
              <w:rPr>
                <w:rFonts w:ascii="Times New Roman" w:hAnsi="Times New Roman"/>
                <w:sz w:val="20"/>
                <w:szCs w:val="18"/>
              </w:rPr>
              <w:t>, centra</w:t>
            </w:r>
          </w:p>
        </w:tc>
      </w:tr>
      <w:tr w:rsidR="00B43239" w:rsidRPr="00BA1ED2" w14:paraId="002D36F5" w14:textId="77777777" w:rsidTr="0033248C">
        <w:tc>
          <w:tcPr>
            <w:tcW w:w="993" w:type="dxa"/>
            <w:vAlign w:val="center"/>
          </w:tcPr>
          <w:p w14:paraId="50BCA4FA" w14:textId="77777777" w:rsidR="00596A87" w:rsidRPr="00BA1ED2" w:rsidRDefault="00596A87" w:rsidP="00596A87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011F2EE" w14:textId="77777777" w:rsidR="00596A87" w:rsidRPr="00BA1ED2" w:rsidRDefault="00596A87" w:rsidP="00830A78">
            <w:pPr>
              <w:keepNext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Prowadzenie Archiwum Zakładowego Centrali.</w:t>
            </w:r>
          </w:p>
        </w:tc>
        <w:tc>
          <w:tcPr>
            <w:tcW w:w="2410" w:type="dxa"/>
            <w:shd w:val="clear" w:color="auto" w:fill="auto"/>
          </w:tcPr>
          <w:p w14:paraId="7BA19064" w14:textId="77777777" w:rsidR="00596A87" w:rsidRPr="00BA1ED2" w:rsidRDefault="00596A87" w:rsidP="00596A87">
            <w:pPr>
              <w:keepNext/>
              <w:rPr>
                <w:rFonts w:ascii="Times New Roman" w:hAnsi="Times New Roman"/>
                <w:sz w:val="20"/>
                <w:szCs w:val="18"/>
              </w:rPr>
            </w:pPr>
            <w:r w:rsidRPr="00BA1ED2">
              <w:rPr>
                <w:rFonts w:ascii="Times New Roman" w:hAnsi="Times New Roman"/>
                <w:sz w:val="20"/>
                <w:szCs w:val="18"/>
              </w:rPr>
              <w:t>Wszystkie zainteresowane komórki Centrali</w:t>
            </w:r>
          </w:p>
        </w:tc>
      </w:tr>
      <w:tr w:rsidR="00B43239" w:rsidRPr="00BA1ED2" w14:paraId="249C6ED5" w14:textId="77777777" w:rsidTr="0033248C">
        <w:tc>
          <w:tcPr>
            <w:tcW w:w="993" w:type="dxa"/>
            <w:vAlign w:val="center"/>
          </w:tcPr>
          <w:p w14:paraId="61A1F466" w14:textId="77777777" w:rsidR="00596A87" w:rsidRPr="00BA1ED2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D29CB05" w14:textId="77777777" w:rsidR="00596A87" w:rsidRPr="00BA1ED2" w:rsidRDefault="00596A87" w:rsidP="00830A78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Prowadzenie, analiza i koordynowanie gospodarki drukami w Zakładzie.</w:t>
            </w:r>
          </w:p>
        </w:tc>
        <w:tc>
          <w:tcPr>
            <w:tcW w:w="2410" w:type="dxa"/>
            <w:shd w:val="clear" w:color="auto" w:fill="auto"/>
          </w:tcPr>
          <w:p w14:paraId="675E3822" w14:textId="06857578" w:rsidR="00596A87" w:rsidRPr="00BA1ED2" w:rsidRDefault="00596A87" w:rsidP="00596A87">
            <w:pPr>
              <w:rPr>
                <w:rFonts w:ascii="Times New Roman" w:hAnsi="Times New Roman"/>
                <w:sz w:val="20"/>
                <w:szCs w:val="18"/>
              </w:rPr>
            </w:pPr>
            <w:r w:rsidRPr="00BA1ED2">
              <w:rPr>
                <w:rFonts w:ascii="Times New Roman" w:hAnsi="Times New Roman"/>
                <w:sz w:val="20"/>
                <w:szCs w:val="18"/>
              </w:rPr>
              <w:t>Wszystkie zainteresowane komórki Centrali, oddziały</w:t>
            </w:r>
            <w:r w:rsidR="00417EC0" w:rsidRPr="00BA1ED2">
              <w:rPr>
                <w:rFonts w:ascii="Times New Roman" w:hAnsi="Times New Roman"/>
                <w:sz w:val="20"/>
                <w:szCs w:val="18"/>
              </w:rPr>
              <w:t>, centra</w:t>
            </w:r>
          </w:p>
        </w:tc>
      </w:tr>
      <w:tr w:rsidR="00B43239" w:rsidRPr="00BA1ED2" w14:paraId="62DCDF6C" w14:textId="77777777" w:rsidTr="0033248C">
        <w:tc>
          <w:tcPr>
            <w:tcW w:w="993" w:type="dxa"/>
            <w:vAlign w:val="center"/>
          </w:tcPr>
          <w:p w14:paraId="1B11F6A9" w14:textId="5FFEF52F" w:rsidR="00952CD3" w:rsidRPr="00BA1ED2" w:rsidRDefault="00952CD3" w:rsidP="00952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B3073A2" w14:textId="30423675" w:rsidR="00952CD3" w:rsidRPr="00BA1ED2" w:rsidRDefault="00952CD3" w:rsidP="00952CD3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Realizacja usługi wydruku kart elektronicznych, ich personalizacja i zarządzanie cyklem życia kart elektronicznych dla pracowników Zakładu.</w:t>
            </w:r>
          </w:p>
        </w:tc>
        <w:tc>
          <w:tcPr>
            <w:tcW w:w="2410" w:type="dxa"/>
            <w:shd w:val="clear" w:color="auto" w:fill="auto"/>
          </w:tcPr>
          <w:p w14:paraId="2CD0D735" w14:textId="377B16E4" w:rsidR="00952CD3" w:rsidRPr="00BA1ED2" w:rsidRDefault="00952CD3" w:rsidP="00952CD3">
            <w:pPr>
              <w:rPr>
                <w:rFonts w:ascii="Times New Roman" w:hAnsi="Times New Roman"/>
                <w:sz w:val="20"/>
                <w:szCs w:val="18"/>
              </w:rPr>
            </w:pPr>
            <w:r w:rsidRPr="00BA1ED2">
              <w:rPr>
                <w:rFonts w:ascii="Times New Roman" w:hAnsi="Times New Roman"/>
                <w:sz w:val="20"/>
                <w:szCs w:val="18"/>
              </w:rPr>
              <w:t>Wszystkie komórki Centrali, oddziały, centra</w:t>
            </w:r>
          </w:p>
        </w:tc>
      </w:tr>
    </w:tbl>
    <w:p w14:paraId="2054AC3C" w14:textId="77777777" w:rsidR="00596A87" w:rsidRPr="00BA1ED2" w:rsidRDefault="00596A87" w:rsidP="00B128E3">
      <w:pPr>
        <w:numPr>
          <w:ilvl w:val="0"/>
          <w:numId w:val="89"/>
        </w:numPr>
        <w:spacing w:before="120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Zakres nadzoru:</w:t>
      </w: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1844"/>
        <w:gridCol w:w="3118"/>
        <w:gridCol w:w="5103"/>
      </w:tblGrid>
      <w:tr w:rsidR="00B43239" w:rsidRPr="00BA1ED2" w14:paraId="322F4D7D" w14:textId="77777777" w:rsidTr="00901D43">
        <w:trPr>
          <w:trHeight w:val="778"/>
          <w:tblHeader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6B603EE1" w14:textId="2880BC66" w:rsidR="00596A87" w:rsidRPr="00BA1ED2" w:rsidRDefault="00596A87" w:rsidP="00596A8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A1ED2">
              <w:rPr>
                <w:rFonts w:ascii="Times New Roman" w:hAnsi="Times New Roman"/>
                <w:i/>
                <w:sz w:val="20"/>
                <w:szCs w:val="20"/>
              </w:rPr>
              <w:t xml:space="preserve">Regulamin organizacyjny </w:t>
            </w:r>
            <w:r w:rsidR="00B6292A" w:rsidRPr="00BA1ED2">
              <w:rPr>
                <w:rFonts w:ascii="Times New Roman" w:hAnsi="Times New Roman"/>
                <w:i/>
                <w:sz w:val="20"/>
                <w:szCs w:val="20"/>
              </w:rPr>
              <w:t>Zakładu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665929B5" w14:textId="77777777" w:rsidR="00596A87" w:rsidRPr="00BA1ED2" w:rsidRDefault="00596A87" w:rsidP="00596A8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A1ED2">
              <w:rPr>
                <w:rFonts w:ascii="Times New Roman" w:hAnsi="Times New Roman"/>
                <w:i/>
                <w:sz w:val="20"/>
                <w:szCs w:val="20"/>
              </w:rPr>
              <w:t>Obszar nadzoru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05A1FB38" w14:textId="77777777" w:rsidR="00596A87" w:rsidRPr="00BA1ED2" w:rsidRDefault="00596A87" w:rsidP="00596A8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A1ED2">
              <w:rPr>
                <w:rFonts w:ascii="Times New Roman" w:hAnsi="Times New Roman"/>
                <w:i/>
                <w:sz w:val="20"/>
                <w:szCs w:val="20"/>
              </w:rPr>
              <w:t>Zakres nadzoru</w:t>
            </w:r>
          </w:p>
        </w:tc>
      </w:tr>
      <w:tr w:rsidR="00B43239" w:rsidRPr="00BA1ED2" w14:paraId="5F967E0F" w14:textId="77777777" w:rsidTr="00901D43">
        <w:trPr>
          <w:trHeight w:val="70"/>
        </w:trPr>
        <w:tc>
          <w:tcPr>
            <w:tcW w:w="1844" w:type="dxa"/>
            <w:tcBorders>
              <w:bottom w:val="nil"/>
            </w:tcBorders>
          </w:tcPr>
          <w:p w14:paraId="5BBC8C73" w14:textId="63C25247" w:rsidR="00A27635" w:rsidRPr="00BA1ED2" w:rsidRDefault="00A27635" w:rsidP="00A27635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84368A" w:rsidRPr="00BA1ED2">
              <w:rPr>
                <w:rFonts w:ascii="Times New Roman" w:hAnsi="Times New Roman"/>
                <w:sz w:val="20"/>
                <w:szCs w:val="20"/>
              </w:rPr>
              <w:t>17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 xml:space="preserve"> ust. 3 </w:t>
            </w:r>
          </w:p>
        </w:tc>
        <w:tc>
          <w:tcPr>
            <w:tcW w:w="3118" w:type="dxa"/>
            <w:tcBorders>
              <w:bottom w:val="nil"/>
            </w:tcBorders>
          </w:tcPr>
          <w:p w14:paraId="6B650206" w14:textId="206B7486" w:rsidR="00A27635" w:rsidRPr="00BA1ED2" w:rsidRDefault="00A27635" w:rsidP="00A27635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Oddziały:</w:t>
            </w:r>
          </w:p>
        </w:tc>
        <w:tc>
          <w:tcPr>
            <w:tcW w:w="5103" w:type="dxa"/>
            <w:tcBorders>
              <w:bottom w:val="nil"/>
            </w:tcBorders>
          </w:tcPr>
          <w:p w14:paraId="1D0B8FC0" w14:textId="61BB5AAC" w:rsidR="00A27635" w:rsidRPr="00BA1ED2" w:rsidRDefault="00A27635" w:rsidP="00901D43">
            <w:pPr>
              <w:rPr>
                <w:rFonts w:ascii="Times New Roman" w:hAnsi="Times New Roman"/>
                <w:szCs w:val="20"/>
              </w:rPr>
            </w:pPr>
          </w:p>
        </w:tc>
      </w:tr>
      <w:tr w:rsidR="00B43239" w:rsidRPr="00BA1ED2" w14:paraId="28CF3A6B" w14:textId="77777777" w:rsidTr="00901D43">
        <w:trPr>
          <w:trHeight w:val="70"/>
        </w:trPr>
        <w:tc>
          <w:tcPr>
            <w:tcW w:w="1844" w:type="dxa"/>
            <w:tcBorders>
              <w:top w:val="nil"/>
              <w:bottom w:val="nil"/>
            </w:tcBorders>
          </w:tcPr>
          <w:p w14:paraId="36B69EDD" w14:textId="77777777" w:rsidR="00A27635" w:rsidRPr="00BA1ED2" w:rsidRDefault="00A27635" w:rsidP="00A276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16F9585C" w14:textId="5561EACE" w:rsidR="00A27635" w:rsidRPr="00BA1ED2" w:rsidRDefault="00A27635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wewnętrzne komórki organizacyjne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76BF6D40" w14:textId="6B927131" w:rsidR="00A27635" w:rsidRPr="00BA1ED2" w:rsidRDefault="00901D43" w:rsidP="00A27635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7" w:hanging="357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OBD – komórka obsługi dokumentacji</w:t>
            </w:r>
          </w:p>
        </w:tc>
      </w:tr>
      <w:tr w:rsidR="00B43239" w:rsidRPr="00BA1ED2" w14:paraId="5FE29410" w14:textId="77777777" w:rsidTr="00901D43">
        <w:trPr>
          <w:trHeight w:val="70"/>
        </w:trPr>
        <w:tc>
          <w:tcPr>
            <w:tcW w:w="1844" w:type="dxa"/>
            <w:tcBorders>
              <w:top w:val="nil"/>
            </w:tcBorders>
          </w:tcPr>
          <w:p w14:paraId="0275A029" w14:textId="77777777" w:rsidR="00A27635" w:rsidRPr="00BA1ED2" w:rsidRDefault="00A27635" w:rsidP="00A276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758DE8EF" w14:textId="2879CE88" w:rsidR="00A27635" w:rsidRPr="00BA1ED2" w:rsidRDefault="00A27635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centra oddziałowe</w:t>
            </w:r>
          </w:p>
        </w:tc>
        <w:tc>
          <w:tcPr>
            <w:tcW w:w="5103" w:type="dxa"/>
            <w:tcBorders>
              <w:top w:val="nil"/>
            </w:tcBorders>
          </w:tcPr>
          <w:p w14:paraId="602E00D3" w14:textId="0D115D1E" w:rsidR="00A27635" w:rsidRPr="00BA1ED2" w:rsidRDefault="00901D43" w:rsidP="00A27635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7" w:hanging="357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CKN – Centrum Obsługi Kont Nieczynnych – w zakresie</w:t>
            </w:r>
            <w:r w:rsidRPr="00BA1ED2">
              <w:t xml:space="preserve"> </w:t>
            </w:r>
            <w:r w:rsidRPr="00BA1ED2">
              <w:rPr>
                <w:rFonts w:ascii="Times New Roman" w:hAnsi="Times New Roman"/>
                <w:szCs w:val="20"/>
              </w:rPr>
              <w:t>obiegu i obsługi dokumentacji [nadzór współdzielony]</w:t>
            </w:r>
          </w:p>
        </w:tc>
      </w:tr>
      <w:tr w:rsidR="00B43239" w:rsidRPr="00BA1ED2" w14:paraId="6D7639DE" w14:textId="77777777" w:rsidTr="0033248C">
        <w:tc>
          <w:tcPr>
            <w:tcW w:w="1844" w:type="dxa"/>
          </w:tcPr>
          <w:p w14:paraId="2B6EDFF7" w14:textId="691E0F16" w:rsidR="00A27635" w:rsidRPr="00BA1ED2" w:rsidRDefault="00A27635" w:rsidP="00A27635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§ </w:t>
            </w:r>
            <w:r w:rsidR="0084368A" w:rsidRPr="00BA1ED2">
              <w:rPr>
                <w:rFonts w:ascii="Times New Roman" w:hAnsi="Times New Roman"/>
                <w:sz w:val="20"/>
                <w:szCs w:val="20"/>
              </w:rPr>
              <w:t>17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 xml:space="preserve"> ust. 3 </w:t>
            </w:r>
          </w:p>
        </w:tc>
        <w:tc>
          <w:tcPr>
            <w:tcW w:w="3118" w:type="dxa"/>
          </w:tcPr>
          <w:p w14:paraId="5792CA64" w14:textId="77777777" w:rsidR="00A27635" w:rsidRPr="00BA1ED2" w:rsidDel="00E01C9A" w:rsidRDefault="00A27635" w:rsidP="00A27635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Centra</w:t>
            </w:r>
          </w:p>
        </w:tc>
        <w:tc>
          <w:tcPr>
            <w:tcW w:w="5103" w:type="dxa"/>
          </w:tcPr>
          <w:p w14:paraId="356B38FE" w14:textId="30A59465" w:rsidR="00A27635" w:rsidRPr="00BA1ED2" w:rsidRDefault="00901D43" w:rsidP="00901D43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−</w:t>
            </w:r>
          </w:p>
        </w:tc>
      </w:tr>
      <w:tr w:rsidR="00B43239" w:rsidRPr="00BA1ED2" w14:paraId="0789CC4B" w14:textId="77777777" w:rsidTr="0033248C">
        <w:tc>
          <w:tcPr>
            <w:tcW w:w="1844" w:type="dxa"/>
          </w:tcPr>
          <w:p w14:paraId="6B96F26E" w14:textId="460BB1CD" w:rsidR="00A27635" w:rsidRPr="00BA1ED2" w:rsidRDefault="00A27635" w:rsidP="00A27635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84368A" w:rsidRPr="00BA1ED2">
              <w:rPr>
                <w:rFonts w:ascii="Times New Roman" w:hAnsi="Times New Roman"/>
                <w:sz w:val="20"/>
                <w:szCs w:val="20"/>
              </w:rPr>
              <w:t>17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 xml:space="preserve"> ust. 3 pkt 2</w:t>
            </w:r>
          </w:p>
          <w:p w14:paraId="18DF5EAC" w14:textId="77777777" w:rsidR="00A27635" w:rsidRPr="00BA1ED2" w:rsidRDefault="00A27635" w:rsidP="00A27635">
            <w:pPr>
              <w:keepNext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C3FB7F0" w14:textId="77777777" w:rsidR="00A27635" w:rsidRPr="00BA1ED2" w:rsidRDefault="00A27635" w:rsidP="00A27635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Procesy</w:t>
            </w:r>
          </w:p>
        </w:tc>
        <w:tc>
          <w:tcPr>
            <w:tcW w:w="5103" w:type="dxa"/>
          </w:tcPr>
          <w:p w14:paraId="438048A8" w14:textId="77777777" w:rsidR="00A27635" w:rsidRPr="00BA1ED2" w:rsidRDefault="00A27635" w:rsidP="00A27635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 xml:space="preserve">14.4 Obsługa dokumentacji bieżącej i archiwalnej </w:t>
            </w:r>
            <w:r w:rsidRPr="00BA1ED2">
              <w:rPr>
                <w:rFonts w:ascii="Times New Roman" w:hAnsi="Times New Roman"/>
                <w:szCs w:val="20"/>
              </w:rPr>
              <w:br/>
              <w:t>[Cel: Sprawne zarządzanie dokumentacją w obiegu bieżącym oraz dokumentacją archiwalną]</w:t>
            </w:r>
          </w:p>
          <w:p w14:paraId="2B702009" w14:textId="77777777" w:rsidR="00A27635" w:rsidRPr="00BA1ED2" w:rsidRDefault="00A27635" w:rsidP="00A27635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14.5 Produkcja poligraficzna</w:t>
            </w:r>
            <w:r w:rsidRPr="00BA1ED2">
              <w:rPr>
                <w:rFonts w:ascii="Times New Roman" w:hAnsi="Times New Roman"/>
                <w:szCs w:val="20"/>
              </w:rPr>
              <w:br/>
              <w:t>[Cel: Zapewnienie efektywnej i terminowej produkcji poligraficznej dla Zakładu oraz obsługi poligraficznej Centrali i terenowych jednostek organizacyjnych]</w:t>
            </w:r>
          </w:p>
        </w:tc>
      </w:tr>
      <w:tr w:rsidR="00B43239" w:rsidRPr="00BA1ED2" w14:paraId="20FB1800" w14:textId="77777777" w:rsidTr="0033248C">
        <w:tc>
          <w:tcPr>
            <w:tcW w:w="1844" w:type="dxa"/>
          </w:tcPr>
          <w:p w14:paraId="4C6F169D" w14:textId="22318933" w:rsidR="00A27635" w:rsidRPr="00BA1ED2" w:rsidRDefault="00A27635" w:rsidP="00A27635">
            <w:pPr>
              <w:rPr>
                <w:rFonts w:ascii="Times New Roman" w:hAnsi="Times New Roman"/>
                <w:sz w:val="20"/>
                <w:szCs w:val="20"/>
              </w:rPr>
            </w:pPr>
            <w:bookmarkStart w:id="25" w:name="_Hlk142052826"/>
            <w:r w:rsidRPr="00BA1ED2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84368A" w:rsidRPr="00BA1ED2">
              <w:rPr>
                <w:rFonts w:ascii="Times New Roman" w:hAnsi="Times New Roman"/>
                <w:sz w:val="20"/>
                <w:szCs w:val="20"/>
              </w:rPr>
              <w:t>17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 xml:space="preserve"> ust. 3 pkt 1 i 3</w:t>
            </w:r>
          </w:p>
          <w:p w14:paraId="5CC355CE" w14:textId="77777777" w:rsidR="00A27635" w:rsidRPr="00BA1ED2" w:rsidRDefault="00A27635" w:rsidP="00A276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CBFB8B2" w14:textId="77777777" w:rsidR="00A27635" w:rsidRPr="00BA1ED2" w:rsidRDefault="00A27635" w:rsidP="00A27635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bookmarkStart w:id="26" w:name="_Hlk142052805"/>
            <w:r w:rsidRPr="00BA1ED2">
              <w:rPr>
                <w:rFonts w:ascii="Times New Roman" w:hAnsi="Times New Roman"/>
                <w:sz w:val="20"/>
                <w:szCs w:val="20"/>
              </w:rPr>
              <w:t>Strategie, polityki, reguły, zasady, standardy, instrukcje</w:t>
            </w:r>
            <w:bookmarkEnd w:id="26"/>
          </w:p>
        </w:tc>
        <w:tc>
          <w:tcPr>
            <w:tcW w:w="5103" w:type="dxa"/>
          </w:tcPr>
          <w:p w14:paraId="721D5DFA" w14:textId="1F37415C" w:rsidR="00A27635" w:rsidRPr="00BA1ED2" w:rsidRDefault="00A27635" w:rsidP="00FF2905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7" w:hanging="357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Instrukcja kancelaryjna Zakładu Ubezpieczeń Społecznych, Jednolity Rzeczowy Wykaz Akt Zakładu Ubezpieczeń Społecznych oraz Instrukcja w sprawie organizacji i zakresu działania archiwum Zakładu Ubezpieczeń Społecznych</w:t>
            </w:r>
          </w:p>
          <w:p w14:paraId="6BAB2D70" w14:textId="0C948F18" w:rsidR="00A27635" w:rsidRPr="00BA1ED2" w:rsidRDefault="00A27635" w:rsidP="00A27635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7" w:hanging="357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Instrukcja gospodarowania pieczątkami służbowymi w Zakładzie Ubezpieczeń Społecznych</w:t>
            </w:r>
          </w:p>
        </w:tc>
      </w:tr>
      <w:bookmarkEnd w:id="25"/>
      <w:tr w:rsidR="00B43239" w:rsidRPr="00BA1ED2" w14:paraId="719C1CCD" w14:textId="77777777" w:rsidTr="0033248C">
        <w:tc>
          <w:tcPr>
            <w:tcW w:w="1844" w:type="dxa"/>
          </w:tcPr>
          <w:p w14:paraId="5BD48AA5" w14:textId="1DB4C58C" w:rsidR="00A27635" w:rsidRPr="00BA1ED2" w:rsidRDefault="00A27635" w:rsidP="00A27635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84368A" w:rsidRPr="00BA1ED2">
              <w:rPr>
                <w:rFonts w:ascii="Times New Roman" w:hAnsi="Times New Roman"/>
                <w:sz w:val="20"/>
                <w:szCs w:val="20"/>
              </w:rPr>
              <w:t>17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 xml:space="preserve"> ust. 3 pkt 7</w:t>
            </w:r>
          </w:p>
        </w:tc>
        <w:tc>
          <w:tcPr>
            <w:tcW w:w="3118" w:type="dxa"/>
          </w:tcPr>
          <w:p w14:paraId="03D7C332" w14:textId="77777777" w:rsidR="00A27635" w:rsidRPr="00BA1ED2" w:rsidRDefault="00A27635" w:rsidP="00A27635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Systemy IT</w:t>
            </w:r>
          </w:p>
        </w:tc>
        <w:tc>
          <w:tcPr>
            <w:tcW w:w="5103" w:type="dxa"/>
          </w:tcPr>
          <w:p w14:paraId="0768142F" w14:textId="3E125D12" w:rsidR="00A27635" w:rsidRPr="00BA1ED2" w:rsidRDefault="00A27635" w:rsidP="00A27635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Systemy do obsługi akt i produkcji poligraficznej w Zakładzie:</w:t>
            </w:r>
          </w:p>
          <w:p w14:paraId="00F7CA62" w14:textId="537D3557" w:rsidR="00A27635" w:rsidRPr="00BA1ED2" w:rsidRDefault="00A27635" w:rsidP="00A27635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e-BPL – System Zarządzania Produkcją Poligraficzną</w:t>
            </w:r>
          </w:p>
          <w:p w14:paraId="3D1BBFE9" w14:textId="0C3DCE05" w:rsidR="00A27635" w:rsidRPr="00BA1ED2" w:rsidRDefault="00A27635" w:rsidP="00A27635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AIS – Archiwum i Składnica</w:t>
            </w:r>
          </w:p>
          <w:p w14:paraId="3EDAF956" w14:textId="5D67688B" w:rsidR="00A27635" w:rsidRPr="00BA1ED2" w:rsidRDefault="00A27635" w:rsidP="00A27635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 xml:space="preserve">Wydruki Masowe </w:t>
            </w:r>
          </w:p>
        </w:tc>
      </w:tr>
    </w:tbl>
    <w:p w14:paraId="0D09C608" w14:textId="77777777" w:rsidR="00596A87" w:rsidRPr="00BA1ED2" w:rsidRDefault="00596A87" w:rsidP="00596A87">
      <w:pPr>
        <w:rPr>
          <w:rFonts w:ascii="Times New Roman" w:hAnsi="Times New Roman"/>
          <w:sz w:val="2"/>
          <w:szCs w:val="2"/>
        </w:rPr>
      </w:pPr>
      <w:r w:rsidRPr="00BA1ED2">
        <w:rPr>
          <w:rFonts w:ascii="Times New Roman" w:hAnsi="Times New Roman"/>
          <w:sz w:val="2"/>
          <w:szCs w:val="2"/>
        </w:rPr>
        <w:t xml:space="preserve"> </w:t>
      </w:r>
    </w:p>
    <w:p w14:paraId="4AFEE790" w14:textId="77777777" w:rsidR="00596A87" w:rsidRPr="00BA1ED2" w:rsidRDefault="00596A87">
      <w:r w:rsidRPr="00BA1ED2">
        <w:br w:type="page"/>
      </w:r>
    </w:p>
    <w:p w14:paraId="3006642B" w14:textId="75E81AB9" w:rsidR="00596A87" w:rsidRPr="00BA1ED2" w:rsidRDefault="00596A87" w:rsidP="0001500B">
      <w:pPr>
        <w:pStyle w:val="Nagwek1"/>
        <w:spacing w:before="0" w:after="120"/>
        <w:rPr>
          <w:b/>
          <w:i w:val="0"/>
          <w:color w:val="auto"/>
        </w:rPr>
      </w:pPr>
      <w:bookmarkStart w:id="27" w:name="_Toc152667839"/>
      <w:r w:rsidRPr="00BA1ED2">
        <w:rPr>
          <w:b/>
          <w:i w:val="0"/>
          <w:color w:val="auto"/>
        </w:rPr>
        <w:lastRenderedPageBreak/>
        <w:t xml:space="preserve">Biuro Rady Nadzorczej </w:t>
      </w:r>
      <w:r w:rsidR="009554A8" w:rsidRPr="00BA1ED2">
        <w:rPr>
          <w:b/>
          <w:i w:val="0"/>
          <w:color w:val="auto"/>
        </w:rPr>
        <w:t>–</w:t>
      </w:r>
      <w:r w:rsidRPr="00BA1ED2">
        <w:rPr>
          <w:b/>
          <w:i w:val="0"/>
          <w:color w:val="auto"/>
        </w:rPr>
        <w:t xml:space="preserve"> BRN</w:t>
      </w:r>
      <w:bookmarkEnd w:id="27"/>
    </w:p>
    <w:p w14:paraId="003D8BD5" w14:textId="77777777" w:rsidR="00596A87" w:rsidRPr="00BA1ED2" w:rsidRDefault="00596A87" w:rsidP="00B128E3">
      <w:pPr>
        <w:numPr>
          <w:ilvl w:val="0"/>
          <w:numId w:val="90"/>
        </w:numPr>
        <w:spacing w:before="120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Cele:</w:t>
      </w:r>
    </w:p>
    <w:p w14:paraId="542A256C" w14:textId="34577D20" w:rsidR="00596A87" w:rsidRPr="00BA1ED2" w:rsidRDefault="009049BA" w:rsidP="00B128E3">
      <w:pPr>
        <w:numPr>
          <w:ilvl w:val="0"/>
          <w:numId w:val="91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z</w:t>
      </w:r>
      <w:r w:rsidR="00596A87" w:rsidRPr="00BA1ED2">
        <w:rPr>
          <w:rFonts w:ascii="Times New Roman" w:hAnsi="Times New Roman"/>
          <w:sz w:val="20"/>
          <w:szCs w:val="20"/>
        </w:rPr>
        <w:t>apewnienie organizacyjnej i</w:t>
      </w:r>
      <w:r w:rsidR="009554A8" w:rsidRPr="00BA1ED2">
        <w:rPr>
          <w:rFonts w:ascii="Times New Roman" w:hAnsi="Times New Roman"/>
          <w:sz w:val="20"/>
          <w:szCs w:val="20"/>
        </w:rPr>
        <w:t xml:space="preserve"> </w:t>
      </w:r>
      <w:r w:rsidR="00596A87" w:rsidRPr="00BA1ED2">
        <w:rPr>
          <w:rFonts w:ascii="Times New Roman" w:hAnsi="Times New Roman"/>
          <w:sz w:val="20"/>
          <w:szCs w:val="20"/>
        </w:rPr>
        <w:t>merytorycznej obsługi Rady Nadzorczej Zakładu, umożliwiającej sprawne funkcjonowanie i wywiązywanie się tego organu z ustawowych zadań.</w:t>
      </w:r>
    </w:p>
    <w:p w14:paraId="6FEA7F2B" w14:textId="77777777" w:rsidR="00596A87" w:rsidRPr="00BA1ED2" w:rsidRDefault="00596A87" w:rsidP="00B128E3">
      <w:pPr>
        <w:numPr>
          <w:ilvl w:val="0"/>
          <w:numId w:val="90"/>
        </w:numPr>
        <w:spacing w:before="120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Zakres zadań: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2410"/>
      </w:tblGrid>
      <w:tr w:rsidR="00B43239" w:rsidRPr="00BA1ED2" w14:paraId="0241CD05" w14:textId="77777777" w:rsidTr="0033248C">
        <w:tc>
          <w:tcPr>
            <w:tcW w:w="993" w:type="dxa"/>
            <w:vAlign w:val="center"/>
          </w:tcPr>
          <w:p w14:paraId="121D822B" w14:textId="77777777" w:rsidR="00596A87" w:rsidRPr="00BA1ED2" w:rsidRDefault="00596A87" w:rsidP="00596A87">
            <w:pPr>
              <w:ind w:left="-57" w:right="-57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1ED2">
              <w:rPr>
                <w:rFonts w:ascii="Times New Roman" w:hAnsi="Times New Roman"/>
                <w:sz w:val="18"/>
                <w:szCs w:val="20"/>
              </w:rPr>
              <w:t>Odniesienie do celu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11774AE" w14:textId="77777777" w:rsidR="00596A87" w:rsidRPr="00BA1ED2" w:rsidRDefault="00596A87" w:rsidP="00596A87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Zadanie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BE3EE82" w14:textId="77777777" w:rsidR="00596A87" w:rsidRPr="00BA1ED2" w:rsidRDefault="00596A87" w:rsidP="00596A87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ED2">
              <w:rPr>
                <w:rFonts w:ascii="Times New Roman" w:hAnsi="Times New Roman"/>
                <w:sz w:val="18"/>
                <w:szCs w:val="18"/>
              </w:rPr>
              <w:t>Komórki w szczególności zobowiązane do współpracy</w:t>
            </w:r>
          </w:p>
        </w:tc>
      </w:tr>
      <w:tr w:rsidR="00B43239" w:rsidRPr="00BA1ED2" w14:paraId="23274678" w14:textId="77777777" w:rsidTr="0033248C">
        <w:tc>
          <w:tcPr>
            <w:tcW w:w="993" w:type="dxa"/>
            <w:vAlign w:val="center"/>
          </w:tcPr>
          <w:p w14:paraId="3162D97D" w14:textId="77777777" w:rsidR="00596A87" w:rsidRPr="00BA1ED2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83E4B62" w14:textId="77777777" w:rsidR="00596A87" w:rsidRPr="00BA1ED2" w:rsidRDefault="00596A87" w:rsidP="00830A78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Obsługa organizacyjna posiedzeń plenarnych Rady Nadzorczej Zakładu, zwanej dalej „Radą”, oraz posiedzeń stałych i doraźnych zespołów problemowych Rady, a także narad, spotkań roboczych, szkoleń i delegacji członków Rady.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8DEB735" w14:textId="06621F54" w:rsidR="00596A87" w:rsidRPr="00BA1ED2" w:rsidRDefault="00596A87" w:rsidP="00596A87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GPR, </w:t>
            </w:r>
            <w:r w:rsidR="005406A1" w:rsidRPr="00BA1ED2">
              <w:rPr>
                <w:rFonts w:ascii="Times New Roman" w:hAnsi="Times New Roman"/>
                <w:sz w:val="20"/>
                <w:szCs w:val="20"/>
              </w:rPr>
              <w:t>DZL</w:t>
            </w:r>
          </w:p>
        </w:tc>
      </w:tr>
      <w:tr w:rsidR="00B43239" w:rsidRPr="00BA1ED2" w14:paraId="50BC6523" w14:textId="77777777" w:rsidTr="0033248C">
        <w:tc>
          <w:tcPr>
            <w:tcW w:w="993" w:type="dxa"/>
            <w:vAlign w:val="center"/>
          </w:tcPr>
          <w:p w14:paraId="34C737BF" w14:textId="77777777" w:rsidR="00596A87" w:rsidRPr="00BA1ED2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9B25F2B" w14:textId="77777777" w:rsidR="00596A87" w:rsidRPr="00BA1ED2" w:rsidRDefault="00596A87" w:rsidP="00830A78">
            <w:pPr>
              <w:numPr>
                <w:ilvl w:val="0"/>
                <w:numId w:val="8"/>
              </w:numPr>
              <w:tabs>
                <w:tab w:val="num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Prowadzenie spraw wynikających ze współpracy Rady z Prezesem Zakładu i Zarządem Zakładu, organami administracji rządowej, organami władzy ustawodawczej oraz organizacjami delegującymi swych przedstawicieli do składu Rady.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AF9EB16" w14:textId="76294BB5" w:rsidR="00596A87" w:rsidRPr="00BA1ED2" w:rsidRDefault="00596A87" w:rsidP="00596A87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GPR, DLP, inne zainteresowane komórki Centrali, oddziały</w:t>
            </w:r>
            <w:r w:rsidR="00D330CD" w:rsidRPr="00BA1ED2">
              <w:rPr>
                <w:rFonts w:ascii="Times New Roman" w:hAnsi="Times New Roman"/>
                <w:sz w:val="20"/>
                <w:szCs w:val="18"/>
              </w:rPr>
              <w:t>, centra</w:t>
            </w:r>
          </w:p>
        </w:tc>
      </w:tr>
      <w:tr w:rsidR="00B43239" w:rsidRPr="00BA1ED2" w14:paraId="6D0A9694" w14:textId="77777777" w:rsidTr="0033248C">
        <w:tc>
          <w:tcPr>
            <w:tcW w:w="993" w:type="dxa"/>
            <w:vAlign w:val="center"/>
          </w:tcPr>
          <w:p w14:paraId="6680C7C1" w14:textId="77777777" w:rsidR="00596A87" w:rsidRPr="00BA1ED2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57C215C" w14:textId="77777777" w:rsidR="00596A87" w:rsidRPr="00BA1ED2" w:rsidRDefault="00596A87" w:rsidP="00830A78">
            <w:pPr>
              <w:numPr>
                <w:ilvl w:val="0"/>
                <w:numId w:val="8"/>
              </w:numPr>
              <w:tabs>
                <w:tab w:val="num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Sporządzanie, na zlecenie Przewodniczącego Rady, opinii, analiz i wykazów dotyczących informacji zawartych w materiałach przedkładanych Radzie.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618B5FE" w14:textId="77777777" w:rsidR="00596A87" w:rsidRPr="00BA1ED2" w:rsidRDefault="00596A87" w:rsidP="00596A87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Wszystkie zainteresowane komórki Centrali</w:t>
            </w:r>
          </w:p>
        </w:tc>
      </w:tr>
      <w:tr w:rsidR="00B43239" w:rsidRPr="00BA1ED2" w14:paraId="02DC2946" w14:textId="77777777" w:rsidTr="0033248C">
        <w:tc>
          <w:tcPr>
            <w:tcW w:w="993" w:type="dxa"/>
            <w:vAlign w:val="center"/>
          </w:tcPr>
          <w:p w14:paraId="4A3FACA4" w14:textId="77777777" w:rsidR="00596A87" w:rsidRPr="00BA1ED2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7CEF99B" w14:textId="77777777" w:rsidR="00596A87" w:rsidRPr="00BA1ED2" w:rsidRDefault="00596A87" w:rsidP="00830A78">
            <w:pPr>
              <w:numPr>
                <w:ilvl w:val="0"/>
                <w:numId w:val="8"/>
              </w:numPr>
              <w:tabs>
                <w:tab w:val="num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Przygotowywanie, na podstawie wskazówek i zaleceń Przewodniczącego Rady, wstępnych projektów uchwał, stanowisk i innych aktów przyjmowanych przez Radę.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A4A639C" w14:textId="77777777" w:rsidR="00596A87" w:rsidRPr="00BA1ED2" w:rsidRDefault="00596A87" w:rsidP="00596A87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GPR, inne zainteresowane komórki Centrali</w:t>
            </w:r>
          </w:p>
        </w:tc>
      </w:tr>
      <w:tr w:rsidR="00B43239" w:rsidRPr="00BA1ED2" w14:paraId="723A5D5A" w14:textId="77777777" w:rsidTr="0033248C">
        <w:tc>
          <w:tcPr>
            <w:tcW w:w="993" w:type="dxa"/>
            <w:vAlign w:val="center"/>
          </w:tcPr>
          <w:p w14:paraId="53280E7D" w14:textId="77777777" w:rsidR="00596A87" w:rsidRPr="00BA1ED2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2C0A3C2" w14:textId="77777777" w:rsidR="00596A87" w:rsidRPr="00BA1ED2" w:rsidRDefault="00596A87" w:rsidP="00830A78">
            <w:pPr>
              <w:numPr>
                <w:ilvl w:val="0"/>
                <w:numId w:val="8"/>
              </w:numPr>
              <w:tabs>
                <w:tab w:val="num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Bieżąca obsługa prawna Rady, w szczególności sporządzanie opinii prawnych w zakresie wyznaczonym przez Radę lub jej poszczególnych członków.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3572BDB" w14:textId="77777777" w:rsidR="00596A87" w:rsidRPr="00BA1ED2" w:rsidRDefault="00596A87" w:rsidP="00596A87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DLP</w:t>
            </w:r>
          </w:p>
        </w:tc>
      </w:tr>
      <w:tr w:rsidR="00B43239" w:rsidRPr="00BA1ED2" w14:paraId="60D55837" w14:textId="77777777" w:rsidTr="0033248C">
        <w:tc>
          <w:tcPr>
            <w:tcW w:w="993" w:type="dxa"/>
            <w:vAlign w:val="center"/>
          </w:tcPr>
          <w:p w14:paraId="441C3C02" w14:textId="77777777" w:rsidR="00596A87" w:rsidRPr="00BA1ED2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A36EB60" w14:textId="77777777" w:rsidR="00596A87" w:rsidRPr="00BA1ED2" w:rsidRDefault="00596A87" w:rsidP="00830A78">
            <w:pPr>
              <w:numPr>
                <w:ilvl w:val="0"/>
                <w:numId w:val="8"/>
              </w:numPr>
              <w:tabs>
                <w:tab w:val="num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Opracowywanie, na zlecenie Przewodniczącego albo innych członków Rady, materiałów na konferencje, w których uczestniczą Przewodniczący Rady albo inni członkowie Rady.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7F082C3" w14:textId="77777777" w:rsidR="00596A87" w:rsidRPr="00BA1ED2" w:rsidRDefault="00596A87" w:rsidP="00596A87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GPR, inne zainteresowane komórki Centrali</w:t>
            </w:r>
          </w:p>
        </w:tc>
      </w:tr>
      <w:tr w:rsidR="00B43239" w:rsidRPr="00BA1ED2" w14:paraId="3D1FC9C8" w14:textId="77777777" w:rsidTr="0033248C">
        <w:tc>
          <w:tcPr>
            <w:tcW w:w="993" w:type="dxa"/>
            <w:vAlign w:val="center"/>
          </w:tcPr>
          <w:p w14:paraId="73A62D0A" w14:textId="77777777" w:rsidR="00596A87" w:rsidRPr="00BA1ED2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91ACA86" w14:textId="77777777" w:rsidR="00596A87" w:rsidRPr="00BA1ED2" w:rsidRDefault="00596A87" w:rsidP="00830A78">
            <w:pPr>
              <w:numPr>
                <w:ilvl w:val="0"/>
                <w:numId w:val="8"/>
              </w:numPr>
              <w:tabs>
                <w:tab w:val="num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Udzielanie, na podstawie wskazówek i zaleceń Przewodniczącego Rady, odpowiedzi na skargi, wnioski i zażalenia kierowane do Rady przez obywateli.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3D8541E" w14:textId="77777777" w:rsidR="00596A87" w:rsidRPr="00BA1ED2" w:rsidRDefault="00596A87" w:rsidP="00596A87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Wszystkie zainteresowane komórki Centrali</w:t>
            </w:r>
          </w:p>
        </w:tc>
      </w:tr>
    </w:tbl>
    <w:p w14:paraId="078CD10E" w14:textId="77777777" w:rsidR="00596A87" w:rsidRPr="00BA1ED2" w:rsidRDefault="00596A87" w:rsidP="00B128E3">
      <w:pPr>
        <w:numPr>
          <w:ilvl w:val="0"/>
          <w:numId w:val="90"/>
        </w:numPr>
        <w:spacing w:before="120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Zakres nadzoru:</w:t>
      </w: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1844"/>
        <w:gridCol w:w="3118"/>
        <w:gridCol w:w="5103"/>
      </w:tblGrid>
      <w:tr w:rsidR="00B43239" w:rsidRPr="00BA1ED2" w14:paraId="525BFCCC" w14:textId="77777777" w:rsidTr="00901D43"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403CBFEE" w14:textId="593714E7" w:rsidR="00596A87" w:rsidRPr="00BA1ED2" w:rsidRDefault="00596A87" w:rsidP="00596A8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A1ED2">
              <w:rPr>
                <w:rFonts w:ascii="Times New Roman" w:hAnsi="Times New Roman"/>
                <w:i/>
                <w:sz w:val="20"/>
                <w:szCs w:val="20"/>
              </w:rPr>
              <w:t xml:space="preserve">Regulamin organizacyjny </w:t>
            </w:r>
            <w:r w:rsidR="00B6292A" w:rsidRPr="00BA1ED2">
              <w:rPr>
                <w:rFonts w:ascii="Times New Roman" w:hAnsi="Times New Roman"/>
                <w:i/>
                <w:sz w:val="20"/>
                <w:szCs w:val="20"/>
              </w:rPr>
              <w:t>Zakładu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759BEFFD" w14:textId="77777777" w:rsidR="00596A87" w:rsidRPr="00BA1ED2" w:rsidRDefault="00596A87" w:rsidP="00596A8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A1ED2">
              <w:rPr>
                <w:rFonts w:ascii="Times New Roman" w:hAnsi="Times New Roman"/>
                <w:i/>
                <w:sz w:val="20"/>
                <w:szCs w:val="20"/>
              </w:rPr>
              <w:t>Obszar nadzoru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7A52B7A4" w14:textId="77777777" w:rsidR="00596A87" w:rsidRPr="00BA1ED2" w:rsidRDefault="00596A87" w:rsidP="00596A8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A1ED2">
              <w:rPr>
                <w:rFonts w:ascii="Times New Roman" w:hAnsi="Times New Roman"/>
                <w:i/>
                <w:sz w:val="20"/>
                <w:szCs w:val="20"/>
              </w:rPr>
              <w:t>Zakres nadzoru</w:t>
            </w:r>
          </w:p>
        </w:tc>
      </w:tr>
      <w:tr w:rsidR="00B43239" w:rsidRPr="00BA1ED2" w14:paraId="30F13FA0" w14:textId="77777777" w:rsidTr="00901D43">
        <w:tc>
          <w:tcPr>
            <w:tcW w:w="1844" w:type="dxa"/>
            <w:tcBorders>
              <w:bottom w:val="nil"/>
            </w:tcBorders>
          </w:tcPr>
          <w:p w14:paraId="2DFDFF71" w14:textId="13736141" w:rsidR="00A27635" w:rsidRPr="00BA1ED2" w:rsidRDefault="00A27635" w:rsidP="00A27635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84368A" w:rsidRPr="00BA1ED2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 xml:space="preserve">ust. 3 </w:t>
            </w:r>
          </w:p>
        </w:tc>
        <w:tc>
          <w:tcPr>
            <w:tcW w:w="3118" w:type="dxa"/>
            <w:tcBorders>
              <w:bottom w:val="nil"/>
            </w:tcBorders>
          </w:tcPr>
          <w:p w14:paraId="043D6A05" w14:textId="4B809648" w:rsidR="00A27635" w:rsidRPr="00BA1ED2" w:rsidRDefault="00A27635" w:rsidP="00A27635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Oddziały:</w:t>
            </w:r>
          </w:p>
        </w:tc>
        <w:tc>
          <w:tcPr>
            <w:tcW w:w="5103" w:type="dxa"/>
            <w:tcBorders>
              <w:bottom w:val="nil"/>
            </w:tcBorders>
          </w:tcPr>
          <w:p w14:paraId="4318FEBC" w14:textId="5177D4A6" w:rsidR="00A27635" w:rsidRPr="00BA1ED2" w:rsidRDefault="00A27635" w:rsidP="00A27635">
            <w:pPr>
              <w:rPr>
                <w:rFonts w:ascii="Times New Roman" w:hAnsi="Times New Roman"/>
                <w:szCs w:val="20"/>
              </w:rPr>
            </w:pPr>
          </w:p>
        </w:tc>
      </w:tr>
      <w:tr w:rsidR="00B43239" w:rsidRPr="00BA1ED2" w14:paraId="32A72F5D" w14:textId="77777777" w:rsidTr="00901D43">
        <w:trPr>
          <w:trHeight w:val="353"/>
        </w:trPr>
        <w:tc>
          <w:tcPr>
            <w:tcW w:w="1844" w:type="dxa"/>
            <w:tcBorders>
              <w:top w:val="nil"/>
              <w:bottom w:val="nil"/>
            </w:tcBorders>
          </w:tcPr>
          <w:p w14:paraId="1BD59FEF" w14:textId="77777777" w:rsidR="00A27635" w:rsidRPr="00BA1ED2" w:rsidRDefault="00A27635" w:rsidP="00A27635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60C4759" w14:textId="7ADD6E19" w:rsidR="00A27635" w:rsidRPr="00BA1ED2" w:rsidRDefault="00A27635" w:rsidP="00A276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4019E5F7" w14:textId="1F12296A" w:rsidR="00A27635" w:rsidRPr="00BA1ED2" w:rsidRDefault="00A27635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wewnętrzne komórki organizacyjne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3C981D42" w14:textId="24FC2E9F" w:rsidR="00A27635" w:rsidRPr="00BA1ED2" w:rsidRDefault="00A27635" w:rsidP="00A27635">
            <w:pPr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–</w:t>
            </w:r>
          </w:p>
        </w:tc>
      </w:tr>
      <w:tr w:rsidR="00B43239" w:rsidRPr="00BA1ED2" w14:paraId="21E0822B" w14:textId="77777777" w:rsidTr="00901D43">
        <w:tc>
          <w:tcPr>
            <w:tcW w:w="1844" w:type="dxa"/>
            <w:tcBorders>
              <w:top w:val="nil"/>
            </w:tcBorders>
          </w:tcPr>
          <w:p w14:paraId="088577F7" w14:textId="77777777" w:rsidR="00A27635" w:rsidRPr="00BA1ED2" w:rsidRDefault="00A27635" w:rsidP="00A276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035800D2" w14:textId="16CB9882" w:rsidR="00A27635" w:rsidRPr="00BA1ED2" w:rsidRDefault="00A27635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centra oddziałowe</w:t>
            </w:r>
          </w:p>
        </w:tc>
        <w:tc>
          <w:tcPr>
            <w:tcW w:w="5103" w:type="dxa"/>
            <w:tcBorders>
              <w:top w:val="nil"/>
            </w:tcBorders>
          </w:tcPr>
          <w:p w14:paraId="622433B5" w14:textId="2D4408B8" w:rsidR="00A27635" w:rsidRPr="00BA1ED2" w:rsidRDefault="00A27635" w:rsidP="00A27635">
            <w:pPr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–</w:t>
            </w:r>
          </w:p>
        </w:tc>
      </w:tr>
      <w:tr w:rsidR="00B43239" w:rsidRPr="00BA1ED2" w14:paraId="35E90DBA" w14:textId="77777777" w:rsidTr="0033248C">
        <w:tc>
          <w:tcPr>
            <w:tcW w:w="1844" w:type="dxa"/>
          </w:tcPr>
          <w:p w14:paraId="3222A1FC" w14:textId="512D961D" w:rsidR="00A27635" w:rsidRPr="00BA1ED2" w:rsidRDefault="00A27635" w:rsidP="00A27635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84368A" w:rsidRPr="00BA1ED2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 xml:space="preserve">ust. 3 </w:t>
            </w:r>
          </w:p>
        </w:tc>
        <w:tc>
          <w:tcPr>
            <w:tcW w:w="3118" w:type="dxa"/>
          </w:tcPr>
          <w:p w14:paraId="75AD179C" w14:textId="77777777" w:rsidR="00A27635" w:rsidRPr="00BA1ED2" w:rsidRDefault="00A27635" w:rsidP="00A27635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Centra</w:t>
            </w:r>
          </w:p>
        </w:tc>
        <w:tc>
          <w:tcPr>
            <w:tcW w:w="5103" w:type="dxa"/>
          </w:tcPr>
          <w:p w14:paraId="0C6FBE6D" w14:textId="0258D8E6" w:rsidR="00A27635" w:rsidRPr="00BA1ED2" w:rsidRDefault="00A27635" w:rsidP="00A27635">
            <w:pPr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–</w:t>
            </w:r>
          </w:p>
        </w:tc>
      </w:tr>
      <w:tr w:rsidR="00B43239" w:rsidRPr="00BA1ED2" w14:paraId="67EA2947" w14:textId="77777777" w:rsidTr="0033248C">
        <w:tc>
          <w:tcPr>
            <w:tcW w:w="1844" w:type="dxa"/>
          </w:tcPr>
          <w:p w14:paraId="172BF7C3" w14:textId="3799E6C4" w:rsidR="00A27635" w:rsidRPr="00BA1ED2" w:rsidRDefault="00A27635" w:rsidP="00A27635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84368A" w:rsidRPr="00BA1ED2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>ust. 3 pkt 2</w:t>
            </w:r>
          </w:p>
        </w:tc>
        <w:tc>
          <w:tcPr>
            <w:tcW w:w="3118" w:type="dxa"/>
          </w:tcPr>
          <w:p w14:paraId="0CCCBB53" w14:textId="77777777" w:rsidR="00A27635" w:rsidRPr="00BA1ED2" w:rsidRDefault="00A27635" w:rsidP="00A27635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Procesy</w:t>
            </w:r>
          </w:p>
        </w:tc>
        <w:tc>
          <w:tcPr>
            <w:tcW w:w="5103" w:type="dxa"/>
          </w:tcPr>
          <w:p w14:paraId="253B1D92" w14:textId="258595EB" w:rsidR="00A27635" w:rsidRPr="00BA1ED2" w:rsidRDefault="00A27635" w:rsidP="00A27635">
            <w:pPr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–</w:t>
            </w:r>
          </w:p>
        </w:tc>
      </w:tr>
      <w:tr w:rsidR="00B43239" w:rsidRPr="00BA1ED2" w14:paraId="79382063" w14:textId="77777777" w:rsidTr="0033248C">
        <w:tc>
          <w:tcPr>
            <w:tcW w:w="1844" w:type="dxa"/>
          </w:tcPr>
          <w:p w14:paraId="1D3E6E53" w14:textId="61B56C40" w:rsidR="00A27635" w:rsidRPr="00BA1ED2" w:rsidRDefault="00A27635" w:rsidP="00A27635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84368A" w:rsidRPr="00BA1ED2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>ust. 3 pkt 1 i 3</w:t>
            </w:r>
          </w:p>
          <w:p w14:paraId="7F1B1E58" w14:textId="77777777" w:rsidR="00A27635" w:rsidRPr="00BA1ED2" w:rsidRDefault="00A27635" w:rsidP="00A276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E681F03" w14:textId="77777777" w:rsidR="00A27635" w:rsidRPr="00BA1ED2" w:rsidRDefault="00A27635" w:rsidP="00A27635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Strategie, polityki, reguły, zasady, standardy, instrukcje</w:t>
            </w:r>
          </w:p>
        </w:tc>
        <w:tc>
          <w:tcPr>
            <w:tcW w:w="5103" w:type="dxa"/>
          </w:tcPr>
          <w:p w14:paraId="0B7A9879" w14:textId="10D53237" w:rsidR="00A27635" w:rsidRPr="00BA1ED2" w:rsidRDefault="00A27635" w:rsidP="00A27635">
            <w:pPr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–</w:t>
            </w:r>
          </w:p>
        </w:tc>
      </w:tr>
      <w:tr w:rsidR="00B43239" w:rsidRPr="00BA1ED2" w14:paraId="6D1D116F" w14:textId="77777777" w:rsidTr="0033248C">
        <w:tc>
          <w:tcPr>
            <w:tcW w:w="1844" w:type="dxa"/>
          </w:tcPr>
          <w:p w14:paraId="793F6C46" w14:textId="04367101" w:rsidR="00A27635" w:rsidRPr="00BA1ED2" w:rsidRDefault="00A27635" w:rsidP="00A27635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84368A" w:rsidRPr="00BA1ED2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>ust. 3 pkt 7</w:t>
            </w:r>
          </w:p>
        </w:tc>
        <w:tc>
          <w:tcPr>
            <w:tcW w:w="3118" w:type="dxa"/>
          </w:tcPr>
          <w:p w14:paraId="1129B271" w14:textId="77777777" w:rsidR="00A27635" w:rsidRPr="00BA1ED2" w:rsidRDefault="00A27635" w:rsidP="00A27635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Systemy IT</w:t>
            </w:r>
          </w:p>
        </w:tc>
        <w:tc>
          <w:tcPr>
            <w:tcW w:w="5103" w:type="dxa"/>
          </w:tcPr>
          <w:p w14:paraId="07AF5A04" w14:textId="5DF42A4A" w:rsidR="00A27635" w:rsidRPr="00BA1ED2" w:rsidRDefault="00A27635" w:rsidP="00A27635">
            <w:pPr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–</w:t>
            </w:r>
          </w:p>
        </w:tc>
      </w:tr>
    </w:tbl>
    <w:p w14:paraId="0F32C231" w14:textId="77777777" w:rsidR="00596A87" w:rsidRPr="00BA1ED2" w:rsidRDefault="00596A87" w:rsidP="00596A87">
      <w:pPr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 xml:space="preserve"> </w:t>
      </w:r>
    </w:p>
    <w:p w14:paraId="295096D0" w14:textId="77777777" w:rsidR="00596A87" w:rsidRPr="00BA1ED2" w:rsidRDefault="00596A87">
      <w:r w:rsidRPr="00BA1ED2">
        <w:br w:type="page"/>
      </w:r>
    </w:p>
    <w:p w14:paraId="13B66835" w14:textId="7B074F91" w:rsidR="00596A87" w:rsidRPr="00BA1ED2" w:rsidRDefault="00596A87" w:rsidP="0001500B">
      <w:pPr>
        <w:pStyle w:val="Nagwek1"/>
        <w:spacing w:before="0" w:after="120"/>
        <w:rPr>
          <w:b/>
          <w:i w:val="0"/>
          <w:color w:val="auto"/>
        </w:rPr>
      </w:pPr>
      <w:bookmarkStart w:id="28" w:name="_Toc152667840"/>
      <w:r w:rsidRPr="00BA1ED2">
        <w:rPr>
          <w:b/>
          <w:i w:val="0"/>
          <w:color w:val="auto"/>
        </w:rPr>
        <w:lastRenderedPageBreak/>
        <w:t xml:space="preserve">Departament Administracyjny </w:t>
      </w:r>
      <w:r w:rsidR="009554A8" w:rsidRPr="00BA1ED2">
        <w:rPr>
          <w:b/>
          <w:i w:val="0"/>
          <w:color w:val="auto"/>
        </w:rPr>
        <w:t>–</w:t>
      </w:r>
      <w:r w:rsidRPr="00BA1ED2">
        <w:rPr>
          <w:b/>
          <w:i w:val="0"/>
          <w:color w:val="auto"/>
        </w:rPr>
        <w:t xml:space="preserve"> DAW</w:t>
      </w:r>
      <w:bookmarkEnd w:id="28"/>
      <w:r w:rsidRPr="00BA1ED2">
        <w:rPr>
          <w:b/>
          <w:i w:val="0"/>
          <w:color w:val="auto"/>
        </w:rPr>
        <w:t xml:space="preserve"> </w:t>
      </w:r>
    </w:p>
    <w:p w14:paraId="57C86709" w14:textId="77777777" w:rsidR="00596A87" w:rsidRPr="00BA1ED2" w:rsidRDefault="00596A87" w:rsidP="006E77F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line="240" w:lineRule="auto"/>
        <w:ind w:left="363" w:hanging="357"/>
        <w:rPr>
          <w:rFonts w:ascii="Times New Roman" w:hAnsi="Times New Roman"/>
          <w:b/>
          <w:szCs w:val="20"/>
        </w:rPr>
      </w:pPr>
      <w:r w:rsidRPr="00BA1ED2">
        <w:rPr>
          <w:rFonts w:ascii="Times New Roman" w:hAnsi="Times New Roman"/>
          <w:sz w:val="22"/>
          <w:szCs w:val="22"/>
        </w:rPr>
        <w:t>Cele:</w:t>
      </w:r>
    </w:p>
    <w:p w14:paraId="3E259D6F" w14:textId="5D842B36" w:rsidR="00596A87" w:rsidRPr="00BA1ED2" w:rsidRDefault="009049BA" w:rsidP="00830A78">
      <w:pPr>
        <w:numPr>
          <w:ilvl w:val="0"/>
          <w:numId w:val="9"/>
        </w:numPr>
        <w:ind w:hanging="357"/>
        <w:jc w:val="both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z</w:t>
      </w:r>
      <w:r w:rsidR="00596A87" w:rsidRPr="00BA1ED2">
        <w:rPr>
          <w:rFonts w:ascii="Times New Roman" w:hAnsi="Times New Roman"/>
          <w:sz w:val="20"/>
          <w:szCs w:val="20"/>
        </w:rPr>
        <w:t xml:space="preserve">apewnienie standaryzacji i optymalizacja w zakresie administrowania majątkiem </w:t>
      </w:r>
      <w:r w:rsidRPr="00BA1ED2">
        <w:rPr>
          <w:rFonts w:ascii="Times New Roman" w:hAnsi="Times New Roman"/>
          <w:sz w:val="20"/>
          <w:szCs w:val="20"/>
        </w:rPr>
        <w:t>Zakładu;</w:t>
      </w:r>
    </w:p>
    <w:p w14:paraId="44158B02" w14:textId="48398E98" w:rsidR="00596A87" w:rsidRPr="00BA1ED2" w:rsidRDefault="009049BA" w:rsidP="00830A78">
      <w:pPr>
        <w:numPr>
          <w:ilvl w:val="0"/>
          <w:numId w:val="9"/>
        </w:numPr>
        <w:ind w:hanging="357"/>
        <w:jc w:val="both"/>
        <w:rPr>
          <w:rFonts w:ascii="Times New Roman" w:hAnsi="Times New Roman"/>
          <w:bCs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z</w:t>
      </w:r>
      <w:r w:rsidR="00596A87" w:rsidRPr="00BA1ED2">
        <w:rPr>
          <w:rFonts w:ascii="Times New Roman" w:hAnsi="Times New Roman"/>
          <w:sz w:val="20"/>
          <w:szCs w:val="20"/>
        </w:rPr>
        <w:t>apewnienie sprawnej obsługi administracyjno-technicznej Centrali</w:t>
      </w:r>
      <w:r w:rsidRPr="00BA1ED2">
        <w:rPr>
          <w:rFonts w:ascii="Times New Roman" w:hAnsi="Times New Roman"/>
          <w:bCs/>
          <w:sz w:val="20"/>
          <w:szCs w:val="20"/>
        </w:rPr>
        <w:t>;</w:t>
      </w:r>
    </w:p>
    <w:p w14:paraId="0982A3D9" w14:textId="52A339CB" w:rsidR="00596A87" w:rsidRPr="00BA1ED2" w:rsidRDefault="009049BA" w:rsidP="00830A78">
      <w:pPr>
        <w:numPr>
          <w:ilvl w:val="0"/>
          <w:numId w:val="9"/>
        </w:numPr>
        <w:ind w:hanging="357"/>
        <w:jc w:val="both"/>
        <w:rPr>
          <w:rFonts w:ascii="Times New Roman" w:hAnsi="Times New Roman"/>
          <w:bCs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z</w:t>
      </w:r>
      <w:r w:rsidR="00596A87" w:rsidRPr="00BA1ED2">
        <w:rPr>
          <w:rFonts w:ascii="Times New Roman" w:hAnsi="Times New Roman"/>
          <w:sz w:val="20"/>
          <w:szCs w:val="20"/>
        </w:rPr>
        <w:t>apewnienie</w:t>
      </w:r>
      <w:r w:rsidR="00596A87" w:rsidRPr="00BA1ED2">
        <w:rPr>
          <w:rFonts w:ascii="Times New Roman" w:hAnsi="Times New Roman"/>
          <w:bCs/>
          <w:sz w:val="20"/>
          <w:szCs w:val="20"/>
        </w:rPr>
        <w:t xml:space="preserve"> sprawnej ochrony osób i mienia w Zakładzie.</w:t>
      </w:r>
    </w:p>
    <w:p w14:paraId="73D46052" w14:textId="77777777" w:rsidR="00596A87" w:rsidRPr="00BA1ED2" w:rsidRDefault="00596A87" w:rsidP="006E77F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line="240" w:lineRule="auto"/>
        <w:ind w:left="363" w:hanging="357"/>
        <w:rPr>
          <w:rFonts w:ascii="Times New Roman" w:hAnsi="Times New Roman"/>
          <w:szCs w:val="20"/>
        </w:rPr>
      </w:pPr>
      <w:r w:rsidRPr="00BA1ED2">
        <w:rPr>
          <w:rFonts w:ascii="Times New Roman" w:hAnsi="Times New Roman"/>
          <w:szCs w:val="20"/>
        </w:rPr>
        <w:t>Zakres zadań: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2410"/>
      </w:tblGrid>
      <w:tr w:rsidR="00B43239" w:rsidRPr="00BA1ED2" w14:paraId="51D0892D" w14:textId="77777777" w:rsidTr="0033248C">
        <w:tc>
          <w:tcPr>
            <w:tcW w:w="993" w:type="dxa"/>
            <w:vAlign w:val="center"/>
          </w:tcPr>
          <w:p w14:paraId="3580153D" w14:textId="77777777" w:rsidR="00596A87" w:rsidRPr="00BA1ED2" w:rsidRDefault="00596A87" w:rsidP="00596A87">
            <w:pPr>
              <w:ind w:left="-57" w:right="-57"/>
              <w:jc w:val="center"/>
              <w:rPr>
                <w:rFonts w:ascii="Times New Roman" w:hAnsi="Times New Roman"/>
                <w:sz w:val="18"/>
                <w:szCs w:val="20"/>
              </w:rPr>
            </w:pPr>
            <w:bookmarkStart w:id="29" w:name="_Hlk142053053"/>
            <w:r w:rsidRPr="00BA1ED2">
              <w:rPr>
                <w:rFonts w:ascii="Times New Roman" w:hAnsi="Times New Roman"/>
                <w:sz w:val="18"/>
                <w:szCs w:val="20"/>
              </w:rPr>
              <w:t>Odniesienie do celu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DBB8AEC" w14:textId="77777777" w:rsidR="00596A87" w:rsidRPr="00BA1ED2" w:rsidRDefault="00596A87" w:rsidP="00596A87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Zadanie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CD3754" w14:textId="77777777" w:rsidR="00596A87" w:rsidRPr="00BA1ED2" w:rsidRDefault="00596A87" w:rsidP="00596A87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ED2">
              <w:rPr>
                <w:rFonts w:ascii="Times New Roman" w:hAnsi="Times New Roman"/>
                <w:sz w:val="18"/>
                <w:szCs w:val="18"/>
              </w:rPr>
              <w:t>Komórki w szczególności zobowiązane do współpracy</w:t>
            </w:r>
          </w:p>
        </w:tc>
      </w:tr>
      <w:tr w:rsidR="00B43239" w:rsidRPr="00BA1ED2" w14:paraId="38E8B60E" w14:textId="77777777" w:rsidTr="0033248C">
        <w:tc>
          <w:tcPr>
            <w:tcW w:w="993" w:type="dxa"/>
            <w:vAlign w:val="center"/>
          </w:tcPr>
          <w:p w14:paraId="482B6055" w14:textId="77777777" w:rsidR="00596A87" w:rsidRPr="00BA1ED2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</w:tcPr>
          <w:p w14:paraId="431B86AE" w14:textId="77777777" w:rsidR="00596A87" w:rsidRPr="00BA1ED2" w:rsidRDefault="00596A87" w:rsidP="00B128E3">
            <w:pPr>
              <w:numPr>
                <w:ilvl w:val="0"/>
                <w:numId w:val="12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Opracowywanie i wdrażanie rozwiązań zapewniających właściwe utrzymanie obiektów</w:t>
            </w:r>
            <w:r w:rsidRPr="00BA1ED2">
              <w:rPr>
                <w:rStyle w:val="FontStyle12"/>
                <w:sz w:val="20"/>
                <w:szCs w:val="20"/>
              </w:rPr>
              <w:t>, w tym związanych z infrastrukturą elektroenergetyczną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 xml:space="preserve"> w Zakładzie, realizowanie usług administracyjnych, gospodarowanie majątkiem Zakładu, zarządzanie flotą transportową, a także funkcjonowanie gospodarki materiałowej.</w:t>
            </w:r>
          </w:p>
        </w:tc>
        <w:tc>
          <w:tcPr>
            <w:tcW w:w="2410" w:type="dxa"/>
            <w:shd w:val="clear" w:color="auto" w:fill="auto"/>
          </w:tcPr>
          <w:p w14:paraId="120A86F9" w14:textId="7B410A44" w:rsidR="00596A87" w:rsidRPr="00BA1ED2" w:rsidRDefault="00596A87" w:rsidP="00596A87">
            <w:pPr>
              <w:rPr>
                <w:rFonts w:ascii="Times New Roman" w:hAnsi="Times New Roman"/>
                <w:sz w:val="20"/>
                <w:szCs w:val="18"/>
              </w:rPr>
            </w:pPr>
            <w:r w:rsidRPr="00BA1ED2">
              <w:rPr>
                <w:rFonts w:ascii="Times New Roman" w:hAnsi="Times New Roman"/>
                <w:sz w:val="20"/>
                <w:szCs w:val="18"/>
              </w:rPr>
              <w:t xml:space="preserve">DZP, DZN, GPR, </w:t>
            </w:r>
            <w:r w:rsidR="00E925C5" w:rsidRPr="00BA1ED2">
              <w:rPr>
                <w:rFonts w:ascii="Times New Roman" w:hAnsi="Times New Roman"/>
                <w:sz w:val="20"/>
                <w:szCs w:val="18"/>
              </w:rPr>
              <w:t>DRK</w:t>
            </w:r>
            <w:r w:rsidRPr="00BA1ED2">
              <w:rPr>
                <w:rFonts w:ascii="Times New Roman" w:hAnsi="Times New Roman"/>
                <w:sz w:val="20"/>
                <w:szCs w:val="18"/>
              </w:rPr>
              <w:t xml:space="preserve">, </w:t>
            </w:r>
            <w:r w:rsidR="005406A1" w:rsidRPr="00BA1ED2">
              <w:rPr>
                <w:rFonts w:ascii="Times New Roman" w:hAnsi="Times New Roman"/>
                <w:sz w:val="20"/>
                <w:szCs w:val="18"/>
              </w:rPr>
              <w:t>DZL</w:t>
            </w:r>
            <w:r w:rsidRPr="00BA1ED2">
              <w:rPr>
                <w:rFonts w:ascii="Times New Roman" w:hAnsi="Times New Roman"/>
                <w:sz w:val="20"/>
                <w:szCs w:val="18"/>
              </w:rPr>
              <w:t>, oddziały</w:t>
            </w:r>
            <w:r w:rsidR="00D330CD" w:rsidRPr="00BA1ED2">
              <w:rPr>
                <w:rFonts w:ascii="Times New Roman" w:hAnsi="Times New Roman"/>
                <w:sz w:val="20"/>
                <w:szCs w:val="18"/>
              </w:rPr>
              <w:t>, centra</w:t>
            </w:r>
          </w:p>
        </w:tc>
      </w:tr>
      <w:tr w:rsidR="00B43239" w:rsidRPr="00BA1ED2" w14:paraId="3FD30130" w14:textId="77777777" w:rsidTr="0033248C">
        <w:tc>
          <w:tcPr>
            <w:tcW w:w="993" w:type="dxa"/>
            <w:vAlign w:val="center"/>
          </w:tcPr>
          <w:p w14:paraId="529D0862" w14:textId="77777777" w:rsidR="00596A87" w:rsidRPr="00BA1ED2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</w:tcPr>
          <w:p w14:paraId="6D577483" w14:textId="77777777" w:rsidR="00596A87" w:rsidRPr="00BA1ED2" w:rsidRDefault="00596A87" w:rsidP="00B128E3">
            <w:pPr>
              <w:numPr>
                <w:ilvl w:val="0"/>
                <w:numId w:val="12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Analizowanie, planowanie i realizowanie potrzeb Zakładu w zakresie scentralizowanych i niescentralizowanych zakupów środków trwałych oraz zakupów innych niż zakupy środków trwałych, w tym udzielanie zamówień publicznych i ich realizacja, w zakresie określonym w wewnętrznych aktach prawnych.</w:t>
            </w:r>
          </w:p>
        </w:tc>
        <w:tc>
          <w:tcPr>
            <w:tcW w:w="2410" w:type="dxa"/>
            <w:shd w:val="clear" w:color="auto" w:fill="auto"/>
          </w:tcPr>
          <w:p w14:paraId="4F1DA86B" w14:textId="21E70D95" w:rsidR="00596A87" w:rsidRPr="00BA1ED2" w:rsidRDefault="00596A87" w:rsidP="00596A87">
            <w:pPr>
              <w:rPr>
                <w:rFonts w:ascii="Times New Roman" w:hAnsi="Times New Roman"/>
                <w:sz w:val="20"/>
                <w:szCs w:val="18"/>
              </w:rPr>
            </w:pPr>
            <w:r w:rsidRPr="00BA1ED2">
              <w:rPr>
                <w:rFonts w:ascii="Times New Roman" w:hAnsi="Times New Roman"/>
                <w:sz w:val="20"/>
                <w:szCs w:val="18"/>
              </w:rPr>
              <w:t xml:space="preserve">DFZ, DST, </w:t>
            </w:r>
            <w:r w:rsidR="005406A1" w:rsidRPr="00BA1ED2">
              <w:rPr>
                <w:rFonts w:ascii="Times New Roman" w:hAnsi="Times New Roman"/>
                <w:sz w:val="20"/>
                <w:szCs w:val="18"/>
              </w:rPr>
              <w:t>DSK</w:t>
            </w:r>
            <w:r w:rsidRPr="00BA1ED2">
              <w:rPr>
                <w:rFonts w:ascii="Times New Roman" w:hAnsi="Times New Roman"/>
                <w:sz w:val="20"/>
                <w:szCs w:val="18"/>
              </w:rPr>
              <w:t xml:space="preserve">, DZN, BPL, DZP, </w:t>
            </w:r>
            <w:r w:rsidR="00E925C5" w:rsidRPr="00BA1ED2">
              <w:rPr>
                <w:rFonts w:ascii="Times New Roman" w:hAnsi="Times New Roman"/>
                <w:sz w:val="20"/>
                <w:szCs w:val="18"/>
              </w:rPr>
              <w:t>DRK</w:t>
            </w:r>
            <w:r w:rsidRPr="00BA1ED2">
              <w:rPr>
                <w:rFonts w:ascii="Times New Roman" w:hAnsi="Times New Roman"/>
                <w:sz w:val="20"/>
                <w:szCs w:val="18"/>
              </w:rPr>
              <w:t>, oddziały</w:t>
            </w:r>
            <w:r w:rsidR="00D330CD" w:rsidRPr="00BA1ED2">
              <w:rPr>
                <w:rFonts w:ascii="Times New Roman" w:hAnsi="Times New Roman"/>
                <w:sz w:val="20"/>
                <w:szCs w:val="18"/>
              </w:rPr>
              <w:t>, centra</w:t>
            </w:r>
          </w:p>
        </w:tc>
      </w:tr>
      <w:bookmarkEnd w:id="29"/>
      <w:tr w:rsidR="00B43239" w:rsidRPr="00BA1ED2" w14:paraId="1E3189FC" w14:textId="77777777" w:rsidTr="0033248C">
        <w:tc>
          <w:tcPr>
            <w:tcW w:w="993" w:type="dxa"/>
            <w:vAlign w:val="center"/>
          </w:tcPr>
          <w:p w14:paraId="1CE172FE" w14:textId="77777777" w:rsidR="00596A87" w:rsidRPr="00BA1ED2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</w:tcPr>
          <w:p w14:paraId="10054AF9" w14:textId="77777777" w:rsidR="00596A87" w:rsidRPr="00BA1ED2" w:rsidRDefault="00596A87" w:rsidP="00B128E3">
            <w:pPr>
              <w:numPr>
                <w:ilvl w:val="0"/>
                <w:numId w:val="12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Opracowywanie propozycji działań oszczędnościowych i optymalizacyjnych w zakresie gospodarowania ruchomym majątkiem Zakładu oraz współdziałanie w zakresie ich realizacji.</w:t>
            </w:r>
          </w:p>
        </w:tc>
        <w:tc>
          <w:tcPr>
            <w:tcW w:w="2410" w:type="dxa"/>
            <w:shd w:val="clear" w:color="auto" w:fill="auto"/>
          </w:tcPr>
          <w:p w14:paraId="3619FDFC" w14:textId="479CD15F" w:rsidR="00596A87" w:rsidRPr="00BA1ED2" w:rsidRDefault="005406A1" w:rsidP="00596A87">
            <w:pPr>
              <w:rPr>
                <w:rFonts w:ascii="Times New Roman" w:hAnsi="Times New Roman"/>
                <w:sz w:val="20"/>
                <w:szCs w:val="18"/>
              </w:rPr>
            </w:pPr>
            <w:r w:rsidRPr="00BA1ED2">
              <w:rPr>
                <w:rFonts w:ascii="Times New Roman" w:hAnsi="Times New Roman"/>
                <w:sz w:val="20"/>
                <w:szCs w:val="18"/>
              </w:rPr>
              <w:t>DSK</w:t>
            </w:r>
            <w:r w:rsidR="00596A87" w:rsidRPr="00BA1ED2">
              <w:rPr>
                <w:rFonts w:ascii="Times New Roman" w:hAnsi="Times New Roman"/>
                <w:sz w:val="20"/>
                <w:szCs w:val="18"/>
              </w:rPr>
              <w:t>, BPL, inne zainteresowane komórki Centrali</w:t>
            </w:r>
          </w:p>
        </w:tc>
      </w:tr>
      <w:tr w:rsidR="00B43239" w:rsidRPr="00BA1ED2" w14:paraId="37E01C2E" w14:textId="77777777" w:rsidTr="0033248C">
        <w:trPr>
          <w:trHeight w:val="388"/>
        </w:trPr>
        <w:tc>
          <w:tcPr>
            <w:tcW w:w="993" w:type="dxa"/>
            <w:vAlign w:val="center"/>
          </w:tcPr>
          <w:p w14:paraId="6D874F6D" w14:textId="77777777" w:rsidR="00907A0E" w:rsidRPr="00BA1ED2" w:rsidRDefault="00907A0E" w:rsidP="00907A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2" w:type="dxa"/>
            <w:shd w:val="clear" w:color="auto" w:fill="auto"/>
          </w:tcPr>
          <w:p w14:paraId="7AFF025A" w14:textId="3C7EA0D6" w:rsidR="00907A0E" w:rsidRPr="00BA1ED2" w:rsidRDefault="00907A0E" w:rsidP="00B128E3">
            <w:pPr>
              <w:numPr>
                <w:ilvl w:val="0"/>
                <w:numId w:val="12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Administrowanie obiektami i pomieszczeniami Centrali, utrzymanie obiektów Centrali w należytym stanie technicznym i eksploatacyjnym, w tym realizacja zadań w zakresie infrastruktury elektroenergetycznej.</w:t>
            </w:r>
          </w:p>
        </w:tc>
        <w:tc>
          <w:tcPr>
            <w:tcW w:w="2410" w:type="dxa"/>
            <w:shd w:val="clear" w:color="auto" w:fill="auto"/>
          </w:tcPr>
          <w:p w14:paraId="240A3D58" w14:textId="13A29645" w:rsidR="00907A0E" w:rsidRPr="00BA1ED2" w:rsidRDefault="00907A0E" w:rsidP="00907A0E">
            <w:pPr>
              <w:rPr>
                <w:rFonts w:ascii="Times New Roman" w:hAnsi="Times New Roman"/>
                <w:sz w:val="20"/>
                <w:szCs w:val="18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D</w:t>
            </w:r>
            <w:r w:rsidR="007C4074" w:rsidRPr="00BA1ED2">
              <w:rPr>
                <w:rFonts w:ascii="Times New Roman" w:hAnsi="Times New Roman"/>
                <w:sz w:val="20"/>
                <w:szCs w:val="20"/>
              </w:rPr>
              <w:t>C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>B, DZN, D</w:t>
            </w:r>
            <w:r w:rsidR="00B175A0" w:rsidRPr="00BA1ED2">
              <w:rPr>
                <w:rFonts w:ascii="Times New Roman" w:hAnsi="Times New Roman"/>
                <w:sz w:val="20"/>
                <w:szCs w:val="20"/>
              </w:rPr>
              <w:t>I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>I, oddziały, inne zainteresowane komórki Centrali</w:t>
            </w:r>
          </w:p>
        </w:tc>
      </w:tr>
      <w:tr w:rsidR="00B43239" w:rsidRPr="00BA1ED2" w14:paraId="4A710142" w14:textId="77777777" w:rsidTr="0033248C">
        <w:tc>
          <w:tcPr>
            <w:tcW w:w="993" w:type="dxa"/>
            <w:vAlign w:val="center"/>
          </w:tcPr>
          <w:p w14:paraId="2BA5E7EE" w14:textId="77777777" w:rsidR="00596A87" w:rsidRPr="00BA1ED2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2" w:type="dxa"/>
            <w:shd w:val="clear" w:color="auto" w:fill="auto"/>
          </w:tcPr>
          <w:p w14:paraId="16BF596C" w14:textId="0BDA351D" w:rsidR="00596A87" w:rsidRPr="00BA1ED2" w:rsidRDefault="00596A87" w:rsidP="00B128E3">
            <w:pPr>
              <w:pStyle w:val="Akapitzlist"/>
              <w:numPr>
                <w:ilvl w:val="0"/>
                <w:numId w:val="124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Administrowanie obiektami zespołu pałacowo</w:t>
            </w:r>
            <w:r w:rsidR="009554A8" w:rsidRPr="00BA1ED2">
              <w:rPr>
                <w:rFonts w:ascii="Times New Roman" w:hAnsi="Times New Roman"/>
                <w:szCs w:val="20"/>
              </w:rPr>
              <w:t>-</w:t>
            </w:r>
            <w:r w:rsidRPr="00BA1ED2">
              <w:rPr>
                <w:rFonts w:ascii="Times New Roman" w:hAnsi="Times New Roman"/>
                <w:szCs w:val="20"/>
              </w:rPr>
              <w:t>parkowego w Osuchowie, z uwzględnieniem zaleceń służb konserwacji zabytków i przyrody.</w:t>
            </w:r>
          </w:p>
        </w:tc>
        <w:tc>
          <w:tcPr>
            <w:tcW w:w="2410" w:type="dxa"/>
            <w:shd w:val="clear" w:color="auto" w:fill="auto"/>
          </w:tcPr>
          <w:p w14:paraId="45D65468" w14:textId="77777777" w:rsidR="00596A87" w:rsidRPr="00BA1ED2" w:rsidRDefault="00596A87" w:rsidP="00596A87">
            <w:pPr>
              <w:rPr>
                <w:rFonts w:ascii="Times New Roman" w:hAnsi="Times New Roman"/>
                <w:sz w:val="20"/>
                <w:szCs w:val="18"/>
              </w:rPr>
            </w:pPr>
            <w:r w:rsidRPr="00BA1ED2">
              <w:rPr>
                <w:rFonts w:ascii="Times New Roman" w:hAnsi="Times New Roman"/>
                <w:sz w:val="20"/>
                <w:szCs w:val="18"/>
              </w:rPr>
              <w:t>DFZ, DZN, DZP, inne zainteresowane komórki Centrali</w:t>
            </w:r>
          </w:p>
        </w:tc>
      </w:tr>
      <w:tr w:rsidR="00B43239" w:rsidRPr="00BA1ED2" w14:paraId="16E51DF1" w14:textId="77777777" w:rsidTr="0033248C">
        <w:tc>
          <w:tcPr>
            <w:tcW w:w="993" w:type="dxa"/>
            <w:vAlign w:val="center"/>
          </w:tcPr>
          <w:p w14:paraId="6C4A14E5" w14:textId="77777777" w:rsidR="00596A87" w:rsidRPr="00BA1ED2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2" w:type="dxa"/>
            <w:shd w:val="clear" w:color="auto" w:fill="auto"/>
          </w:tcPr>
          <w:p w14:paraId="71107FD0" w14:textId="77777777" w:rsidR="00596A87" w:rsidRPr="00BA1ED2" w:rsidRDefault="00596A87" w:rsidP="00B128E3">
            <w:pPr>
              <w:numPr>
                <w:ilvl w:val="0"/>
                <w:numId w:val="12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Opracowywanie budżetu w zakresie wydatków inwestycyjnych oraz kosztów działalności bieżącej dla obszaru administracyjnego, jak również pełnienie funkcji inwestora dla obiektów użytkowanych przez Centralę.</w:t>
            </w:r>
          </w:p>
        </w:tc>
        <w:tc>
          <w:tcPr>
            <w:tcW w:w="2410" w:type="dxa"/>
            <w:shd w:val="clear" w:color="auto" w:fill="auto"/>
          </w:tcPr>
          <w:p w14:paraId="21043AB0" w14:textId="5DAE4DFE" w:rsidR="00596A87" w:rsidRPr="00BA1ED2" w:rsidRDefault="005406A1" w:rsidP="00596A87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theme="minorBidi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DSK</w:t>
            </w:r>
            <w:r w:rsidR="00596A87" w:rsidRPr="00BA1ED2">
              <w:rPr>
                <w:rFonts w:ascii="Times New Roman" w:hAnsi="Times New Roman"/>
                <w:sz w:val="20"/>
                <w:szCs w:val="20"/>
              </w:rPr>
              <w:t>, DFZ, DZN, D</w:t>
            </w:r>
            <w:r w:rsidR="007C4074" w:rsidRPr="00BA1ED2">
              <w:rPr>
                <w:rFonts w:ascii="Times New Roman" w:hAnsi="Times New Roman"/>
                <w:sz w:val="20"/>
                <w:szCs w:val="20"/>
              </w:rPr>
              <w:t>C</w:t>
            </w:r>
            <w:r w:rsidR="00596A87" w:rsidRPr="00BA1ED2">
              <w:rPr>
                <w:rFonts w:ascii="Times New Roman" w:hAnsi="Times New Roman"/>
                <w:sz w:val="20"/>
                <w:szCs w:val="20"/>
              </w:rPr>
              <w:t>B, DLP, GPR, inne</w:t>
            </w:r>
          </w:p>
          <w:p w14:paraId="3A4C299C" w14:textId="6E6A1581" w:rsidR="00596A87" w:rsidRPr="00BA1ED2" w:rsidRDefault="00596A87" w:rsidP="00596A87">
            <w:pPr>
              <w:rPr>
                <w:rFonts w:ascii="Times New Roman" w:hAnsi="Times New Roman"/>
                <w:sz w:val="20"/>
                <w:szCs w:val="18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zainteresowane komórki Centrali, oddziały</w:t>
            </w:r>
            <w:r w:rsidR="00D330CD" w:rsidRPr="00BA1ED2">
              <w:rPr>
                <w:rFonts w:ascii="Times New Roman" w:hAnsi="Times New Roman"/>
                <w:sz w:val="20"/>
                <w:szCs w:val="18"/>
              </w:rPr>
              <w:t>, centra</w:t>
            </w:r>
          </w:p>
        </w:tc>
      </w:tr>
      <w:tr w:rsidR="00B43239" w:rsidRPr="00BA1ED2" w14:paraId="6FBF12F8" w14:textId="77777777" w:rsidTr="0033248C">
        <w:tc>
          <w:tcPr>
            <w:tcW w:w="993" w:type="dxa"/>
            <w:vAlign w:val="center"/>
          </w:tcPr>
          <w:p w14:paraId="6EBA58FA" w14:textId="77777777" w:rsidR="00596A87" w:rsidRPr="00BA1ED2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2" w:type="dxa"/>
            <w:shd w:val="clear" w:color="auto" w:fill="auto"/>
          </w:tcPr>
          <w:p w14:paraId="7DF45206" w14:textId="77777777" w:rsidR="00596A87" w:rsidRPr="00BA1ED2" w:rsidRDefault="00596A87" w:rsidP="00B128E3">
            <w:pPr>
              <w:numPr>
                <w:ilvl w:val="0"/>
                <w:numId w:val="12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Realizacja zadań w zakresie zarządzania obszarem gospodarki transportowej oraz zapewnieniem </w:t>
            </w:r>
            <w:r w:rsidRPr="00BA1ED2">
              <w:rPr>
                <w:rStyle w:val="FontStyle12"/>
                <w:sz w:val="20"/>
                <w:szCs w:val="20"/>
              </w:rPr>
              <w:t>łączności telefonicznej i usług administracyjnych</w:t>
            </w:r>
            <w:r w:rsidRPr="00BA1ED2" w:rsidDel="000413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>w Centrali.</w:t>
            </w:r>
          </w:p>
        </w:tc>
        <w:tc>
          <w:tcPr>
            <w:tcW w:w="2410" w:type="dxa"/>
            <w:shd w:val="clear" w:color="auto" w:fill="auto"/>
          </w:tcPr>
          <w:p w14:paraId="20FB9CE7" w14:textId="77777777" w:rsidR="00596A87" w:rsidRPr="00BA1ED2" w:rsidRDefault="00596A87" w:rsidP="00596A87">
            <w:pPr>
              <w:rPr>
                <w:rFonts w:ascii="Times New Roman" w:hAnsi="Times New Roman"/>
                <w:sz w:val="20"/>
                <w:szCs w:val="18"/>
              </w:rPr>
            </w:pPr>
            <w:r w:rsidRPr="00BA1ED2">
              <w:rPr>
                <w:rFonts w:ascii="Times New Roman" w:hAnsi="Times New Roman"/>
                <w:sz w:val="20"/>
                <w:szCs w:val="18"/>
              </w:rPr>
              <w:t>Wszystkie zainteresowane komórki Centrali</w:t>
            </w:r>
          </w:p>
        </w:tc>
      </w:tr>
      <w:tr w:rsidR="00B43239" w:rsidRPr="00BA1ED2" w14:paraId="5BD3EF35" w14:textId="77777777" w:rsidTr="0033248C">
        <w:tc>
          <w:tcPr>
            <w:tcW w:w="993" w:type="dxa"/>
            <w:vAlign w:val="center"/>
          </w:tcPr>
          <w:p w14:paraId="1047B81F" w14:textId="77777777" w:rsidR="00596A87" w:rsidRPr="00BA1ED2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2" w:type="dxa"/>
            <w:shd w:val="clear" w:color="auto" w:fill="auto"/>
          </w:tcPr>
          <w:p w14:paraId="2A6F32D6" w14:textId="77777777" w:rsidR="00596A87" w:rsidRPr="00BA1ED2" w:rsidRDefault="00596A87" w:rsidP="00B128E3">
            <w:pPr>
              <w:numPr>
                <w:ilvl w:val="0"/>
                <w:numId w:val="12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Prowadzenie w Centrali ewidencji materiałów oraz gospodarki materiałowej, w tym prowadzenie magazynów (z wyłączeniem magazynów BPL) i depozytów.</w:t>
            </w:r>
          </w:p>
        </w:tc>
        <w:tc>
          <w:tcPr>
            <w:tcW w:w="2410" w:type="dxa"/>
            <w:shd w:val="clear" w:color="auto" w:fill="auto"/>
          </w:tcPr>
          <w:p w14:paraId="06FE10B7" w14:textId="77777777" w:rsidR="00596A87" w:rsidRPr="00BA1ED2" w:rsidRDefault="00596A87" w:rsidP="00596A87">
            <w:pPr>
              <w:rPr>
                <w:rFonts w:ascii="Times New Roman" w:hAnsi="Times New Roman"/>
                <w:sz w:val="20"/>
                <w:szCs w:val="18"/>
              </w:rPr>
            </w:pPr>
            <w:r w:rsidRPr="00BA1ED2">
              <w:rPr>
                <w:rFonts w:ascii="Times New Roman" w:hAnsi="Times New Roman"/>
                <w:sz w:val="20"/>
                <w:szCs w:val="18"/>
              </w:rPr>
              <w:t>Wszystkie zainteresowane komórki Centrali</w:t>
            </w:r>
          </w:p>
        </w:tc>
      </w:tr>
      <w:tr w:rsidR="00B43239" w:rsidRPr="00BA1ED2" w14:paraId="0CC13EE7" w14:textId="77777777" w:rsidTr="0033248C">
        <w:tc>
          <w:tcPr>
            <w:tcW w:w="993" w:type="dxa"/>
            <w:vAlign w:val="center"/>
          </w:tcPr>
          <w:p w14:paraId="6C8C9CF7" w14:textId="77777777" w:rsidR="00596A87" w:rsidRPr="00BA1ED2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2" w:type="dxa"/>
            <w:shd w:val="clear" w:color="auto" w:fill="auto"/>
          </w:tcPr>
          <w:p w14:paraId="696EB254" w14:textId="77777777" w:rsidR="00596A87" w:rsidRPr="00BA1ED2" w:rsidRDefault="00596A87" w:rsidP="00B128E3">
            <w:pPr>
              <w:numPr>
                <w:ilvl w:val="0"/>
                <w:numId w:val="12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Prowadzenie ewidencji środków aktywów trwałych w Centrali, a także udział w inwentaryzacji oraz likwidacji składników majątku.</w:t>
            </w:r>
          </w:p>
        </w:tc>
        <w:tc>
          <w:tcPr>
            <w:tcW w:w="2410" w:type="dxa"/>
            <w:shd w:val="clear" w:color="auto" w:fill="auto"/>
          </w:tcPr>
          <w:p w14:paraId="56BC316E" w14:textId="77777777" w:rsidR="00596A87" w:rsidRPr="00BA1ED2" w:rsidRDefault="00596A87" w:rsidP="00596A87">
            <w:pPr>
              <w:rPr>
                <w:rFonts w:ascii="Times New Roman" w:hAnsi="Times New Roman"/>
                <w:sz w:val="20"/>
                <w:szCs w:val="18"/>
              </w:rPr>
            </w:pPr>
            <w:r w:rsidRPr="00BA1ED2">
              <w:rPr>
                <w:rFonts w:ascii="Times New Roman" w:hAnsi="Times New Roman"/>
                <w:sz w:val="20"/>
                <w:szCs w:val="18"/>
              </w:rPr>
              <w:t>Wszystkie zainteresowane komórki Centrali</w:t>
            </w:r>
          </w:p>
        </w:tc>
      </w:tr>
      <w:tr w:rsidR="00B43239" w:rsidRPr="00BA1ED2" w14:paraId="6CBDAE82" w14:textId="77777777" w:rsidTr="0033248C">
        <w:tc>
          <w:tcPr>
            <w:tcW w:w="993" w:type="dxa"/>
            <w:vAlign w:val="center"/>
          </w:tcPr>
          <w:p w14:paraId="6C96D3A5" w14:textId="77777777" w:rsidR="00596A87" w:rsidRPr="00BA1ED2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2" w:type="dxa"/>
            <w:shd w:val="clear" w:color="auto" w:fill="auto"/>
          </w:tcPr>
          <w:p w14:paraId="714255D4" w14:textId="00C088C2" w:rsidR="00596A87" w:rsidRPr="00BA1ED2" w:rsidRDefault="00596A87" w:rsidP="00B128E3">
            <w:pPr>
              <w:numPr>
                <w:ilvl w:val="0"/>
                <w:numId w:val="12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Obsługa administracyjno-techniczna spotkań organizowanych w Centrali.</w:t>
            </w:r>
          </w:p>
        </w:tc>
        <w:tc>
          <w:tcPr>
            <w:tcW w:w="2410" w:type="dxa"/>
            <w:shd w:val="clear" w:color="auto" w:fill="auto"/>
          </w:tcPr>
          <w:p w14:paraId="18E38DA5" w14:textId="77777777" w:rsidR="00596A87" w:rsidRPr="00BA1ED2" w:rsidRDefault="00596A87" w:rsidP="00596A87">
            <w:pPr>
              <w:rPr>
                <w:rFonts w:ascii="Times New Roman" w:hAnsi="Times New Roman"/>
                <w:sz w:val="20"/>
                <w:szCs w:val="18"/>
              </w:rPr>
            </w:pPr>
            <w:r w:rsidRPr="00BA1ED2">
              <w:rPr>
                <w:rFonts w:ascii="Times New Roman" w:hAnsi="Times New Roman"/>
                <w:sz w:val="20"/>
                <w:szCs w:val="18"/>
              </w:rPr>
              <w:t>Wszystkie zainteresowane komórki Centrali</w:t>
            </w:r>
          </w:p>
        </w:tc>
      </w:tr>
      <w:tr w:rsidR="00B43239" w:rsidRPr="00BA1ED2" w14:paraId="6865E8AF" w14:textId="77777777" w:rsidTr="0033248C">
        <w:tc>
          <w:tcPr>
            <w:tcW w:w="993" w:type="dxa"/>
            <w:vAlign w:val="center"/>
          </w:tcPr>
          <w:p w14:paraId="43DC9A93" w14:textId="77777777" w:rsidR="00596A87" w:rsidRPr="00BA1ED2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6662" w:type="dxa"/>
            <w:shd w:val="clear" w:color="auto" w:fill="auto"/>
          </w:tcPr>
          <w:p w14:paraId="0122E23B" w14:textId="77777777" w:rsidR="00596A87" w:rsidRPr="00BA1ED2" w:rsidRDefault="00596A87" w:rsidP="00B128E3">
            <w:pPr>
              <w:pStyle w:val="Akapitzlist"/>
              <w:numPr>
                <w:ilvl w:val="0"/>
                <w:numId w:val="124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Opracowywanie i wdrażanie rozwiązań w zakresie organizacji ochrony osób i mienia w Zakładzie.</w:t>
            </w:r>
          </w:p>
        </w:tc>
        <w:tc>
          <w:tcPr>
            <w:tcW w:w="2410" w:type="dxa"/>
            <w:shd w:val="clear" w:color="auto" w:fill="auto"/>
          </w:tcPr>
          <w:p w14:paraId="324DA955" w14:textId="31563D95" w:rsidR="00596A87" w:rsidRPr="00BA1ED2" w:rsidRDefault="00596A87" w:rsidP="00596A87">
            <w:pPr>
              <w:rPr>
                <w:rFonts w:ascii="Times New Roman" w:hAnsi="Times New Roman"/>
                <w:sz w:val="20"/>
                <w:szCs w:val="18"/>
              </w:rPr>
            </w:pPr>
            <w:r w:rsidRPr="00BA1ED2">
              <w:rPr>
                <w:rFonts w:ascii="Times New Roman" w:hAnsi="Times New Roman"/>
                <w:sz w:val="20"/>
                <w:szCs w:val="18"/>
              </w:rPr>
              <w:t>Wszystkie zainteresowane komórki Centrali, oddziały</w:t>
            </w:r>
          </w:p>
        </w:tc>
      </w:tr>
      <w:tr w:rsidR="00B43239" w:rsidRPr="00BA1ED2" w14:paraId="66670A5E" w14:textId="77777777" w:rsidTr="0033248C">
        <w:tc>
          <w:tcPr>
            <w:tcW w:w="993" w:type="dxa"/>
            <w:vAlign w:val="center"/>
          </w:tcPr>
          <w:p w14:paraId="289C7FDE" w14:textId="77777777" w:rsidR="00596A87" w:rsidRPr="00BA1ED2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6662" w:type="dxa"/>
            <w:shd w:val="clear" w:color="auto" w:fill="auto"/>
          </w:tcPr>
          <w:p w14:paraId="16E2343A" w14:textId="77777777" w:rsidR="00596A87" w:rsidRPr="00BA1ED2" w:rsidRDefault="00596A87" w:rsidP="00B128E3">
            <w:pPr>
              <w:numPr>
                <w:ilvl w:val="0"/>
                <w:numId w:val="12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Realizacja zadań z zakresu ochrony osób i mienia w Centrali.</w:t>
            </w:r>
          </w:p>
        </w:tc>
        <w:tc>
          <w:tcPr>
            <w:tcW w:w="2410" w:type="dxa"/>
            <w:shd w:val="clear" w:color="auto" w:fill="auto"/>
          </w:tcPr>
          <w:p w14:paraId="7EFA60F8" w14:textId="77777777" w:rsidR="00596A87" w:rsidRPr="00BA1ED2" w:rsidRDefault="00596A87" w:rsidP="00596A87">
            <w:pPr>
              <w:rPr>
                <w:rFonts w:ascii="Times New Roman" w:hAnsi="Times New Roman"/>
                <w:sz w:val="20"/>
                <w:szCs w:val="18"/>
              </w:rPr>
            </w:pPr>
            <w:r w:rsidRPr="00BA1ED2">
              <w:rPr>
                <w:rFonts w:ascii="Times New Roman" w:hAnsi="Times New Roman"/>
                <w:sz w:val="20"/>
                <w:szCs w:val="18"/>
              </w:rPr>
              <w:t>Wszystkie zainteresowane komórki Centrali</w:t>
            </w:r>
          </w:p>
        </w:tc>
      </w:tr>
    </w:tbl>
    <w:p w14:paraId="1A05B728" w14:textId="77777777" w:rsidR="00596A87" w:rsidRPr="00BA1ED2" w:rsidRDefault="00596A87" w:rsidP="00830A7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line="240" w:lineRule="auto"/>
        <w:ind w:left="363" w:hanging="357"/>
        <w:rPr>
          <w:rFonts w:ascii="Times New Roman" w:hAnsi="Times New Roman"/>
          <w:szCs w:val="20"/>
        </w:rPr>
      </w:pPr>
      <w:r w:rsidRPr="00BA1ED2">
        <w:rPr>
          <w:rFonts w:ascii="Times New Roman" w:hAnsi="Times New Roman"/>
          <w:szCs w:val="20"/>
        </w:rPr>
        <w:t>Zakres nadzoru:</w:t>
      </w: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1844"/>
        <w:gridCol w:w="3118"/>
        <w:gridCol w:w="5103"/>
      </w:tblGrid>
      <w:tr w:rsidR="00B43239" w:rsidRPr="00BA1ED2" w14:paraId="6A5E9045" w14:textId="77777777" w:rsidTr="00901D43">
        <w:trPr>
          <w:tblHeader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6850286F" w14:textId="67C8BA11" w:rsidR="00596A87" w:rsidRPr="00BA1ED2" w:rsidRDefault="00596A87" w:rsidP="00596A8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A1ED2">
              <w:rPr>
                <w:rFonts w:ascii="Times New Roman" w:hAnsi="Times New Roman"/>
                <w:i/>
                <w:sz w:val="20"/>
                <w:szCs w:val="20"/>
              </w:rPr>
              <w:t xml:space="preserve">Regulamin organizacyjny </w:t>
            </w:r>
            <w:r w:rsidR="00B6292A" w:rsidRPr="00BA1ED2">
              <w:rPr>
                <w:rFonts w:ascii="Times New Roman" w:hAnsi="Times New Roman"/>
                <w:i/>
                <w:sz w:val="20"/>
                <w:szCs w:val="20"/>
              </w:rPr>
              <w:t>Zakładu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662C1F49" w14:textId="77777777" w:rsidR="00596A87" w:rsidRPr="00BA1ED2" w:rsidRDefault="00596A87" w:rsidP="00596A8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A1ED2">
              <w:rPr>
                <w:rFonts w:ascii="Times New Roman" w:hAnsi="Times New Roman"/>
                <w:i/>
                <w:sz w:val="20"/>
                <w:szCs w:val="20"/>
              </w:rPr>
              <w:t>Obszar nadzoru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45B9221D" w14:textId="77777777" w:rsidR="00596A87" w:rsidRPr="00BA1ED2" w:rsidRDefault="00596A87" w:rsidP="00596A8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A1ED2">
              <w:rPr>
                <w:rFonts w:ascii="Times New Roman" w:hAnsi="Times New Roman"/>
                <w:i/>
                <w:sz w:val="20"/>
                <w:szCs w:val="20"/>
              </w:rPr>
              <w:t>Zakres nadzoru</w:t>
            </w:r>
          </w:p>
        </w:tc>
      </w:tr>
      <w:tr w:rsidR="00B43239" w:rsidRPr="00BA1ED2" w14:paraId="45078CC0" w14:textId="77777777" w:rsidTr="00EB595D">
        <w:tc>
          <w:tcPr>
            <w:tcW w:w="1844" w:type="dxa"/>
            <w:tcBorders>
              <w:bottom w:val="nil"/>
            </w:tcBorders>
          </w:tcPr>
          <w:p w14:paraId="72614794" w14:textId="77777777" w:rsidR="00907A0E" w:rsidRPr="00BA1ED2" w:rsidRDefault="00907A0E" w:rsidP="00EB595D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  <w:tcBorders>
              <w:bottom w:val="nil"/>
            </w:tcBorders>
          </w:tcPr>
          <w:p w14:paraId="1903EE68" w14:textId="77777777" w:rsidR="00907A0E" w:rsidRPr="00BA1ED2" w:rsidRDefault="00907A0E" w:rsidP="00EB595D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Oddziały:</w:t>
            </w:r>
          </w:p>
        </w:tc>
        <w:tc>
          <w:tcPr>
            <w:tcW w:w="5103" w:type="dxa"/>
            <w:tcBorders>
              <w:bottom w:val="nil"/>
            </w:tcBorders>
          </w:tcPr>
          <w:p w14:paraId="46DDC626" w14:textId="77777777" w:rsidR="00907A0E" w:rsidRPr="00BA1ED2" w:rsidRDefault="00907A0E" w:rsidP="00EB59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239" w:rsidRPr="00BA1ED2" w14:paraId="739F63E6" w14:textId="77777777" w:rsidTr="00EB595D">
        <w:tc>
          <w:tcPr>
            <w:tcW w:w="1844" w:type="dxa"/>
            <w:tcBorders>
              <w:top w:val="nil"/>
              <w:bottom w:val="nil"/>
            </w:tcBorders>
          </w:tcPr>
          <w:p w14:paraId="4DAF7FA2" w14:textId="77777777" w:rsidR="00907A0E" w:rsidRPr="00BA1ED2" w:rsidRDefault="00907A0E" w:rsidP="00EB59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60C05A8B" w14:textId="77777777" w:rsidR="00907A0E" w:rsidRPr="00BA1ED2" w:rsidRDefault="00907A0E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wewnętrzne komórki organizacyjne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4E5E6787" w14:textId="77777777" w:rsidR="00907A0E" w:rsidRPr="00BA1ED2" w:rsidRDefault="00907A0E" w:rsidP="00907A0E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ADG – komórka administracyjno-gospodarcza</w:t>
            </w:r>
            <w:r w:rsidRPr="00BA1ED2">
              <w:rPr>
                <w:rFonts w:ascii="Times New Roman" w:hAnsi="Times New Roman"/>
                <w:snapToGrid w:val="0"/>
                <w:szCs w:val="20"/>
              </w:rPr>
              <w:t xml:space="preserve"> – w zakresie administrowania i utrzymania w pełnej sprawności zasobów lokalowych i majątku ruchomego, świadczenia usług administracyjnych, gospodarowania majątkiem oraz organizacji ochrony osób i mienia [nadzór współdzielony]</w:t>
            </w:r>
          </w:p>
          <w:p w14:paraId="16B68880" w14:textId="77777777" w:rsidR="00907A0E" w:rsidRPr="00BA1ED2" w:rsidRDefault="00907A0E" w:rsidP="00907A0E">
            <w:pPr>
              <w:pStyle w:val="Akapitzlist"/>
              <w:keepNext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 xml:space="preserve">WZG – komórka wsparcia zasilania gwarantowanego </w:t>
            </w:r>
          </w:p>
        </w:tc>
      </w:tr>
      <w:tr w:rsidR="00B43239" w:rsidRPr="00BA1ED2" w14:paraId="3DC65F79" w14:textId="77777777" w:rsidTr="00EB595D">
        <w:tc>
          <w:tcPr>
            <w:tcW w:w="1844" w:type="dxa"/>
            <w:tcBorders>
              <w:top w:val="nil"/>
            </w:tcBorders>
          </w:tcPr>
          <w:p w14:paraId="44C860BF" w14:textId="77777777" w:rsidR="00907A0E" w:rsidRPr="00BA1ED2" w:rsidRDefault="00907A0E" w:rsidP="00EB59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56345255" w14:textId="77777777" w:rsidR="00907A0E" w:rsidRPr="00BA1ED2" w:rsidRDefault="00907A0E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centra oddziałowe</w:t>
            </w:r>
          </w:p>
        </w:tc>
        <w:tc>
          <w:tcPr>
            <w:tcW w:w="5103" w:type="dxa"/>
            <w:tcBorders>
              <w:top w:val="nil"/>
            </w:tcBorders>
          </w:tcPr>
          <w:p w14:paraId="304763A4" w14:textId="77777777" w:rsidR="00907A0E" w:rsidRPr="00BA1ED2" w:rsidRDefault="00907A0E" w:rsidP="00907A0E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CZF – Centrum Zarządzania Flotą</w:t>
            </w:r>
          </w:p>
        </w:tc>
      </w:tr>
      <w:tr w:rsidR="00B43239" w:rsidRPr="00BA1ED2" w14:paraId="3A676846" w14:textId="77777777" w:rsidTr="0033248C">
        <w:tc>
          <w:tcPr>
            <w:tcW w:w="1844" w:type="dxa"/>
          </w:tcPr>
          <w:p w14:paraId="44000104" w14:textId="58996DDB" w:rsidR="00901D43" w:rsidRPr="00BA1ED2" w:rsidRDefault="00901D43" w:rsidP="00901D43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84368A" w:rsidRPr="00BA1ED2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 xml:space="preserve">ust. 3 </w:t>
            </w:r>
          </w:p>
        </w:tc>
        <w:tc>
          <w:tcPr>
            <w:tcW w:w="3118" w:type="dxa"/>
          </w:tcPr>
          <w:p w14:paraId="4F33C5A7" w14:textId="77777777" w:rsidR="00901D43" w:rsidRPr="00BA1ED2" w:rsidDel="00E01C9A" w:rsidRDefault="00901D43" w:rsidP="00901D43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Centra</w:t>
            </w:r>
          </w:p>
        </w:tc>
        <w:tc>
          <w:tcPr>
            <w:tcW w:w="5103" w:type="dxa"/>
          </w:tcPr>
          <w:p w14:paraId="7A30BA48" w14:textId="428A3A69" w:rsidR="00901D43" w:rsidRPr="00BA1ED2" w:rsidRDefault="00901D43" w:rsidP="00901D43">
            <w:pPr>
              <w:keepNext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 xml:space="preserve">- </w:t>
            </w:r>
          </w:p>
        </w:tc>
      </w:tr>
      <w:tr w:rsidR="00B43239" w:rsidRPr="00BA1ED2" w14:paraId="7E2D4309" w14:textId="77777777" w:rsidTr="0033248C">
        <w:trPr>
          <w:trHeight w:val="983"/>
        </w:trPr>
        <w:tc>
          <w:tcPr>
            <w:tcW w:w="1844" w:type="dxa"/>
          </w:tcPr>
          <w:p w14:paraId="2C1812AF" w14:textId="6C0D42D4" w:rsidR="00901D43" w:rsidRPr="00BA1ED2" w:rsidRDefault="00901D43" w:rsidP="00901D43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§ </w:t>
            </w:r>
            <w:r w:rsidR="0084368A" w:rsidRPr="00BA1ED2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>ust. 3 pkt 2</w:t>
            </w:r>
          </w:p>
          <w:p w14:paraId="32918177" w14:textId="77777777" w:rsidR="00901D43" w:rsidRPr="00BA1ED2" w:rsidRDefault="00901D43" w:rsidP="00901D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3208D6C" w14:textId="77777777" w:rsidR="00901D43" w:rsidRPr="00BA1ED2" w:rsidRDefault="00901D43" w:rsidP="00901D43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Procesy</w:t>
            </w:r>
          </w:p>
        </w:tc>
        <w:tc>
          <w:tcPr>
            <w:tcW w:w="5103" w:type="dxa"/>
          </w:tcPr>
          <w:p w14:paraId="7F916EAC" w14:textId="34FC0D4C" w:rsidR="007C4074" w:rsidRPr="00BA1ED2" w:rsidRDefault="007C4074" w:rsidP="00901D43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 xml:space="preserve">14.3 Realizacja usług administracyjnych </w:t>
            </w:r>
            <w:r w:rsidRPr="00BA1ED2">
              <w:rPr>
                <w:rFonts w:ascii="Times New Roman" w:hAnsi="Times New Roman"/>
                <w:szCs w:val="20"/>
              </w:rPr>
              <w:br/>
              <w:t>[Cel: Zapewnienie ciągłości pracy technicznej i biurowej poprzez sprawną obsługę usług administracyjnych]</w:t>
            </w:r>
          </w:p>
          <w:p w14:paraId="62DE1DE2" w14:textId="1EEE1C8C" w:rsidR="00901D43" w:rsidRPr="00BA1ED2" w:rsidRDefault="00901D43" w:rsidP="00901D43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14.</w:t>
            </w:r>
            <w:r w:rsidR="007C4074" w:rsidRPr="00BA1ED2">
              <w:rPr>
                <w:rFonts w:ascii="Times New Roman" w:hAnsi="Times New Roman"/>
                <w:szCs w:val="20"/>
              </w:rPr>
              <w:t>6</w:t>
            </w:r>
            <w:r w:rsidRPr="00BA1ED2">
              <w:rPr>
                <w:rFonts w:ascii="Times New Roman" w:hAnsi="Times New Roman"/>
                <w:szCs w:val="20"/>
              </w:rPr>
              <w:t xml:space="preserve"> </w:t>
            </w:r>
            <w:r w:rsidR="007C4074" w:rsidRPr="00BA1ED2">
              <w:rPr>
                <w:rFonts w:ascii="Times New Roman" w:hAnsi="Times New Roman"/>
                <w:szCs w:val="20"/>
              </w:rPr>
              <w:t>Gospodarowanie składnikami majątku Zakładu</w:t>
            </w:r>
            <w:r w:rsidRPr="00BA1ED2">
              <w:rPr>
                <w:rFonts w:ascii="Times New Roman" w:hAnsi="Times New Roman"/>
                <w:szCs w:val="20"/>
              </w:rPr>
              <w:br/>
              <w:t xml:space="preserve">[Cel: </w:t>
            </w:r>
            <w:r w:rsidR="007C4074" w:rsidRPr="00BA1ED2">
              <w:rPr>
                <w:rFonts w:ascii="Times New Roman" w:hAnsi="Times New Roman"/>
                <w:szCs w:val="20"/>
              </w:rPr>
              <w:t>Zapewnienie ciągłości pracy technicznej i biurowej Zakładu poprzez zaopatrzenie w niezbędne środki do prawidłowego wykonywania zadań oraz racjonalne wykorzystanie składników majątku w Zakładzie</w:t>
            </w:r>
            <w:r w:rsidRPr="00BA1ED2">
              <w:rPr>
                <w:rFonts w:ascii="Times New Roman" w:hAnsi="Times New Roman"/>
                <w:szCs w:val="20"/>
              </w:rPr>
              <w:t>]</w:t>
            </w:r>
          </w:p>
        </w:tc>
      </w:tr>
      <w:tr w:rsidR="00B43239" w:rsidRPr="00BA1ED2" w14:paraId="64BFFF50" w14:textId="77777777" w:rsidTr="00907A0E">
        <w:trPr>
          <w:trHeight w:val="712"/>
        </w:trPr>
        <w:tc>
          <w:tcPr>
            <w:tcW w:w="1844" w:type="dxa"/>
          </w:tcPr>
          <w:p w14:paraId="2971AB9A" w14:textId="78951452" w:rsidR="00901D43" w:rsidRPr="00BA1ED2" w:rsidRDefault="00901D43" w:rsidP="00901D43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84368A" w:rsidRPr="00BA1ED2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>ust. 3 pkt 1 i 3</w:t>
            </w:r>
          </w:p>
          <w:p w14:paraId="08D10C30" w14:textId="77777777" w:rsidR="00901D43" w:rsidRPr="00BA1ED2" w:rsidRDefault="00901D43" w:rsidP="00901D43">
            <w:pPr>
              <w:keepNext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6CD4DBA" w14:textId="77777777" w:rsidR="00901D43" w:rsidRPr="00BA1ED2" w:rsidRDefault="00901D43" w:rsidP="00901D43">
            <w:pPr>
              <w:keepNext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Strategie, polityki, reguły, zasady, standardy, instrukcje</w:t>
            </w:r>
          </w:p>
        </w:tc>
        <w:tc>
          <w:tcPr>
            <w:tcW w:w="5103" w:type="dxa"/>
          </w:tcPr>
          <w:p w14:paraId="0FBDE2D9" w14:textId="106B7CC7" w:rsidR="00901D43" w:rsidRPr="00BA1ED2" w:rsidRDefault="00901D43" w:rsidP="00901D43">
            <w:pPr>
              <w:pStyle w:val="Akapitzlist"/>
              <w:keepNext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Tryb postępowania w SAP CRM</w:t>
            </w:r>
          </w:p>
          <w:p w14:paraId="4178502D" w14:textId="77777777" w:rsidR="007C4074" w:rsidRPr="00BA1ED2" w:rsidRDefault="007C4074" w:rsidP="00901D43">
            <w:pPr>
              <w:pStyle w:val="Akapitzlist"/>
              <w:keepNext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Standard ochrony i kontroli dostępu</w:t>
            </w:r>
          </w:p>
          <w:p w14:paraId="74769061" w14:textId="77777777" w:rsidR="007C4074" w:rsidRPr="00BA1ED2" w:rsidRDefault="007C4074" w:rsidP="00901D43">
            <w:pPr>
              <w:pStyle w:val="Akapitzlist"/>
              <w:keepNext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Standard serwisowania</w:t>
            </w:r>
          </w:p>
          <w:p w14:paraId="34F16288" w14:textId="77777777" w:rsidR="007C4074" w:rsidRPr="00BA1ED2" w:rsidRDefault="007C4074" w:rsidP="00901D43">
            <w:pPr>
              <w:pStyle w:val="Akapitzlist"/>
              <w:keepNext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Standard sprzątania i pielęgnacji terenów zielonych</w:t>
            </w:r>
          </w:p>
          <w:p w14:paraId="069E8D21" w14:textId="69157695" w:rsidR="007C4074" w:rsidRPr="00BA1ED2" w:rsidRDefault="007C4074" w:rsidP="00901D43">
            <w:pPr>
              <w:pStyle w:val="Akapitzlist"/>
              <w:keepNext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Zasady administrowania pomieszczeniami</w:t>
            </w:r>
          </w:p>
          <w:p w14:paraId="02B44FD7" w14:textId="77777777" w:rsidR="00901D43" w:rsidRPr="00BA1ED2" w:rsidRDefault="00901D43" w:rsidP="00901D43">
            <w:pPr>
              <w:pStyle w:val="Akapitzlist"/>
              <w:keepNext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Instrukcja użytkowania obiektu Centrali ZUS w Warszawie, ul. Szamocka 3, 5</w:t>
            </w:r>
          </w:p>
          <w:p w14:paraId="5A6796A3" w14:textId="77777777" w:rsidR="00901D43" w:rsidRPr="00BA1ED2" w:rsidRDefault="00901D43" w:rsidP="00901D43">
            <w:pPr>
              <w:pStyle w:val="Akapitzlist"/>
              <w:keepNext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Instrukcja użytkowania obiektu Centrali ZUS w Warszawie, ul. Podskarbińska 25a</w:t>
            </w:r>
          </w:p>
          <w:p w14:paraId="62474F74" w14:textId="0010A45F" w:rsidR="00901D43" w:rsidRPr="00BA1ED2" w:rsidRDefault="00901D43" w:rsidP="00353DA6">
            <w:pPr>
              <w:pStyle w:val="Akapitzlist"/>
              <w:keepNext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Instrukcja użytkowania obiektu Centrali ZUS w Osuchowie k. Mszczonowa</w:t>
            </w:r>
          </w:p>
        </w:tc>
      </w:tr>
      <w:tr w:rsidR="00901D43" w:rsidRPr="00BA1ED2" w14:paraId="76A76338" w14:textId="77777777" w:rsidTr="0033248C">
        <w:tc>
          <w:tcPr>
            <w:tcW w:w="1844" w:type="dxa"/>
          </w:tcPr>
          <w:p w14:paraId="34B288AA" w14:textId="5968A4B7" w:rsidR="00901D43" w:rsidRPr="00BA1ED2" w:rsidRDefault="00901D43" w:rsidP="00901D43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84368A" w:rsidRPr="00BA1ED2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>ust. 3 pkt 7</w:t>
            </w:r>
          </w:p>
        </w:tc>
        <w:tc>
          <w:tcPr>
            <w:tcW w:w="3118" w:type="dxa"/>
          </w:tcPr>
          <w:p w14:paraId="4031AB1D" w14:textId="77777777" w:rsidR="00901D43" w:rsidRPr="00BA1ED2" w:rsidRDefault="00901D43" w:rsidP="00901D43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Systemy IT</w:t>
            </w:r>
          </w:p>
        </w:tc>
        <w:tc>
          <w:tcPr>
            <w:tcW w:w="5103" w:type="dxa"/>
          </w:tcPr>
          <w:p w14:paraId="34A5905A" w14:textId="3BCCAF9B" w:rsidR="00901D43" w:rsidRPr="00BA1ED2" w:rsidRDefault="00901D43" w:rsidP="00901D43">
            <w:pPr>
              <w:keepNext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SAP</w:t>
            </w:r>
            <w:r w:rsidRPr="00BA1ED2">
              <w:rPr>
                <w:rFonts w:ascii="Times New Roman" w:hAnsi="Times New Roman"/>
                <w:szCs w:val="20"/>
              </w:rPr>
              <w:t>:</w:t>
            </w:r>
          </w:p>
          <w:p w14:paraId="4C7E4AB5" w14:textId="52A7BFE2" w:rsidR="00901D43" w:rsidRPr="00BA1ED2" w:rsidRDefault="00901D43" w:rsidP="00901D43">
            <w:pPr>
              <w:pStyle w:val="Akapitzlist"/>
              <w:keepNext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MM – Gospodarka materiałowa</w:t>
            </w:r>
          </w:p>
          <w:p w14:paraId="2404CD0F" w14:textId="291120F7" w:rsidR="00901D43" w:rsidRPr="00BA1ED2" w:rsidRDefault="00901D43" w:rsidP="00901D43">
            <w:pPr>
              <w:pStyle w:val="Akapitzlist"/>
              <w:keepNext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FI–AA – Księgowość środków trwałych</w:t>
            </w:r>
          </w:p>
          <w:p w14:paraId="673B80FA" w14:textId="112A74E2" w:rsidR="00901D43" w:rsidRPr="00BA1ED2" w:rsidRDefault="00901D43" w:rsidP="00901D43">
            <w:pPr>
              <w:pStyle w:val="Akapitzlist"/>
              <w:keepNext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 xml:space="preserve">SD – Sprzedaż z fakturowaniem </w:t>
            </w:r>
          </w:p>
          <w:p w14:paraId="74477E3B" w14:textId="24D2AAB7" w:rsidR="00901D43" w:rsidRPr="00BA1ED2" w:rsidRDefault="00901D43" w:rsidP="00901D43">
            <w:pPr>
              <w:pStyle w:val="Akapitzlist"/>
              <w:keepNext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PM – Gospodarka remontowa (wraz z DZN)</w:t>
            </w:r>
          </w:p>
          <w:p w14:paraId="75C2885A" w14:textId="40EBF331" w:rsidR="00901D43" w:rsidRPr="00BA1ED2" w:rsidRDefault="00901D43" w:rsidP="00901D43">
            <w:pPr>
              <w:pStyle w:val="Akapitzlist"/>
              <w:keepNext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 xml:space="preserve">FL – Zarządzanie flotą </w:t>
            </w:r>
          </w:p>
          <w:p w14:paraId="6F860FD9" w14:textId="77777777" w:rsidR="00901D43" w:rsidRPr="00BA1ED2" w:rsidRDefault="00901D43" w:rsidP="00901D43">
            <w:pPr>
              <w:pStyle w:val="Akapitzlist"/>
              <w:keepNext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iCs/>
                <w:szCs w:val="20"/>
              </w:rPr>
            </w:pPr>
            <w:r w:rsidRPr="00BA1ED2">
              <w:rPr>
                <w:rFonts w:ascii="Times New Roman" w:hAnsi="Times New Roman"/>
                <w:iCs/>
                <w:szCs w:val="20"/>
              </w:rPr>
              <w:t>CRM – Zarządzanie umowami</w:t>
            </w:r>
          </w:p>
          <w:p w14:paraId="051AF7F7" w14:textId="77777777" w:rsidR="00901D43" w:rsidRPr="00BA1ED2" w:rsidRDefault="00901D43" w:rsidP="00901D43">
            <w:pPr>
              <w:pStyle w:val="Akapitzlist"/>
              <w:keepNext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iCs/>
                <w:szCs w:val="20"/>
              </w:rPr>
            </w:pPr>
            <w:r w:rsidRPr="00BA1ED2">
              <w:rPr>
                <w:rFonts w:ascii="Times New Roman" w:hAnsi="Times New Roman"/>
                <w:iCs/>
                <w:szCs w:val="20"/>
              </w:rPr>
              <w:t>SRM – Zarządzanie zakupami</w:t>
            </w:r>
          </w:p>
        </w:tc>
      </w:tr>
    </w:tbl>
    <w:p w14:paraId="0E9646CB" w14:textId="77777777" w:rsidR="00596A87" w:rsidRPr="00BA1ED2" w:rsidRDefault="00596A87" w:rsidP="00596A87">
      <w:pPr>
        <w:rPr>
          <w:rFonts w:ascii="Times New Roman" w:hAnsi="Times New Roman"/>
          <w:sz w:val="20"/>
          <w:szCs w:val="20"/>
        </w:rPr>
      </w:pPr>
    </w:p>
    <w:p w14:paraId="36269F81" w14:textId="77777777" w:rsidR="00596A87" w:rsidRPr="00BA1ED2" w:rsidRDefault="00596A87">
      <w:r w:rsidRPr="00BA1ED2">
        <w:br w:type="page"/>
      </w:r>
    </w:p>
    <w:p w14:paraId="1C9DF936" w14:textId="6135D6A6" w:rsidR="00596A87" w:rsidRPr="00BA1ED2" w:rsidRDefault="00596A87" w:rsidP="0001500B">
      <w:pPr>
        <w:pStyle w:val="Nagwek1"/>
        <w:spacing w:before="0" w:after="120"/>
        <w:rPr>
          <w:b/>
          <w:i w:val="0"/>
          <w:color w:val="auto"/>
        </w:rPr>
      </w:pPr>
      <w:bookmarkStart w:id="30" w:name="_Toc152667841"/>
      <w:r w:rsidRPr="00BA1ED2">
        <w:rPr>
          <w:b/>
          <w:i w:val="0"/>
          <w:color w:val="auto"/>
        </w:rPr>
        <w:lastRenderedPageBreak/>
        <w:t xml:space="preserve">Departament Audytu </w:t>
      </w:r>
      <w:r w:rsidR="009554A8" w:rsidRPr="00BA1ED2">
        <w:rPr>
          <w:b/>
          <w:i w:val="0"/>
          <w:color w:val="auto"/>
        </w:rPr>
        <w:t>–</w:t>
      </w:r>
      <w:r w:rsidRPr="00BA1ED2">
        <w:rPr>
          <w:b/>
          <w:i w:val="0"/>
          <w:color w:val="auto"/>
        </w:rPr>
        <w:t xml:space="preserve"> DAU</w:t>
      </w:r>
      <w:bookmarkEnd w:id="30"/>
      <w:r w:rsidRPr="00BA1ED2">
        <w:rPr>
          <w:b/>
          <w:i w:val="0"/>
          <w:color w:val="auto"/>
        </w:rPr>
        <w:t xml:space="preserve"> </w:t>
      </w:r>
    </w:p>
    <w:p w14:paraId="736E4DA7" w14:textId="77777777" w:rsidR="00596A87" w:rsidRPr="00BA1ED2" w:rsidRDefault="00596A87" w:rsidP="006E77F9">
      <w:pPr>
        <w:numPr>
          <w:ilvl w:val="0"/>
          <w:numId w:val="15"/>
        </w:numPr>
        <w:spacing w:before="120"/>
        <w:ind w:left="357" w:hanging="357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Cele:</w:t>
      </w:r>
    </w:p>
    <w:p w14:paraId="69A5F2FB" w14:textId="1EA947AA" w:rsidR="00596A87" w:rsidRPr="00BA1ED2" w:rsidRDefault="009049BA" w:rsidP="0001500B">
      <w:pPr>
        <w:numPr>
          <w:ilvl w:val="1"/>
          <w:numId w:val="15"/>
        </w:numPr>
        <w:jc w:val="both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z</w:t>
      </w:r>
      <w:r w:rsidR="00596A87" w:rsidRPr="00BA1ED2">
        <w:rPr>
          <w:rFonts w:ascii="Times New Roman" w:hAnsi="Times New Roman"/>
          <w:sz w:val="20"/>
          <w:szCs w:val="20"/>
        </w:rPr>
        <w:t>apewnienie obiektywnej i niezależnej oceny adekwatności, skuteczności i efektywności funkcjonowania kontroli zarządczej w Zakładzie</w:t>
      </w:r>
      <w:r w:rsidR="00AD5797" w:rsidRPr="00BA1ED2">
        <w:rPr>
          <w:rFonts w:ascii="Times New Roman" w:hAnsi="Times New Roman"/>
          <w:sz w:val="20"/>
          <w:szCs w:val="20"/>
        </w:rPr>
        <w:t xml:space="preserve"> oraz przeprowadzanie czynności doradczych</w:t>
      </w:r>
      <w:r w:rsidRPr="00BA1ED2">
        <w:rPr>
          <w:rFonts w:ascii="Times New Roman" w:hAnsi="Times New Roman"/>
          <w:sz w:val="20"/>
          <w:szCs w:val="20"/>
        </w:rPr>
        <w:t>;</w:t>
      </w:r>
    </w:p>
    <w:p w14:paraId="1E677601" w14:textId="5B1DAEA4" w:rsidR="00596A87" w:rsidRPr="00BA1ED2" w:rsidRDefault="009049BA" w:rsidP="0001500B">
      <w:pPr>
        <w:numPr>
          <w:ilvl w:val="1"/>
          <w:numId w:val="15"/>
        </w:numPr>
        <w:jc w:val="both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z</w:t>
      </w:r>
      <w:r w:rsidR="00596A87" w:rsidRPr="00BA1ED2">
        <w:rPr>
          <w:rFonts w:ascii="Times New Roman" w:hAnsi="Times New Roman"/>
          <w:sz w:val="20"/>
          <w:szCs w:val="20"/>
        </w:rPr>
        <w:t>apewnienie wysokiej jakości i efektywności funkcjonowania audytu wewnętrznego zgodnie z</w:t>
      </w:r>
      <w:r w:rsidR="0001500B" w:rsidRPr="00BA1ED2">
        <w:rPr>
          <w:rFonts w:ascii="Times New Roman" w:hAnsi="Times New Roman"/>
          <w:sz w:val="20"/>
          <w:szCs w:val="20"/>
        </w:rPr>
        <w:t> </w:t>
      </w:r>
      <w:r w:rsidR="00596A87" w:rsidRPr="00BA1ED2">
        <w:rPr>
          <w:rFonts w:ascii="Times New Roman" w:hAnsi="Times New Roman"/>
          <w:sz w:val="20"/>
          <w:szCs w:val="20"/>
        </w:rPr>
        <w:t>obowiązującym prawem.</w:t>
      </w:r>
    </w:p>
    <w:p w14:paraId="0226D0A5" w14:textId="77777777" w:rsidR="00596A87" w:rsidRPr="00BA1ED2" w:rsidRDefault="00596A87" w:rsidP="006E77F9">
      <w:pPr>
        <w:numPr>
          <w:ilvl w:val="0"/>
          <w:numId w:val="15"/>
        </w:numPr>
        <w:spacing w:before="120"/>
        <w:ind w:left="357" w:hanging="357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Zakres zadań: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2410"/>
      </w:tblGrid>
      <w:tr w:rsidR="00B43239" w:rsidRPr="00BA1ED2" w14:paraId="19B0D5AA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EF9F9" w14:textId="77777777" w:rsidR="00596A87" w:rsidRPr="00BA1ED2" w:rsidRDefault="00596A87">
            <w:pPr>
              <w:ind w:left="-57" w:right="-57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1ED2">
              <w:rPr>
                <w:rFonts w:ascii="Times New Roman" w:hAnsi="Times New Roman"/>
                <w:sz w:val="18"/>
                <w:szCs w:val="20"/>
              </w:rPr>
              <w:t>Odniesienie do celu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8897F" w14:textId="77777777" w:rsidR="00596A87" w:rsidRPr="00BA1ED2" w:rsidRDefault="00596A87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Zadanie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F94EA" w14:textId="77777777" w:rsidR="00596A87" w:rsidRPr="00BA1ED2" w:rsidRDefault="00596A87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ED2">
              <w:rPr>
                <w:rFonts w:ascii="Times New Roman" w:hAnsi="Times New Roman"/>
                <w:sz w:val="18"/>
                <w:szCs w:val="18"/>
              </w:rPr>
              <w:t>Komórki w szczególności zobowiązane do współpracy</w:t>
            </w:r>
          </w:p>
        </w:tc>
      </w:tr>
      <w:tr w:rsidR="00B43239" w:rsidRPr="00BA1ED2" w14:paraId="3C4C7633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18997" w14:textId="77777777" w:rsidR="00596A87" w:rsidRPr="00BA1ED2" w:rsidRDefault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82D7D" w14:textId="77777777" w:rsidR="00596A87" w:rsidRPr="00BA1ED2" w:rsidRDefault="00596A87" w:rsidP="00830A78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Ocena adekwatności, efektywności i skuteczności systemu kontroli zarządczej w Zakładzie.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5E0C3" w14:textId="4637BBE6" w:rsidR="00596A87" w:rsidRPr="00BA1ED2" w:rsidRDefault="005406A1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DSK</w:t>
            </w:r>
            <w:r w:rsidR="00596A87" w:rsidRPr="00BA1ED2">
              <w:rPr>
                <w:rFonts w:ascii="Times New Roman" w:hAnsi="Times New Roman"/>
                <w:sz w:val="20"/>
                <w:szCs w:val="20"/>
              </w:rPr>
              <w:t>, DKW, inne zainteresowane komórki Centrali</w:t>
            </w:r>
          </w:p>
        </w:tc>
      </w:tr>
      <w:tr w:rsidR="00B43239" w:rsidRPr="00BA1ED2" w14:paraId="51297B18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F68CE" w14:textId="77777777" w:rsidR="00596A87" w:rsidRPr="00BA1ED2" w:rsidRDefault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47E5A" w14:textId="4EA2E9BB" w:rsidR="00596A87" w:rsidRPr="00BA1ED2" w:rsidRDefault="00596A87" w:rsidP="00830A78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Przeprowadzanie zadań zapewniających oraz wykonywanie czynności doradczych w</w:t>
            </w:r>
            <w:r w:rsidR="00E833F4" w:rsidRPr="00BA1E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>komórkach organizacyjnych Centrali i</w:t>
            </w:r>
            <w:r w:rsidR="00E833F4" w:rsidRPr="00BA1E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>terenowych jednostkach organizacyjnych.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02288" w14:textId="49F20B50" w:rsidR="00596A87" w:rsidRPr="00BA1ED2" w:rsidRDefault="00CA6108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W</w:t>
            </w:r>
            <w:r w:rsidR="00596A87" w:rsidRPr="00BA1ED2">
              <w:rPr>
                <w:rFonts w:ascii="Times New Roman" w:hAnsi="Times New Roman"/>
                <w:sz w:val="20"/>
                <w:szCs w:val="20"/>
              </w:rPr>
              <w:t>szystkie zainteresowane komórki Centrali, oddziały</w:t>
            </w:r>
            <w:r w:rsidR="0041786A" w:rsidRPr="00BA1ED2">
              <w:rPr>
                <w:rFonts w:ascii="Times New Roman" w:hAnsi="Times New Roman"/>
                <w:sz w:val="20"/>
                <w:szCs w:val="20"/>
              </w:rPr>
              <w:t>, centra</w:t>
            </w:r>
          </w:p>
        </w:tc>
      </w:tr>
      <w:tr w:rsidR="00B43239" w:rsidRPr="00BA1ED2" w14:paraId="446DE45B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430B2" w14:textId="77777777" w:rsidR="00596A87" w:rsidRPr="00BA1ED2" w:rsidRDefault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CE280" w14:textId="5BA79098" w:rsidR="00596A87" w:rsidRPr="00BA1ED2" w:rsidRDefault="00AD5797" w:rsidP="00AD5797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Koordynacja działań związanych z systemem zarządzania ryzykiem w Zakładzie, w tym propagowanie wiedzy o zarządzaniu ryzykiem.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A0710" w14:textId="483704FF" w:rsidR="00596A87" w:rsidRPr="00BA1ED2" w:rsidRDefault="005406A1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DSK</w:t>
            </w:r>
            <w:r w:rsidR="00596A87" w:rsidRPr="00BA1ED2">
              <w:rPr>
                <w:rFonts w:ascii="Times New Roman" w:hAnsi="Times New Roman"/>
                <w:sz w:val="20"/>
                <w:szCs w:val="20"/>
              </w:rPr>
              <w:t>, DKW, inne zainteresowane komórki Centrali</w:t>
            </w:r>
            <w:r w:rsidR="0041786A" w:rsidRPr="00BA1ED2">
              <w:rPr>
                <w:rFonts w:ascii="Times New Roman" w:hAnsi="Times New Roman"/>
                <w:sz w:val="20"/>
                <w:szCs w:val="20"/>
              </w:rPr>
              <w:t>,</w:t>
            </w:r>
            <w:r w:rsidR="00596A87" w:rsidRPr="00BA1ED2">
              <w:rPr>
                <w:rFonts w:ascii="Times New Roman" w:hAnsi="Times New Roman"/>
                <w:sz w:val="20"/>
                <w:szCs w:val="20"/>
              </w:rPr>
              <w:t xml:space="preserve"> oddziały</w:t>
            </w:r>
            <w:r w:rsidR="0041786A" w:rsidRPr="00BA1ED2">
              <w:rPr>
                <w:rFonts w:ascii="Times New Roman" w:hAnsi="Times New Roman"/>
                <w:sz w:val="20"/>
                <w:szCs w:val="20"/>
              </w:rPr>
              <w:t>, centra</w:t>
            </w:r>
          </w:p>
        </w:tc>
      </w:tr>
      <w:tr w:rsidR="00B43239" w:rsidRPr="00BA1ED2" w14:paraId="50E4AFDA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E44FC" w14:textId="77777777" w:rsidR="00596A87" w:rsidRPr="00BA1ED2" w:rsidRDefault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94DCA" w14:textId="77777777" w:rsidR="00596A87" w:rsidRPr="00BA1ED2" w:rsidRDefault="00596A87" w:rsidP="00830A78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Monitorowanie realizacji zaleceń z przeprowadzonych zadań audytowych.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A1AD7" w14:textId="7BAB7B0D" w:rsidR="00596A87" w:rsidRPr="00BA1ED2" w:rsidRDefault="00596A87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Wszystkie zainteresowane komórki Centrali, oddziały</w:t>
            </w:r>
            <w:r w:rsidR="0041786A" w:rsidRPr="00BA1ED2">
              <w:rPr>
                <w:rFonts w:ascii="Times New Roman" w:hAnsi="Times New Roman"/>
                <w:sz w:val="20"/>
                <w:szCs w:val="20"/>
              </w:rPr>
              <w:t>, centra</w:t>
            </w:r>
          </w:p>
        </w:tc>
      </w:tr>
      <w:tr w:rsidR="00B43239" w:rsidRPr="00BA1ED2" w14:paraId="72B3B3B3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B20E0" w14:textId="77777777" w:rsidR="00596A87" w:rsidRPr="00BA1ED2" w:rsidRDefault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913AF" w14:textId="3DDB6C02" w:rsidR="00596A87" w:rsidRPr="00BA1ED2" w:rsidRDefault="00596A87" w:rsidP="00830A78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Określanie, wdrażanie i aktualizowanie zasad funkcjonowania audytu wewnętrznego w Zakładzie.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4E00B" w14:textId="77777777" w:rsidR="00596A87" w:rsidRPr="00BA1ED2" w:rsidRDefault="00596A87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Wszystkie zainteresowane komórki Centrali</w:t>
            </w:r>
          </w:p>
        </w:tc>
      </w:tr>
      <w:tr w:rsidR="00B43239" w:rsidRPr="00BA1ED2" w14:paraId="4836EBD5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1D296" w14:textId="77777777" w:rsidR="00596A87" w:rsidRPr="00BA1ED2" w:rsidRDefault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8A860" w14:textId="77777777" w:rsidR="00596A87" w:rsidRPr="00BA1ED2" w:rsidRDefault="00596A87" w:rsidP="00830A78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Opracowywanie rocznego planu audytu wewnętrznego w Zakładzie oraz sprawozdań z wykonania rocznego planu audytu wewnętrznego.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0234D" w14:textId="77777777" w:rsidR="00596A87" w:rsidRPr="00BA1ED2" w:rsidRDefault="00596A87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DKW</w:t>
            </w:r>
          </w:p>
        </w:tc>
      </w:tr>
      <w:tr w:rsidR="00B43239" w:rsidRPr="00BA1ED2" w14:paraId="25DCCBF9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59E77" w14:textId="77777777" w:rsidR="00596A87" w:rsidRPr="00BA1ED2" w:rsidRDefault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D1524" w14:textId="77777777" w:rsidR="00596A87" w:rsidRPr="00BA1ED2" w:rsidRDefault="00596A87" w:rsidP="00830A78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Wymiana informacji o wynikach zadań audytowych i kontroli.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10515" w14:textId="77777777" w:rsidR="00596A87" w:rsidRPr="00BA1ED2" w:rsidRDefault="00596A87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DKW, inne zainteresowane komórki Centrali</w:t>
            </w:r>
          </w:p>
        </w:tc>
      </w:tr>
      <w:tr w:rsidR="00B43239" w:rsidRPr="00BA1ED2" w14:paraId="5EC84E86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9E507" w14:textId="77777777" w:rsidR="00596A87" w:rsidRPr="00BA1ED2" w:rsidRDefault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401A8" w14:textId="77777777" w:rsidR="00596A87" w:rsidRPr="00BA1ED2" w:rsidRDefault="00596A87" w:rsidP="00830A78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Realizacja Programu Zapewnienia i Poprawy Jakości audytu wewnętrznego.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041C7" w14:textId="5B95A18F" w:rsidR="00596A87" w:rsidRPr="00BA1ED2" w:rsidRDefault="00596A87" w:rsidP="00AD5797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Wszystkie zainteresowane komórki Centrali</w:t>
            </w:r>
            <w:r w:rsidR="00320DC9" w:rsidRPr="00BA1ED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D5797" w:rsidRPr="00BA1ED2">
              <w:rPr>
                <w:rFonts w:ascii="Times New Roman" w:hAnsi="Times New Roman"/>
                <w:sz w:val="20"/>
                <w:szCs w:val="20"/>
              </w:rPr>
              <w:t>oddziały</w:t>
            </w:r>
            <w:r w:rsidR="0041786A" w:rsidRPr="00BA1ED2">
              <w:rPr>
                <w:rFonts w:ascii="Times New Roman" w:hAnsi="Times New Roman"/>
                <w:sz w:val="20"/>
                <w:szCs w:val="20"/>
              </w:rPr>
              <w:t>, centra</w:t>
            </w:r>
          </w:p>
        </w:tc>
      </w:tr>
    </w:tbl>
    <w:p w14:paraId="457965B6" w14:textId="77777777" w:rsidR="00596A87" w:rsidRPr="00BA1ED2" w:rsidRDefault="00596A87" w:rsidP="006E77F9">
      <w:pPr>
        <w:numPr>
          <w:ilvl w:val="0"/>
          <w:numId w:val="15"/>
        </w:numPr>
        <w:spacing w:before="120"/>
        <w:ind w:left="357" w:hanging="357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Zakres nadzoru:</w:t>
      </w: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1844"/>
        <w:gridCol w:w="3118"/>
        <w:gridCol w:w="5103"/>
      </w:tblGrid>
      <w:tr w:rsidR="00B43239" w:rsidRPr="00BA1ED2" w14:paraId="665B72D1" w14:textId="77777777" w:rsidTr="001B4B1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FDAB2" w14:textId="3FB11605" w:rsidR="00596A87" w:rsidRPr="00BA1ED2" w:rsidRDefault="00596A8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A1ED2">
              <w:rPr>
                <w:rFonts w:ascii="Times New Roman" w:hAnsi="Times New Roman"/>
                <w:i/>
                <w:sz w:val="20"/>
                <w:szCs w:val="20"/>
              </w:rPr>
              <w:t xml:space="preserve">Regulamin organizacyjny </w:t>
            </w:r>
            <w:r w:rsidR="00B6292A" w:rsidRPr="00BA1ED2">
              <w:rPr>
                <w:rFonts w:ascii="Times New Roman" w:hAnsi="Times New Roman"/>
                <w:i/>
                <w:sz w:val="20"/>
                <w:szCs w:val="20"/>
              </w:rPr>
              <w:t>Zakładu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5C7DC" w14:textId="77777777" w:rsidR="00596A87" w:rsidRPr="00BA1ED2" w:rsidRDefault="00596A8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A1ED2">
              <w:rPr>
                <w:rFonts w:ascii="Times New Roman" w:hAnsi="Times New Roman"/>
                <w:i/>
                <w:sz w:val="20"/>
                <w:szCs w:val="20"/>
              </w:rPr>
              <w:t>Obszar nadzoru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14406" w14:textId="77777777" w:rsidR="00596A87" w:rsidRPr="00BA1ED2" w:rsidRDefault="00596A8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A1ED2">
              <w:rPr>
                <w:rFonts w:ascii="Times New Roman" w:hAnsi="Times New Roman"/>
                <w:i/>
                <w:sz w:val="20"/>
                <w:szCs w:val="20"/>
              </w:rPr>
              <w:t>Zakres nadzoru</w:t>
            </w:r>
          </w:p>
        </w:tc>
      </w:tr>
      <w:tr w:rsidR="00B43239" w:rsidRPr="00BA1ED2" w14:paraId="0DBE93E1" w14:textId="77777777" w:rsidTr="001B4B1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50B78E" w14:textId="40E69590" w:rsidR="001B4B15" w:rsidRPr="00BA1ED2" w:rsidRDefault="001B4B15" w:rsidP="001B4B15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84368A" w:rsidRPr="00BA1ED2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 xml:space="preserve">ust. 3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9EB78C" w14:textId="37E904E0" w:rsidR="001B4B15" w:rsidRPr="00BA1ED2" w:rsidRDefault="001B4B15" w:rsidP="001B4B15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Oddziały: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F46473" w14:textId="41F7642A" w:rsidR="001B4B15" w:rsidRPr="00BA1ED2" w:rsidRDefault="001B4B15" w:rsidP="001B4B15">
            <w:pPr>
              <w:rPr>
                <w:rFonts w:ascii="Times New Roman" w:hAnsi="Times New Roman"/>
                <w:szCs w:val="20"/>
              </w:rPr>
            </w:pPr>
          </w:p>
        </w:tc>
      </w:tr>
      <w:tr w:rsidR="00B43239" w:rsidRPr="00BA1ED2" w14:paraId="3BF75587" w14:textId="77777777" w:rsidTr="001B4B15"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CD5447" w14:textId="77777777" w:rsidR="001B4B15" w:rsidRPr="00BA1ED2" w:rsidRDefault="001B4B15" w:rsidP="001B4B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26EF81" w14:textId="016CD5DA" w:rsidR="001B4B15" w:rsidRPr="00BA1ED2" w:rsidRDefault="001B4B15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wewnętrzne komórki organizacyjne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ED4D2" w14:textId="4ACA6ADC" w:rsidR="001B4B15" w:rsidRPr="00BA1ED2" w:rsidRDefault="001B4B15" w:rsidP="001B4B15">
            <w:pPr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–</w:t>
            </w:r>
          </w:p>
        </w:tc>
      </w:tr>
      <w:tr w:rsidR="00B43239" w:rsidRPr="00BA1ED2" w14:paraId="3CCA164D" w14:textId="77777777" w:rsidTr="001B4B15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2E52" w14:textId="77777777" w:rsidR="001B4B15" w:rsidRPr="00BA1ED2" w:rsidRDefault="001B4B15" w:rsidP="001B4B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C5D8" w14:textId="4754C2D1" w:rsidR="001B4B15" w:rsidRPr="00BA1ED2" w:rsidRDefault="001B4B15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centra oddziałowe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E94E" w14:textId="74E88524" w:rsidR="001B4B15" w:rsidRPr="00BA1ED2" w:rsidRDefault="001B4B15" w:rsidP="001B4B15">
            <w:pPr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−</w:t>
            </w:r>
          </w:p>
        </w:tc>
      </w:tr>
      <w:tr w:rsidR="00B43239" w:rsidRPr="00BA1ED2" w14:paraId="65ADE701" w14:textId="77777777" w:rsidTr="003324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BDB34" w14:textId="70562CEE" w:rsidR="001B4B15" w:rsidRPr="00BA1ED2" w:rsidRDefault="001B4B15" w:rsidP="001B4B15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84368A" w:rsidRPr="00BA1ED2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 xml:space="preserve">ust. 3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54A23" w14:textId="77777777" w:rsidR="001B4B15" w:rsidRPr="00BA1ED2" w:rsidRDefault="001B4B15" w:rsidP="001B4B15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Centra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9D7F1" w14:textId="681F0E2A" w:rsidR="001B4B15" w:rsidRPr="00BA1ED2" w:rsidRDefault="001B4B15" w:rsidP="001B4B15">
            <w:pPr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–</w:t>
            </w:r>
          </w:p>
        </w:tc>
      </w:tr>
      <w:tr w:rsidR="00B43239" w:rsidRPr="00BA1ED2" w14:paraId="79B5F89F" w14:textId="77777777" w:rsidTr="003324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02E1" w14:textId="59EA084D" w:rsidR="001B4B15" w:rsidRPr="00BA1ED2" w:rsidRDefault="001B4B15" w:rsidP="001B4B15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84368A" w:rsidRPr="00BA1ED2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>ust. 3 pkt 2</w:t>
            </w:r>
          </w:p>
          <w:p w14:paraId="726F52B1" w14:textId="77777777" w:rsidR="001B4B15" w:rsidRPr="00BA1ED2" w:rsidRDefault="001B4B15" w:rsidP="001B4B15">
            <w:pPr>
              <w:keepNext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5227" w14:textId="77777777" w:rsidR="001B4B15" w:rsidRPr="00BA1ED2" w:rsidRDefault="001B4B15" w:rsidP="001B4B15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Procesy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073C5" w14:textId="3E241FC3" w:rsidR="001B4B15" w:rsidRPr="00BA1ED2" w:rsidRDefault="001B4B15" w:rsidP="00B128E3">
            <w:pPr>
              <w:pStyle w:val="Default"/>
              <w:numPr>
                <w:ilvl w:val="1"/>
                <w:numId w:val="132"/>
              </w:numPr>
              <w:rPr>
                <w:color w:val="auto"/>
                <w:sz w:val="20"/>
                <w:szCs w:val="20"/>
              </w:rPr>
            </w:pPr>
            <w:r w:rsidRPr="00BA1ED2">
              <w:rPr>
                <w:color w:val="auto"/>
                <w:sz w:val="20"/>
                <w:szCs w:val="20"/>
              </w:rPr>
              <w:t>Audyt wewnętrzny</w:t>
            </w:r>
            <w:r w:rsidRPr="00BA1ED2">
              <w:rPr>
                <w:color w:val="auto"/>
                <w:sz w:val="20"/>
                <w:szCs w:val="20"/>
              </w:rPr>
              <w:br/>
              <w:t>[Cel: Wspieranie Prezesa Zakładu w osiąganiu celów i realizacji zadań organizacji poprzez ocenę adekwatności, skuteczności i efektywności funkcjonowania kontroli zarządczej w Zakładzie oraz realizację czynności doradczych]</w:t>
            </w:r>
          </w:p>
        </w:tc>
      </w:tr>
      <w:tr w:rsidR="00B43239" w:rsidRPr="00BA1ED2" w14:paraId="25F38166" w14:textId="77777777" w:rsidTr="003324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E478" w14:textId="6C59459A" w:rsidR="001B4B15" w:rsidRPr="00BA1ED2" w:rsidRDefault="001B4B15" w:rsidP="001B4B15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84368A" w:rsidRPr="00BA1ED2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>ust. 3 pkt 1 i 3</w:t>
            </w:r>
          </w:p>
          <w:p w14:paraId="5DBCC169" w14:textId="77777777" w:rsidR="001B4B15" w:rsidRPr="00BA1ED2" w:rsidRDefault="001B4B15" w:rsidP="001B4B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4AF9D" w14:textId="77777777" w:rsidR="001B4B15" w:rsidRPr="00BA1ED2" w:rsidRDefault="001B4B15" w:rsidP="001B4B15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Strategie, polityki, reguły, zasady, standardy, instrukcje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9D889" w14:textId="77777777" w:rsidR="00A738B0" w:rsidRPr="00BA1ED2" w:rsidRDefault="00A738B0" w:rsidP="001B4B15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 xml:space="preserve">Polityka zarządzania ryzykiem w Zakładzie Ubezpieczeń Społecznych </w:t>
            </w:r>
          </w:p>
          <w:p w14:paraId="091C83A8" w14:textId="4AA1E401" w:rsidR="001B4B15" w:rsidRPr="00BA1ED2" w:rsidRDefault="001B4B15" w:rsidP="00A738B0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Karta audytu wewnętrznego w Zakładzie Ubezpieczeń Społecznych</w:t>
            </w:r>
          </w:p>
        </w:tc>
      </w:tr>
      <w:tr w:rsidR="00B43239" w:rsidRPr="00BA1ED2" w14:paraId="5D5D3A89" w14:textId="77777777" w:rsidTr="003324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F6D5" w14:textId="4285213A" w:rsidR="001B4B15" w:rsidRPr="00BA1ED2" w:rsidRDefault="001B4B15" w:rsidP="001B4B15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84368A" w:rsidRPr="00BA1ED2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>ust. 3 pkt 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4F582" w14:textId="77777777" w:rsidR="001B4B15" w:rsidRPr="00BA1ED2" w:rsidRDefault="001B4B15" w:rsidP="001B4B15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Systemy IT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B7BE8" w14:textId="0A6F5061" w:rsidR="001B4B15" w:rsidRPr="00BA1ED2" w:rsidRDefault="001B4B15" w:rsidP="001B4B15">
            <w:pPr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–</w:t>
            </w:r>
          </w:p>
        </w:tc>
      </w:tr>
    </w:tbl>
    <w:p w14:paraId="5C9B9001" w14:textId="77777777" w:rsidR="00596A87" w:rsidRPr="00BA1ED2" w:rsidRDefault="00596A87" w:rsidP="00596A87">
      <w:pPr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 xml:space="preserve"> </w:t>
      </w:r>
    </w:p>
    <w:p w14:paraId="56F06854" w14:textId="77777777" w:rsidR="00596A87" w:rsidRPr="00BA1ED2" w:rsidRDefault="00596A87">
      <w:r w:rsidRPr="00BA1ED2">
        <w:br w:type="page"/>
      </w:r>
    </w:p>
    <w:p w14:paraId="423B2377" w14:textId="6C6B800F" w:rsidR="00301BB7" w:rsidRPr="00BA1ED2" w:rsidRDefault="00301BB7" w:rsidP="00301BB7">
      <w:pPr>
        <w:pStyle w:val="Nagwek1"/>
        <w:spacing w:before="0" w:after="120"/>
        <w:rPr>
          <w:b/>
          <w:i w:val="0"/>
          <w:color w:val="auto"/>
        </w:rPr>
      </w:pPr>
      <w:bookmarkStart w:id="31" w:name="_Toc152667842"/>
      <w:r w:rsidRPr="00BA1ED2">
        <w:rPr>
          <w:b/>
          <w:i w:val="0"/>
          <w:color w:val="auto"/>
        </w:rPr>
        <w:lastRenderedPageBreak/>
        <w:t xml:space="preserve">Departament </w:t>
      </w:r>
      <w:proofErr w:type="spellStart"/>
      <w:r w:rsidR="00A62B0B" w:rsidRPr="00BA1ED2">
        <w:rPr>
          <w:b/>
          <w:i w:val="0"/>
          <w:color w:val="auto"/>
        </w:rPr>
        <w:t>Cyberbezpieczeństwa</w:t>
      </w:r>
      <w:proofErr w:type="spellEnd"/>
      <w:r w:rsidRPr="00BA1ED2">
        <w:rPr>
          <w:b/>
          <w:i w:val="0"/>
          <w:color w:val="auto"/>
        </w:rPr>
        <w:t xml:space="preserve"> – </w:t>
      </w:r>
      <w:r w:rsidR="00A62B0B" w:rsidRPr="00BA1ED2">
        <w:rPr>
          <w:b/>
          <w:i w:val="0"/>
          <w:color w:val="auto"/>
        </w:rPr>
        <w:t>DCB</w:t>
      </w:r>
      <w:bookmarkEnd w:id="31"/>
    </w:p>
    <w:p w14:paraId="71CC6B59" w14:textId="77777777" w:rsidR="00301BB7" w:rsidRPr="00BA1ED2" w:rsidRDefault="00301BB7" w:rsidP="00B128E3">
      <w:pPr>
        <w:numPr>
          <w:ilvl w:val="0"/>
          <w:numId w:val="121"/>
        </w:numPr>
        <w:spacing w:before="120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Cele:</w:t>
      </w:r>
    </w:p>
    <w:p w14:paraId="4A3F390E" w14:textId="77777777" w:rsidR="00301BB7" w:rsidRPr="00BA1ED2" w:rsidRDefault="00301BB7" w:rsidP="00301BB7">
      <w:pPr>
        <w:pStyle w:val="Akapitzlist"/>
        <w:numPr>
          <w:ilvl w:val="0"/>
          <w:numId w:val="71"/>
        </w:numPr>
        <w:spacing w:line="240" w:lineRule="auto"/>
        <w:ind w:left="709" w:hanging="283"/>
        <w:rPr>
          <w:rFonts w:ascii="Times New Roman" w:hAnsi="Times New Roman"/>
          <w:szCs w:val="20"/>
        </w:rPr>
      </w:pPr>
      <w:r w:rsidRPr="00BA1ED2">
        <w:rPr>
          <w:rFonts w:ascii="Times New Roman" w:hAnsi="Times New Roman"/>
          <w:szCs w:val="20"/>
        </w:rPr>
        <w:t>zapewnienie właściwego i efektywnego zarządzania bezpieczeństwem w Zakładzie.</w:t>
      </w:r>
    </w:p>
    <w:p w14:paraId="767CB483" w14:textId="77777777" w:rsidR="00301BB7" w:rsidRPr="00BA1ED2" w:rsidRDefault="00301BB7" w:rsidP="00B128E3">
      <w:pPr>
        <w:numPr>
          <w:ilvl w:val="0"/>
          <w:numId w:val="121"/>
        </w:numPr>
        <w:spacing w:before="120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Zakres zadań: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2410"/>
      </w:tblGrid>
      <w:tr w:rsidR="00B43239" w:rsidRPr="00BA1ED2" w14:paraId="65E3EBF5" w14:textId="77777777" w:rsidTr="00B067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5EB0B" w14:textId="77777777" w:rsidR="00301BB7" w:rsidRPr="00BA1ED2" w:rsidRDefault="00301BB7" w:rsidP="00B06791">
            <w:pPr>
              <w:ind w:left="-57" w:right="-57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1ED2">
              <w:rPr>
                <w:rFonts w:ascii="Times New Roman" w:hAnsi="Times New Roman"/>
                <w:sz w:val="18"/>
                <w:szCs w:val="20"/>
              </w:rPr>
              <w:t>Odniesienie do celu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6DCBD" w14:textId="77777777" w:rsidR="00301BB7" w:rsidRPr="00BA1ED2" w:rsidRDefault="00301BB7" w:rsidP="00B06791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Zadanie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F0D09" w14:textId="77777777" w:rsidR="00301BB7" w:rsidRPr="00BA1ED2" w:rsidRDefault="00301BB7" w:rsidP="00B06791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ED2">
              <w:rPr>
                <w:rFonts w:ascii="Times New Roman" w:hAnsi="Times New Roman"/>
                <w:sz w:val="18"/>
                <w:szCs w:val="18"/>
              </w:rPr>
              <w:t>Komórki w szczególności zobowiązane do współpracy</w:t>
            </w:r>
          </w:p>
        </w:tc>
      </w:tr>
      <w:tr w:rsidR="00B43239" w:rsidRPr="00BA1ED2" w14:paraId="69A330B6" w14:textId="77777777" w:rsidTr="00B06791">
        <w:trPr>
          <w:trHeight w:val="4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00019" w14:textId="77777777" w:rsidR="00301BB7" w:rsidRPr="00BA1ED2" w:rsidRDefault="00301BB7" w:rsidP="00B06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0C713" w14:textId="77777777" w:rsidR="00301BB7" w:rsidRPr="00BA1ED2" w:rsidRDefault="00301BB7" w:rsidP="00B06791">
            <w:pPr>
              <w:pStyle w:val="Akapitzlist"/>
              <w:numPr>
                <w:ilvl w:val="0"/>
                <w:numId w:val="72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Organizowanie, realizowanie i nadzorowanie w Zakładzie zadań z zakresu:</w:t>
            </w:r>
          </w:p>
          <w:p w14:paraId="489217D1" w14:textId="77777777" w:rsidR="00301BB7" w:rsidRPr="00BA1ED2" w:rsidRDefault="00301BB7" w:rsidP="00B06791">
            <w:pPr>
              <w:pStyle w:val="Akapitzlist"/>
              <w:numPr>
                <w:ilvl w:val="1"/>
                <w:numId w:val="72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systemowego zarządzania bezpieczeństwem informacji z wykorzystaniem zarządzania ryzykiem;</w:t>
            </w:r>
          </w:p>
          <w:p w14:paraId="27A886C4" w14:textId="77777777" w:rsidR="00301BB7" w:rsidRPr="00BA1ED2" w:rsidRDefault="00301BB7" w:rsidP="00B06791">
            <w:pPr>
              <w:pStyle w:val="Akapitzlist"/>
              <w:numPr>
                <w:ilvl w:val="1"/>
                <w:numId w:val="72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 xml:space="preserve">ochrony Zakładu przed </w:t>
            </w:r>
            <w:proofErr w:type="spellStart"/>
            <w:r w:rsidRPr="00BA1ED2">
              <w:rPr>
                <w:rFonts w:ascii="Times New Roman" w:hAnsi="Times New Roman"/>
                <w:szCs w:val="20"/>
              </w:rPr>
              <w:t>cyberzagrożeniami</w:t>
            </w:r>
            <w:proofErr w:type="spellEnd"/>
            <w:r w:rsidRPr="00BA1ED2">
              <w:rPr>
                <w:rFonts w:ascii="Times New Roman" w:hAnsi="Times New Roman"/>
                <w:szCs w:val="20"/>
              </w:rPr>
              <w:t>;</w:t>
            </w:r>
          </w:p>
          <w:p w14:paraId="44E110C4" w14:textId="4A2158C7" w:rsidR="00301BB7" w:rsidRPr="00BA1ED2" w:rsidRDefault="00301BB7" w:rsidP="00982531">
            <w:pPr>
              <w:pStyle w:val="Akapitzlist"/>
              <w:numPr>
                <w:ilvl w:val="1"/>
                <w:numId w:val="72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zarządzania ciągłością działania Zakładu</w:t>
            </w:r>
            <w:r w:rsidR="00982531" w:rsidRPr="00BA1ED2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CFD6F" w14:textId="77777777" w:rsidR="00301BB7" w:rsidRPr="00BA1ED2" w:rsidRDefault="00301BB7" w:rsidP="00B06791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Wszystkie komórki Centrali, oddziały, centra </w:t>
            </w:r>
          </w:p>
        </w:tc>
      </w:tr>
      <w:tr w:rsidR="00B43239" w:rsidRPr="00BA1ED2" w14:paraId="390E9D3A" w14:textId="77777777" w:rsidTr="00B06791">
        <w:trPr>
          <w:trHeight w:val="4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0A875" w14:textId="77777777" w:rsidR="00301BB7" w:rsidRPr="00BA1ED2" w:rsidRDefault="00301BB7" w:rsidP="00B06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B7163" w14:textId="77777777" w:rsidR="00301BB7" w:rsidRPr="00BA1ED2" w:rsidRDefault="00301BB7" w:rsidP="00B06791">
            <w:pPr>
              <w:pStyle w:val="Akapitzlist"/>
              <w:numPr>
                <w:ilvl w:val="0"/>
                <w:numId w:val="72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Inicjowanie i wdrażanie zmian w:</w:t>
            </w:r>
          </w:p>
          <w:p w14:paraId="6259B77B" w14:textId="77777777" w:rsidR="00301BB7" w:rsidRPr="00BA1ED2" w:rsidRDefault="00301BB7" w:rsidP="00B06791">
            <w:pPr>
              <w:pStyle w:val="Akapitzlist"/>
              <w:numPr>
                <w:ilvl w:val="1"/>
                <w:numId w:val="72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Polityce Bezpieczeństwa Informacji w Zakładzie Ubezpieczeń Społecznych;</w:t>
            </w:r>
          </w:p>
          <w:p w14:paraId="26E0E5B1" w14:textId="77777777" w:rsidR="00301BB7" w:rsidRPr="00BA1ED2" w:rsidRDefault="00301BB7" w:rsidP="00B06791">
            <w:pPr>
              <w:pStyle w:val="Akapitzlist"/>
              <w:numPr>
                <w:ilvl w:val="1"/>
                <w:numId w:val="72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Polityce zarządzania ciągłości działania w Zakładzie Ubezpieczeń Społecznych.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8262" w14:textId="77777777" w:rsidR="00301BB7" w:rsidRPr="00BA1ED2" w:rsidRDefault="00301BB7" w:rsidP="00B06791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Wszystkie komórki Centrali, oddziały, centra</w:t>
            </w:r>
          </w:p>
        </w:tc>
      </w:tr>
      <w:tr w:rsidR="00B43239" w:rsidRPr="00BA1ED2" w14:paraId="3037523B" w14:textId="77777777" w:rsidTr="00B067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299AF" w14:textId="77777777" w:rsidR="00301BB7" w:rsidRPr="00BA1ED2" w:rsidRDefault="00301BB7" w:rsidP="00B06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E795B" w14:textId="77777777" w:rsidR="00301BB7" w:rsidRPr="00BA1ED2" w:rsidRDefault="00301BB7" w:rsidP="00B06791">
            <w:pPr>
              <w:numPr>
                <w:ilvl w:val="0"/>
                <w:numId w:val="72"/>
              </w:num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Prowadzenie postępowań wyjaśniających incydenty związane z bezpieczeństwem informacji.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28D66" w14:textId="77777777" w:rsidR="00301BB7" w:rsidRPr="00BA1ED2" w:rsidRDefault="00301BB7" w:rsidP="00B06791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Wszystkie komórki Centrali, oddziały, centra</w:t>
            </w:r>
          </w:p>
        </w:tc>
      </w:tr>
      <w:tr w:rsidR="00B43239" w:rsidRPr="00BA1ED2" w14:paraId="5392F10E" w14:textId="77777777" w:rsidTr="00B067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A628C" w14:textId="77777777" w:rsidR="00301BB7" w:rsidRPr="00BA1ED2" w:rsidRDefault="00301BB7" w:rsidP="00B06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68C8" w14:textId="77777777" w:rsidR="00301BB7" w:rsidRPr="00BA1ED2" w:rsidRDefault="00301BB7" w:rsidP="00B06791">
            <w:pPr>
              <w:numPr>
                <w:ilvl w:val="0"/>
                <w:numId w:val="7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Prowadzenie działań mających na celu zapewnienie świadomości oraz budowanie bazy wiedzy na temat bezpieczeństwa informacji.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784EA" w14:textId="77777777" w:rsidR="00301BB7" w:rsidRPr="00BA1ED2" w:rsidRDefault="00301BB7" w:rsidP="00B06791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Wszystkie komórki Centrali, oddziały, centra</w:t>
            </w:r>
          </w:p>
        </w:tc>
      </w:tr>
      <w:tr w:rsidR="00B43239" w:rsidRPr="00BA1ED2" w14:paraId="618B222A" w14:textId="77777777" w:rsidTr="00B067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67D14" w14:textId="77777777" w:rsidR="00301BB7" w:rsidRPr="00BA1ED2" w:rsidRDefault="00301BB7" w:rsidP="00B06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93DB0" w14:textId="77777777" w:rsidR="00301BB7" w:rsidRPr="00BA1ED2" w:rsidRDefault="00301BB7" w:rsidP="00B06791">
            <w:pPr>
              <w:numPr>
                <w:ilvl w:val="0"/>
                <w:numId w:val="7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Nadzorowanie działań mających na celu zapewnienie jednolitego rozpatrywania w Zakładzie wniosków o udostępnianie informacji w celu ich wykorzystania innym niż zostały zebrane w Zakładzie.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03F1D" w14:textId="77777777" w:rsidR="00301BB7" w:rsidRPr="00BA1ED2" w:rsidRDefault="00301BB7" w:rsidP="00B06791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DLP,</w:t>
            </w:r>
          </w:p>
          <w:p w14:paraId="5D31FB86" w14:textId="77777777" w:rsidR="00301BB7" w:rsidRPr="00BA1ED2" w:rsidRDefault="00301BB7" w:rsidP="00B06791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wszystkie zainteresowane komórki Centrali, oddziały, centra</w:t>
            </w:r>
          </w:p>
        </w:tc>
      </w:tr>
      <w:tr w:rsidR="00B43239" w:rsidRPr="00BA1ED2" w14:paraId="796EE345" w14:textId="77777777" w:rsidTr="00B067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A80F9" w14:textId="77777777" w:rsidR="00301BB7" w:rsidRPr="00BA1ED2" w:rsidRDefault="00301BB7" w:rsidP="00B06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29085" w14:textId="77777777" w:rsidR="00301BB7" w:rsidRPr="00BA1ED2" w:rsidRDefault="00301BB7" w:rsidP="00B06791">
            <w:pPr>
              <w:numPr>
                <w:ilvl w:val="0"/>
                <w:numId w:val="7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Udostępnianie informacji w odpowiedzi na wnioski skierowane do Zakładu przez: </w:t>
            </w:r>
          </w:p>
          <w:p w14:paraId="4A0F23C5" w14:textId="77777777" w:rsidR="00301BB7" w:rsidRPr="00BA1ED2" w:rsidRDefault="00301BB7" w:rsidP="00B06791">
            <w:pPr>
              <w:pStyle w:val="Akapitzlist"/>
              <w:numPr>
                <w:ilvl w:val="1"/>
                <w:numId w:val="72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 xml:space="preserve">służby specjalne i inne instytucje zgodnie z zasadami określonymi w odrębnych umowach i porozumieniach; </w:t>
            </w:r>
          </w:p>
          <w:p w14:paraId="41DC144F" w14:textId="77777777" w:rsidR="00301BB7" w:rsidRPr="00BA1ED2" w:rsidRDefault="00301BB7" w:rsidP="00B06791">
            <w:pPr>
              <w:pStyle w:val="Akapitzlist"/>
              <w:numPr>
                <w:ilvl w:val="1"/>
                <w:numId w:val="72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Krajowe Centrum Informacji Kryminalnych;</w:t>
            </w:r>
          </w:p>
          <w:p w14:paraId="38115798" w14:textId="77777777" w:rsidR="00301BB7" w:rsidRPr="00BA1ED2" w:rsidRDefault="00301BB7" w:rsidP="00B06791">
            <w:pPr>
              <w:pStyle w:val="Akapitzlist"/>
              <w:numPr>
                <w:ilvl w:val="1"/>
                <w:numId w:val="72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podmioty prowadzące poszerzone postępowanie sprawdzające na podstawie przepisów o ochronie informacji niejawnych.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A25F5" w14:textId="77777777" w:rsidR="00301BB7" w:rsidRPr="00BA1ED2" w:rsidRDefault="00301BB7" w:rsidP="00B06791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Wszystkie zainteresowane komórki Centrali, oddziały, centra</w:t>
            </w:r>
          </w:p>
        </w:tc>
      </w:tr>
      <w:tr w:rsidR="00B43239" w:rsidRPr="00BA1ED2" w14:paraId="20E84D6D" w14:textId="77777777" w:rsidTr="00B067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1C1E8" w14:textId="77777777" w:rsidR="00301BB7" w:rsidRPr="00BA1ED2" w:rsidRDefault="00301BB7" w:rsidP="00B06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B439" w14:textId="5A601E02" w:rsidR="00301BB7" w:rsidRPr="00BA1ED2" w:rsidRDefault="00301BB7" w:rsidP="00B06791">
            <w:pPr>
              <w:numPr>
                <w:ilvl w:val="0"/>
                <w:numId w:val="72"/>
              </w:numPr>
              <w:tabs>
                <w:tab w:val="num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Organizowanie, realizowanie i nadzorowanie zadań wykonywanych w Zakładzie w ramach obowiązku obrony</w:t>
            </w:r>
            <w:r w:rsidR="00235844" w:rsidRPr="00BA1ED2">
              <w:rPr>
                <w:rFonts w:ascii="Times New Roman" w:hAnsi="Times New Roman"/>
                <w:sz w:val="20"/>
                <w:szCs w:val="20"/>
              </w:rPr>
              <w:t xml:space="preserve"> Ojczyzny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>, w warunkach stałej gotowości obronnej, wewnętrznego lub zewnętrznego zagrożenia bezpieczeństwa państwa i w czasie wojny, a także zadań wynikających z zarządzania kryzysowego, stanów nadzwyczajnych oraz działań antyterrorystycznych, w tym przedsięwzięć związanych z ochroną infrastruktury krytycznej.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6F1D5" w14:textId="77777777" w:rsidR="00301BB7" w:rsidRPr="00BA1ED2" w:rsidRDefault="00301BB7" w:rsidP="00B06791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Wszystkie komórki Centrali, oddziały, centra</w:t>
            </w:r>
          </w:p>
        </w:tc>
      </w:tr>
      <w:tr w:rsidR="00B43239" w:rsidRPr="00BA1ED2" w14:paraId="71DE1ECC" w14:textId="77777777" w:rsidTr="00B067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F084C" w14:textId="77777777" w:rsidR="00301BB7" w:rsidRPr="00BA1ED2" w:rsidRDefault="00301BB7" w:rsidP="00B06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DF9D8" w14:textId="77777777" w:rsidR="00301BB7" w:rsidRPr="00BA1ED2" w:rsidRDefault="00301BB7" w:rsidP="00B06791">
            <w:pPr>
              <w:numPr>
                <w:ilvl w:val="0"/>
                <w:numId w:val="7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Organizowanie, nadzorowanie i wykonywanie w Zakładzie zadań zapewniających realizację przepisów o ochronie informacji niejawnych w Zakładzie.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89B8" w14:textId="77777777" w:rsidR="00301BB7" w:rsidRPr="00BA1ED2" w:rsidRDefault="00301BB7" w:rsidP="00B06791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Wszystkie zainteresowane komórki Centrali, oddziały, centra</w:t>
            </w:r>
          </w:p>
        </w:tc>
      </w:tr>
      <w:tr w:rsidR="00B43239" w:rsidRPr="00BA1ED2" w14:paraId="4853FA3C" w14:textId="77777777" w:rsidTr="00B067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078D5" w14:textId="77777777" w:rsidR="00301BB7" w:rsidRPr="00BA1ED2" w:rsidRDefault="00301BB7" w:rsidP="00B06791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885FB" w14:textId="50A68E7C" w:rsidR="00301BB7" w:rsidRPr="00BA1ED2" w:rsidRDefault="00301BB7" w:rsidP="00B06791">
            <w:pPr>
              <w:numPr>
                <w:ilvl w:val="0"/>
                <w:numId w:val="7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Zarządzanie </w:t>
            </w:r>
            <w:r w:rsidR="00982531" w:rsidRPr="00BA1ED2">
              <w:rPr>
                <w:rFonts w:ascii="Times New Roman" w:hAnsi="Times New Roman"/>
                <w:sz w:val="20"/>
                <w:szCs w:val="20"/>
              </w:rPr>
              <w:t>Systemem Bezpieczeństwa Teleinformatycznego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 xml:space="preserve"> i nadzór nad </w:t>
            </w:r>
            <w:r w:rsidR="00982531" w:rsidRPr="00BA1ED2">
              <w:rPr>
                <w:rFonts w:ascii="Times New Roman" w:hAnsi="Times New Roman"/>
                <w:sz w:val="20"/>
                <w:szCs w:val="20"/>
              </w:rPr>
              <w:t xml:space="preserve">jego 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>rozwojem, w tym monitorowanie stanu bezpieczeństwa teleinformatycznego, fizycznego i środowiskowego</w:t>
            </w:r>
            <w:r w:rsidRPr="00BA1ED2">
              <w:rPr>
                <w:rFonts w:ascii="Times New Roman" w:hAnsi="Times New Roman"/>
              </w:rPr>
              <w:t xml:space="preserve"> 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>z użyciem technicznych środków bezpieczeństwa.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8B8BE" w14:textId="77777777" w:rsidR="00301BB7" w:rsidRPr="00BA1ED2" w:rsidRDefault="00301BB7" w:rsidP="00B06791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Wszystkie zainteresowane komórki Centrali, oddziały, centra</w:t>
            </w:r>
          </w:p>
        </w:tc>
      </w:tr>
    </w:tbl>
    <w:p w14:paraId="58B3A5E3" w14:textId="77777777" w:rsidR="00301BB7" w:rsidRPr="00BA1ED2" w:rsidRDefault="00301BB7" w:rsidP="00B128E3">
      <w:pPr>
        <w:numPr>
          <w:ilvl w:val="0"/>
          <w:numId w:val="121"/>
        </w:numPr>
        <w:spacing w:before="120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Zakres nadzoru:</w:t>
      </w: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1844"/>
        <w:gridCol w:w="3118"/>
        <w:gridCol w:w="5103"/>
      </w:tblGrid>
      <w:tr w:rsidR="00B43239" w:rsidRPr="00BA1ED2" w14:paraId="56BB3131" w14:textId="77777777" w:rsidTr="00B06791">
        <w:trPr>
          <w:tblHeader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FEA59" w14:textId="77777777" w:rsidR="00301BB7" w:rsidRPr="00BA1ED2" w:rsidRDefault="00301BB7" w:rsidP="00B0679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A1ED2">
              <w:rPr>
                <w:rFonts w:ascii="Times New Roman" w:hAnsi="Times New Roman"/>
                <w:i/>
                <w:sz w:val="20"/>
                <w:szCs w:val="20"/>
              </w:rPr>
              <w:t>Regulamin organizacyjny Zakładu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E6652" w14:textId="77777777" w:rsidR="00301BB7" w:rsidRPr="00BA1ED2" w:rsidRDefault="00301BB7" w:rsidP="00B0679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A1ED2">
              <w:rPr>
                <w:rFonts w:ascii="Times New Roman" w:hAnsi="Times New Roman"/>
                <w:i/>
                <w:sz w:val="20"/>
                <w:szCs w:val="20"/>
              </w:rPr>
              <w:t>Obszar nadzoru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839B9" w14:textId="77777777" w:rsidR="00301BB7" w:rsidRPr="00BA1ED2" w:rsidRDefault="00301BB7" w:rsidP="00B0679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A1ED2">
              <w:rPr>
                <w:rFonts w:ascii="Times New Roman" w:hAnsi="Times New Roman"/>
                <w:i/>
                <w:sz w:val="20"/>
                <w:szCs w:val="20"/>
              </w:rPr>
              <w:t>Zakres nadzoru</w:t>
            </w:r>
          </w:p>
        </w:tc>
      </w:tr>
      <w:tr w:rsidR="00B43239" w:rsidRPr="00BA1ED2" w14:paraId="0B165CF4" w14:textId="77777777" w:rsidTr="00B0679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5B0D79" w14:textId="77777777" w:rsidR="00301BB7" w:rsidRPr="00BA1ED2" w:rsidRDefault="00301BB7" w:rsidP="00B06791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20D1A5" w14:textId="77777777" w:rsidR="00301BB7" w:rsidRPr="00BA1ED2" w:rsidRDefault="00301BB7" w:rsidP="00B06791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Oddziały: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1775FD" w14:textId="77777777" w:rsidR="00301BB7" w:rsidRPr="00BA1ED2" w:rsidRDefault="00301BB7" w:rsidP="00B06791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szCs w:val="20"/>
              </w:rPr>
            </w:pPr>
          </w:p>
        </w:tc>
      </w:tr>
      <w:tr w:rsidR="00B43239" w:rsidRPr="00BA1ED2" w14:paraId="781B6BA1" w14:textId="77777777" w:rsidTr="00B06791"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8C1A6" w14:textId="77777777" w:rsidR="00301BB7" w:rsidRPr="00BA1ED2" w:rsidRDefault="00301BB7" w:rsidP="00B067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9E24F" w14:textId="77777777" w:rsidR="00301BB7" w:rsidRPr="00BA1ED2" w:rsidRDefault="00301BB7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wewnętrzne komórki organizacyjne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DBC4D8" w14:textId="20B4FFA5" w:rsidR="00301BB7" w:rsidRPr="00BA1ED2" w:rsidRDefault="00301BB7" w:rsidP="00B06791">
            <w:pPr>
              <w:pStyle w:val="Akapitzlist"/>
              <w:numPr>
                <w:ilvl w:val="0"/>
                <w:numId w:val="73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OBI – komórka Bezpieczeństwa Informacji – w zakresie realizowanych zadań wchodzących w merytoryczny zakres działalności D</w:t>
            </w:r>
            <w:r w:rsidR="00982531" w:rsidRPr="00BA1ED2">
              <w:rPr>
                <w:rFonts w:ascii="Times New Roman" w:hAnsi="Times New Roman"/>
                <w:szCs w:val="20"/>
              </w:rPr>
              <w:t>C</w:t>
            </w:r>
            <w:r w:rsidRPr="00BA1ED2">
              <w:rPr>
                <w:rFonts w:ascii="Times New Roman" w:hAnsi="Times New Roman"/>
                <w:szCs w:val="20"/>
              </w:rPr>
              <w:t>B [nadzór współdzielony]</w:t>
            </w:r>
          </w:p>
        </w:tc>
      </w:tr>
      <w:tr w:rsidR="00B43239" w:rsidRPr="00BA1ED2" w14:paraId="034A5BC5" w14:textId="77777777" w:rsidTr="00B06791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0589" w14:textId="77777777" w:rsidR="00301BB7" w:rsidRPr="00BA1ED2" w:rsidRDefault="00301BB7" w:rsidP="00B067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30F5" w14:textId="77777777" w:rsidR="00301BB7" w:rsidRPr="00BA1ED2" w:rsidRDefault="00301BB7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centra oddziałowe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1F30" w14:textId="77777777" w:rsidR="00301BB7" w:rsidRPr="00BA1ED2" w:rsidRDefault="00301BB7" w:rsidP="00B06791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−</w:t>
            </w:r>
          </w:p>
        </w:tc>
      </w:tr>
      <w:tr w:rsidR="00B43239" w:rsidRPr="00BA1ED2" w14:paraId="62DD6FB2" w14:textId="77777777" w:rsidTr="00B0679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F3443" w14:textId="77777777" w:rsidR="00301BB7" w:rsidRPr="00BA1ED2" w:rsidRDefault="00301BB7" w:rsidP="00B06791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4C1D1" w14:textId="77777777" w:rsidR="00301BB7" w:rsidRPr="00BA1ED2" w:rsidRDefault="00301BB7" w:rsidP="00B06791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Centra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2062" w14:textId="77777777" w:rsidR="00301BB7" w:rsidRPr="00BA1ED2" w:rsidRDefault="00301BB7" w:rsidP="00B06791">
            <w:pPr>
              <w:ind w:right="-105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Centrum Informatyki [nadzór współdzielony] – nadzór nad:</w:t>
            </w:r>
          </w:p>
          <w:p w14:paraId="79B2FE94" w14:textId="77777777" w:rsidR="00301BB7" w:rsidRPr="00BA1ED2" w:rsidRDefault="00301BB7" w:rsidP="00B06791">
            <w:pPr>
              <w:pStyle w:val="Akapitzlist"/>
              <w:numPr>
                <w:ilvl w:val="0"/>
                <w:numId w:val="73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ZSB - komórka wsparcia informatycznego w obszarze systemów bezpieczeństwa infrastruktury oraz sieci teleinformatycznych</w:t>
            </w:r>
          </w:p>
        </w:tc>
      </w:tr>
      <w:tr w:rsidR="00B43239" w:rsidRPr="00BA1ED2" w14:paraId="6F4CB105" w14:textId="77777777" w:rsidTr="00B0679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EA49" w14:textId="77777777" w:rsidR="00301BB7" w:rsidRPr="00BA1ED2" w:rsidRDefault="00301BB7" w:rsidP="00B06791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lastRenderedPageBreak/>
              <w:t>§ 17 ust. 3 pkt 2</w:t>
            </w:r>
          </w:p>
          <w:p w14:paraId="44B2DE91" w14:textId="77777777" w:rsidR="00301BB7" w:rsidRPr="00BA1ED2" w:rsidRDefault="00301BB7" w:rsidP="00B06791">
            <w:pPr>
              <w:keepNext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137AC" w14:textId="77777777" w:rsidR="00301BB7" w:rsidRPr="00BA1ED2" w:rsidRDefault="00301BB7" w:rsidP="00B06791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Procesy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1708A" w14:textId="4A128BAB" w:rsidR="00301BB7" w:rsidRPr="00BA1ED2" w:rsidRDefault="00301BB7" w:rsidP="00B06791">
            <w:pPr>
              <w:pStyle w:val="Akapitzlist"/>
              <w:numPr>
                <w:ilvl w:val="0"/>
                <w:numId w:val="73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16.1 Zarządzanie ciągłością działania</w:t>
            </w:r>
          </w:p>
          <w:p w14:paraId="3E973AAB" w14:textId="77777777" w:rsidR="00301BB7" w:rsidRPr="00BA1ED2" w:rsidRDefault="00301BB7" w:rsidP="00B06791">
            <w:pPr>
              <w:keepNext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[Cel: Zapewnienie funkcjonowania efektywnego Systemu Zarządzania Ciągłością Działania w Zakładzie]</w:t>
            </w:r>
          </w:p>
          <w:p w14:paraId="4AB29879" w14:textId="64A399BC" w:rsidR="00301BB7" w:rsidRPr="00BA1ED2" w:rsidRDefault="00301BB7" w:rsidP="00B06791">
            <w:pPr>
              <w:pStyle w:val="Akapitzlist"/>
              <w:numPr>
                <w:ilvl w:val="0"/>
                <w:numId w:val="73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16.2 Obronność i zarządzanie kryzysowe</w:t>
            </w:r>
          </w:p>
          <w:p w14:paraId="40903871" w14:textId="77777777" w:rsidR="00301BB7" w:rsidRPr="00BA1ED2" w:rsidRDefault="00301BB7" w:rsidP="00B06791">
            <w:pPr>
              <w:keepNext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[Cel: Właściwe przygotowanie Zakładu do obowiązku obrony Ojczyzny oraz zminimalizowanie zagrożeń dla Zakładu, w tym związanych z ochroną infrastruktury krytycznej, wynikających z kryzysów, stanów nadzwyczajnych oraz działań antyterrorystycznych]</w:t>
            </w:r>
          </w:p>
          <w:p w14:paraId="77D222C3" w14:textId="69E8DBF2" w:rsidR="00301BB7" w:rsidRPr="00BA1ED2" w:rsidRDefault="00301BB7" w:rsidP="00B06791">
            <w:pPr>
              <w:pStyle w:val="Akapitzlist"/>
              <w:numPr>
                <w:ilvl w:val="0"/>
                <w:numId w:val="73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16.3 Ochrona informacji</w:t>
            </w:r>
          </w:p>
          <w:p w14:paraId="538C7944" w14:textId="77777777" w:rsidR="00301BB7" w:rsidRPr="00BA1ED2" w:rsidRDefault="00301BB7" w:rsidP="00B06791">
            <w:pPr>
              <w:keepNext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[Cel: Zapewnienie bezpieczeństwa informacji chronionych stanowiących tajemnicę Zakładu]</w:t>
            </w:r>
          </w:p>
          <w:p w14:paraId="4F150B3B" w14:textId="5346E533" w:rsidR="00301BB7" w:rsidRPr="00BA1ED2" w:rsidRDefault="00301BB7" w:rsidP="00B06791">
            <w:pPr>
              <w:pStyle w:val="Akapitzlist"/>
              <w:numPr>
                <w:ilvl w:val="0"/>
                <w:numId w:val="73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 xml:space="preserve">16.4 </w:t>
            </w:r>
            <w:proofErr w:type="spellStart"/>
            <w:r w:rsidRPr="00BA1ED2">
              <w:rPr>
                <w:rFonts w:ascii="Times New Roman" w:hAnsi="Times New Roman"/>
                <w:szCs w:val="20"/>
              </w:rPr>
              <w:t>Cyberbezpieczeństwo</w:t>
            </w:r>
            <w:proofErr w:type="spellEnd"/>
          </w:p>
          <w:p w14:paraId="755CB4FD" w14:textId="77777777" w:rsidR="00301BB7" w:rsidRPr="00BA1ED2" w:rsidRDefault="00301BB7" w:rsidP="00B06791">
            <w:pPr>
              <w:keepNext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[Cel: Zapewnienie bezpieczeństwa sieci teleinformatycznej, urządzeń, programów i danych elektronicznych ZUS w zakresie cyberataków, wycieku danych, nadużyć i nieuprawnionego dostępu]</w:t>
            </w:r>
          </w:p>
          <w:p w14:paraId="009856F5" w14:textId="77777777" w:rsidR="00301BB7" w:rsidRPr="00BA1ED2" w:rsidRDefault="00301BB7" w:rsidP="00B06791">
            <w:pPr>
              <w:keepNext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239" w:rsidRPr="00BA1ED2" w14:paraId="20B704AD" w14:textId="77777777" w:rsidTr="00B0679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F99C" w14:textId="77777777" w:rsidR="00301BB7" w:rsidRPr="00BA1ED2" w:rsidRDefault="00301BB7" w:rsidP="00B06791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§ 17 ust. 3 pkt 1 i 3</w:t>
            </w:r>
          </w:p>
          <w:p w14:paraId="0787D787" w14:textId="77777777" w:rsidR="00301BB7" w:rsidRPr="00BA1ED2" w:rsidRDefault="00301BB7" w:rsidP="00B067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0148" w14:textId="77777777" w:rsidR="00301BB7" w:rsidRPr="00BA1ED2" w:rsidRDefault="00301BB7" w:rsidP="00B06791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Strategie, polityki, reguły, zasady, standardy, instrukcje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D336" w14:textId="77777777" w:rsidR="00301BB7" w:rsidRPr="00BA1ED2" w:rsidRDefault="00301BB7" w:rsidP="00B06791">
            <w:pPr>
              <w:pStyle w:val="Akapitzlist"/>
              <w:numPr>
                <w:ilvl w:val="0"/>
                <w:numId w:val="73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 xml:space="preserve">Polityka Bezpieczeństwa Informacji w Zakładzie Ubezpieczeń Społecznych </w:t>
            </w:r>
          </w:p>
          <w:p w14:paraId="1960B755" w14:textId="77777777" w:rsidR="00301BB7" w:rsidRPr="00BA1ED2" w:rsidRDefault="00301BB7" w:rsidP="00B06791">
            <w:pPr>
              <w:pStyle w:val="Akapitzlist"/>
              <w:numPr>
                <w:ilvl w:val="0"/>
                <w:numId w:val="73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 xml:space="preserve">Polityka zarzadzania ciągłością działania </w:t>
            </w:r>
          </w:p>
          <w:p w14:paraId="2E65E882" w14:textId="77777777" w:rsidR="00301BB7" w:rsidRPr="00BA1ED2" w:rsidRDefault="00301BB7" w:rsidP="00B06791">
            <w:pPr>
              <w:pStyle w:val="Akapitzlist"/>
              <w:numPr>
                <w:ilvl w:val="0"/>
                <w:numId w:val="73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Zasady organizacji i wykonywania zadań w ramach powszechnego obowiązku obrony w Zakładzie Ubezpieczeń Społecznych</w:t>
            </w:r>
          </w:p>
          <w:p w14:paraId="169598A6" w14:textId="77777777" w:rsidR="00301BB7" w:rsidRPr="00BA1ED2" w:rsidRDefault="00301BB7" w:rsidP="00B06791">
            <w:pPr>
              <w:pStyle w:val="Akapitzlist"/>
              <w:numPr>
                <w:ilvl w:val="0"/>
                <w:numId w:val="73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Instrukcja sposobu i trybu przetwarzania informacji niejawnych o klauzuli "poufne" w Zakładzie Ubezpieczeń Społecznych</w:t>
            </w:r>
          </w:p>
          <w:p w14:paraId="040DCE7B" w14:textId="77777777" w:rsidR="00301BB7" w:rsidRPr="00BA1ED2" w:rsidRDefault="00301BB7" w:rsidP="00B06791">
            <w:pPr>
              <w:pStyle w:val="Akapitzlist"/>
              <w:numPr>
                <w:ilvl w:val="0"/>
                <w:numId w:val="73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Instrukcja przetwarzania informacji niejawnych o klauzuli "zastrzeżone" w jednostkach i komórkach organizacyjnych Zakładu Ubezpieczeń Społecznych</w:t>
            </w:r>
          </w:p>
        </w:tc>
      </w:tr>
      <w:tr w:rsidR="00B43239" w:rsidRPr="00BA1ED2" w14:paraId="3819E5DE" w14:textId="77777777" w:rsidTr="00B0679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B18F9" w14:textId="77777777" w:rsidR="00301BB7" w:rsidRPr="00BA1ED2" w:rsidRDefault="00301BB7" w:rsidP="00B06791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§ 17 ust. 3 pkt 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9BDCD" w14:textId="77777777" w:rsidR="00301BB7" w:rsidRPr="00BA1ED2" w:rsidRDefault="00301BB7" w:rsidP="00B06791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Systemy IT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36E44" w14:textId="77777777" w:rsidR="00301BB7" w:rsidRPr="00BA1ED2" w:rsidRDefault="00301BB7" w:rsidP="00B06791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</w:p>
        </w:tc>
      </w:tr>
    </w:tbl>
    <w:p w14:paraId="54945435" w14:textId="77777777" w:rsidR="00301BB7" w:rsidRPr="00BA1ED2" w:rsidRDefault="00301BB7" w:rsidP="00301BB7">
      <w:pPr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 xml:space="preserve"> </w:t>
      </w:r>
    </w:p>
    <w:p w14:paraId="596F57EF" w14:textId="77777777" w:rsidR="00301BB7" w:rsidRPr="00BA1ED2" w:rsidRDefault="00301BB7" w:rsidP="00301BB7"/>
    <w:p w14:paraId="1F8D4E22" w14:textId="77777777" w:rsidR="00301BB7" w:rsidRPr="00BA1ED2" w:rsidRDefault="00301BB7" w:rsidP="00301BB7">
      <w:r w:rsidRPr="00BA1ED2">
        <w:br w:type="page"/>
      </w:r>
    </w:p>
    <w:p w14:paraId="5FDF42EB" w14:textId="17755DE2" w:rsidR="00596A87" w:rsidRPr="00BA1ED2" w:rsidRDefault="00596A87" w:rsidP="0001500B">
      <w:pPr>
        <w:pStyle w:val="Nagwek1"/>
        <w:spacing w:before="0" w:after="120"/>
        <w:rPr>
          <w:b/>
          <w:i w:val="0"/>
          <w:color w:val="auto"/>
        </w:rPr>
      </w:pPr>
      <w:bookmarkStart w:id="32" w:name="_Toc152667843"/>
      <w:r w:rsidRPr="00BA1ED2">
        <w:rPr>
          <w:b/>
          <w:i w:val="0"/>
          <w:color w:val="auto"/>
        </w:rPr>
        <w:lastRenderedPageBreak/>
        <w:t xml:space="preserve">Departament Eksploatacji Aplikacji </w:t>
      </w:r>
      <w:r w:rsidR="009554A8" w:rsidRPr="00BA1ED2">
        <w:rPr>
          <w:b/>
          <w:i w:val="0"/>
          <w:color w:val="auto"/>
        </w:rPr>
        <w:t>–</w:t>
      </w:r>
      <w:r w:rsidRPr="00BA1ED2">
        <w:rPr>
          <w:b/>
          <w:i w:val="0"/>
          <w:color w:val="auto"/>
        </w:rPr>
        <w:t xml:space="preserve"> DEA</w:t>
      </w:r>
      <w:bookmarkEnd w:id="32"/>
    </w:p>
    <w:p w14:paraId="13171A80" w14:textId="77777777" w:rsidR="00596A87" w:rsidRPr="00BA1ED2" w:rsidRDefault="00596A87" w:rsidP="00B128E3">
      <w:pPr>
        <w:numPr>
          <w:ilvl w:val="0"/>
          <w:numId w:val="93"/>
        </w:numPr>
        <w:spacing w:before="120"/>
        <w:ind w:left="357" w:hanging="357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Cele:</w:t>
      </w:r>
    </w:p>
    <w:p w14:paraId="78604DE7" w14:textId="2ACD26C0" w:rsidR="00596A87" w:rsidRPr="00BA1ED2" w:rsidRDefault="009049BA" w:rsidP="00830A78">
      <w:pPr>
        <w:numPr>
          <w:ilvl w:val="1"/>
          <w:numId w:val="2"/>
        </w:numPr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z</w:t>
      </w:r>
      <w:r w:rsidR="00596A87" w:rsidRPr="00BA1ED2">
        <w:rPr>
          <w:rFonts w:ascii="Times New Roman" w:hAnsi="Times New Roman"/>
          <w:sz w:val="20"/>
          <w:szCs w:val="20"/>
        </w:rPr>
        <w:t>apewnienie funkcjonowania aplikacyjnych usług IT na uzgodnionym poziomie jakości.</w:t>
      </w:r>
    </w:p>
    <w:p w14:paraId="219999F8" w14:textId="77777777" w:rsidR="00596A87" w:rsidRPr="00BA1ED2" w:rsidRDefault="00596A87" w:rsidP="00B128E3">
      <w:pPr>
        <w:numPr>
          <w:ilvl w:val="0"/>
          <w:numId w:val="93"/>
        </w:numPr>
        <w:spacing w:before="120"/>
        <w:ind w:left="357" w:hanging="357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Zakres zadań: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2410"/>
      </w:tblGrid>
      <w:tr w:rsidR="00B43239" w:rsidRPr="00BA1ED2" w14:paraId="3512703B" w14:textId="77777777" w:rsidTr="0033248C">
        <w:tc>
          <w:tcPr>
            <w:tcW w:w="993" w:type="dxa"/>
            <w:vAlign w:val="center"/>
          </w:tcPr>
          <w:p w14:paraId="1CB48D19" w14:textId="77777777" w:rsidR="00596A87" w:rsidRPr="00BA1ED2" w:rsidRDefault="00596A87" w:rsidP="00596A87">
            <w:pPr>
              <w:ind w:left="-57" w:right="-57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1ED2">
              <w:rPr>
                <w:rFonts w:ascii="Times New Roman" w:hAnsi="Times New Roman"/>
                <w:sz w:val="18"/>
                <w:szCs w:val="20"/>
              </w:rPr>
              <w:t>Odniesienie do celu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595AEEE" w14:textId="77777777" w:rsidR="00596A87" w:rsidRPr="00BA1ED2" w:rsidRDefault="00596A87" w:rsidP="00596A87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Zadanie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A64B8CD" w14:textId="77777777" w:rsidR="00596A87" w:rsidRPr="00BA1ED2" w:rsidRDefault="00596A87" w:rsidP="00596A87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ED2">
              <w:rPr>
                <w:rFonts w:ascii="Times New Roman" w:hAnsi="Times New Roman"/>
                <w:sz w:val="18"/>
                <w:szCs w:val="18"/>
              </w:rPr>
              <w:t>Komórki w szczególności zobowiązane do współpracy</w:t>
            </w:r>
          </w:p>
        </w:tc>
      </w:tr>
      <w:tr w:rsidR="00B43239" w:rsidRPr="00BA1ED2" w14:paraId="4388EF67" w14:textId="77777777" w:rsidTr="0033248C">
        <w:tc>
          <w:tcPr>
            <w:tcW w:w="993" w:type="dxa"/>
            <w:vAlign w:val="center"/>
          </w:tcPr>
          <w:p w14:paraId="1F686685" w14:textId="77777777" w:rsidR="00596A87" w:rsidRPr="00BA1ED2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331C30E" w14:textId="5DAF73A5" w:rsidR="00596A87" w:rsidRPr="00BA1ED2" w:rsidRDefault="00596A87" w:rsidP="00830A7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Planowanie, realizacja i weryfikacja realizacji planów operacyjnych eksploatacji systemów informatycznych Zakładu oraz eksploat</w:t>
            </w:r>
            <w:r w:rsidR="00AD5797" w:rsidRPr="00BA1ED2">
              <w:rPr>
                <w:rFonts w:ascii="Times New Roman" w:hAnsi="Times New Roman"/>
                <w:sz w:val="20"/>
                <w:szCs w:val="20"/>
              </w:rPr>
              <w:t>owanych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 xml:space="preserve"> usług IT w tym:</w:t>
            </w:r>
          </w:p>
          <w:p w14:paraId="27148F2F" w14:textId="108FE174" w:rsidR="00596A87" w:rsidRPr="00BA1ED2" w:rsidRDefault="00596A87" w:rsidP="00830A78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badanie poprawności przetwarzania danych</w:t>
            </w:r>
            <w:r w:rsidR="00E833F4" w:rsidRPr="00BA1ED2">
              <w:rPr>
                <w:rFonts w:ascii="Times New Roman" w:hAnsi="Times New Roman"/>
                <w:sz w:val="20"/>
                <w:szCs w:val="20"/>
              </w:rPr>
              <w:t>;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AC5C029" w14:textId="7AC8E4BF" w:rsidR="00596A87" w:rsidRPr="00BA1ED2" w:rsidRDefault="00596A87" w:rsidP="00830A78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monitorowanie stanu usług aplikacyjnych</w:t>
            </w:r>
            <w:r w:rsidR="00E833F4" w:rsidRPr="00BA1ED2">
              <w:rPr>
                <w:rFonts w:ascii="Times New Roman" w:hAnsi="Times New Roman"/>
                <w:sz w:val="20"/>
                <w:szCs w:val="20"/>
              </w:rPr>
              <w:t>;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69DDAD" w14:textId="77777777" w:rsidR="00596A87" w:rsidRPr="00BA1ED2" w:rsidRDefault="00596A87" w:rsidP="00830A78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inicjowanie działań mających na celu podniesienie jakości usług.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B6A2E8F" w14:textId="77777777" w:rsidR="00596A87" w:rsidRPr="00BA1ED2" w:rsidRDefault="00596A87" w:rsidP="00596A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</w:rPr>
              <w:t>Wszystkie zainteresowane komórki Centrali</w:t>
            </w:r>
          </w:p>
        </w:tc>
      </w:tr>
      <w:tr w:rsidR="00B43239" w:rsidRPr="00BA1ED2" w14:paraId="76E91FA2" w14:textId="77777777" w:rsidTr="0033248C">
        <w:trPr>
          <w:trHeight w:val="70"/>
        </w:trPr>
        <w:tc>
          <w:tcPr>
            <w:tcW w:w="993" w:type="dxa"/>
            <w:vAlign w:val="center"/>
          </w:tcPr>
          <w:p w14:paraId="775518E2" w14:textId="77777777" w:rsidR="00596A87" w:rsidRPr="00BA1ED2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6A88779" w14:textId="63BE5D97" w:rsidR="00596A87" w:rsidRPr="00BA1ED2" w:rsidRDefault="00596A87" w:rsidP="00AD579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Utrzymanie ciągłości przetwarzania danych w systemach informatycznych Zakładu, w tym w zakresie obsad administratorów ścieżek przetwarzania, obsad operatorów przetwarzania</w:t>
            </w:r>
            <w:r w:rsidR="00E556DE" w:rsidRPr="00BA1ED2">
              <w:rPr>
                <w:rFonts w:ascii="Times New Roman" w:hAnsi="Times New Roman"/>
                <w:sz w:val="20"/>
                <w:szCs w:val="20"/>
              </w:rPr>
              <w:t xml:space="preserve"> oraz w zakresie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 xml:space="preserve"> procesów obsługi incydentów i zmian oprogramowania.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A61D9B0" w14:textId="77777777" w:rsidR="00596A87" w:rsidRPr="00BA1ED2" w:rsidRDefault="00596A87" w:rsidP="00596A87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</w:rPr>
              <w:t>Wszystkie zainteresowane komórki Centrali</w:t>
            </w:r>
            <w:r w:rsidRPr="00BA1ED2" w:rsidDel="003573E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43239" w:rsidRPr="00BA1ED2" w14:paraId="1F8F2414" w14:textId="77777777" w:rsidTr="0033248C">
        <w:tc>
          <w:tcPr>
            <w:tcW w:w="993" w:type="dxa"/>
            <w:vAlign w:val="center"/>
          </w:tcPr>
          <w:p w14:paraId="686F7CDD" w14:textId="77777777" w:rsidR="00596A87" w:rsidRPr="00BA1ED2" w:rsidRDefault="00596A87" w:rsidP="00596A87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8162399" w14:textId="7972AA77" w:rsidR="00596A87" w:rsidRPr="00BA1ED2" w:rsidRDefault="00596A87" w:rsidP="00AD579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Obsługa</w:t>
            </w:r>
            <w:r w:rsidRPr="00BA1ED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1ED2">
              <w:rPr>
                <w:rFonts w:ascii="Times New Roman" w:hAnsi="Times New Roman"/>
                <w:sz w:val="20"/>
              </w:rPr>
              <w:t>zapotrzebowań</w:t>
            </w:r>
            <w:proofErr w:type="spellEnd"/>
            <w:r w:rsidRPr="00BA1ED2">
              <w:rPr>
                <w:rFonts w:ascii="Times New Roman" w:hAnsi="Times New Roman"/>
                <w:sz w:val="20"/>
              </w:rPr>
              <w:t xml:space="preserve"> użytkowników na aplikacyjne usługi IT</w:t>
            </w:r>
            <w:r w:rsidR="00AD5797" w:rsidRPr="00BA1ED2">
              <w:rPr>
                <w:rFonts w:ascii="Times New Roman" w:hAnsi="Times New Roman"/>
                <w:sz w:val="20"/>
              </w:rPr>
              <w:t xml:space="preserve"> oraz</w:t>
            </w:r>
            <w:r w:rsidR="00E833F4" w:rsidRPr="00BA1ED2">
              <w:rPr>
                <w:rFonts w:ascii="Times New Roman" w:hAnsi="Times New Roman"/>
                <w:sz w:val="20"/>
              </w:rPr>
              <w:t xml:space="preserve"> </w:t>
            </w:r>
            <w:r w:rsidRPr="00BA1ED2">
              <w:rPr>
                <w:rFonts w:ascii="Times New Roman" w:hAnsi="Times New Roman"/>
                <w:sz w:val="20"/>
              </w:rPr>
              <w:t xml:space="preserve">zapewnienie prawidłowego działania narzędzi do </w:t>
            </w:r>
            <w:r w:rsidR="00AD5797" w:rsidRPr="00BA1ED2">
              <w:rPr>
                <w:rFonts w:ascii="Times New Roman" w:hAnsi="Times New Roman"/>
                <w:sz w:val="20"/>
              </w:rPr>
              <w:t xml:space="preserve">ich </w:t>
            </w:r>
            <w:r w:rsidRPr="00BA1ED2">
              <w:rPr>
                <w:rFonts w:ascii="Times New Roman" w:hAnsi="Times New Roman"/>
                <w:sz w:val="20"/>
              </w:rPr>
              <w:t>obsługi.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605AFB" w14:textId="15D0FAF1" w:rsidR="00596A87" w:rsidRPr="00BA1ED2" w:rsidRDefault="00596A87" w:rsidP="00596A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BA1ED2">
              <w:rPr>
                <w:rFonts w:ascii="Times New Roman" w:hAnsi="Times New Roman"/>
                <w:sz w:val="20"/>
              </w:rPr>
              <w:t>Wszystkie zainteresowane komórki Centrali, oddziały</w:t>
            </w:r>
            <w:r w:rsidR="0041786A" w:rsidRPr="00BA1ED2">
              <w:rPr>
                <w:rFonts w:ascii="Times New Roman" w:hAnsi="Times New Roman"/>
                <w:sz w:val="20"/>
              </w:rPr>
              <w:t>, centra</w:t>
            </w:r>
            <w:r w:rsidRPr="00BA1ED2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14:paraId="5167E563" w14:textId="77777777" w:rsidR="00596A87" w:rsidRPr="00BA1ED2" w:rsidRDefault="00596A87" w:rsidP="00B128E3">
      <w:pPr>
        <w:numPr>
          <w:ilvl w:val="0"/>
          <w:numId w:val="93"/>
        </w:numPr>
        <w:spacing w:before="120"/>
        <w:ind w:left="357" w:hanging="357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Zakres nadzoru:</w:t>
      </w: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1844"/>
        <w:gridCol w:w="3259"/>
        <w:gridCol w:w="4962"/>
      </w:tblGrid>
      <w:tr w:rsidR="00B43239" w:rsidRPr="00BA1ED2" w14:paraId="74BC17BB" w14:textId="77777777" w:rsidTr="001B4B15">
        <w:trPr>
          <w:tblHeader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19D7E3CE" w14:textId="0CABCAEB" w:rsidR="00596A87" w:rsidRPr="00BA1ED2" w:rsidRDefault="00596A87" w:rsidP="00596A8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A1ED2">
              <w:rPr>
                <w:rFonts w:ascii="Times New Roman" w:hAnsi="Times New Roman"/>
                <w:i/>
                <w:sz w:val="20"/>
                <w:szCs w:val="20"/>
              </w:rPr>
              <w:t xml:space="preserve">Regulamin organizacyjny </w:t>
            </w:r>
            <w:r w:rsidR="00B6292A" w:rsidRPr="00BA1ED2">
              <w:rPr>
                <w:rFonts w:ascii="Times New Roman" w:hAnsi="Times New Roman"/>
                <w:i/>
                <w:sz w:val="20"/>
                <w:szCs w:val="20"/>
              </w:rPr>
              <w:t>Zakładu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vAlign w:val="center"/>
          </w:tcPr>
          <w:p w14:paraId="0A4B0B57" w14:textId="77777777" w:rsidR="00596A87" w:rsidRPr="00BA1ED2" w:rsidRDefault="00596A87" w:rsidP="00596A8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A1ED2">
              <w:rPr>
                <w:rFonts w:ascii="Times New Roman" w:hAnsi="Times New Roman"/>
                <w:i/>
                <w:sz w:val="20"/>
                <w:szCs w:val="20"/>
              </w:rPr>
              <w:t>Obszar nadzoru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7BFEB03D" w14:textId="77777777" w:rsidR="00596A87" w:rsidRPr="00BA1ED2" w:rsidRDefault="00596A87" w:rsidP="00596A8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A1ED2">
              <w:rPr>
                <w:rFonts w:ascii="Times New Roman" w:hAnsi="Times New Roman"/>
                <w:i/>
                <w:sz w:val="20"/>
                <w:szCs w:val="20"/>
              </w:rPr>
              <w:t>Zakres nadzoru</w:t>
            </w:r>
          </w:p>
        </w:tc>
      </w:tr>
      <w:tr w:rsidR="00B43239" w:rsidRPr="00BA1ED2" w14:paraId="24C17EFE" w14:textId="77777777" w:rsidTr="001B4B15">
        <w:tc>
          <w:tcPr>
            <w:tcW w:w="1844" w:type="dxa"/>
            <w:tcBorders>
              <w:bottom w:val="nil"/>
            </w:tcBorders>
          </w:tcPr>
          <w:p w14:paraId="6EE75FA3" w14:textId="44970785" w:rsidR="001B4B15" w:rsidRPr="00BA1ED2" w:rsidRDefault="001B4B15" w:rsidP="001B4B15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84368A" w:rsidRPr="00BA1ED2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 xml:space="preserve">ust. 3 </w:t>
            </w:r>
          </w:p>
        </w:tc>
        <w:tc>
          <w:tcPr>
            <w:tcW w:w="3259" w:type="dxa"/>
            <w:tcBorders>
              <w:bottom w:val="nil"/>
            </w:tcBorders>
          </w:tcPr>
          <w:p w14:paraId="3D4CD00C" w14:textId="6AA34E9F" w:rsidR="001B4B15" w:rsidRPr="00BA1ED2" w:rsidRDefault="001B4B15" w:rsidP="001B4B15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Oddziały:</w:t>
            </w:r>
          </w:p>
        </w:tc>
        <w:tc>
          <w:tcPr>
            <w:tcW w:w="4962" w:type="dxa"/>
            <w:tcBorders>
              <w:bottom w:val="nil"/>
            </w:tcBorders>
          </w:tcPr>
          <w:p w14:paraId="46D6427D" w14:textId="111D4DB6" w:rsidR="001B4B15" w:rsidRPr="00BA1ED2" w:rsidRDefault="001B4B15" w:rsidP="001B4B15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szCs w:val="20"/>
              </w:rPr>
            </w:pPr>
          </w:p>
        </w:tc>
      </w:tr>
      <w:tr w:rsidR="00B43239" w:rsidRPr="00BA1ED2" w14:paraId="0127AAD2" w14:textId="77777777" w:rsidTr="001B4B15">
        <w:tc>
          <w:tcPr>
            <w:tcW w:w="1844" w:type="dxa"/>
            <w:tcBorders>
              <w:top w:val="nil"/>
              <w:bottom w:val="nil"/>
            </w:tcBorders>
          </w:tcPr>
          <w:p w14:paraId="1A7F1A67" w14:textId="77777777" w:rsidR="001B4B15" w:rsidRPr="00BA1ED2" w:rsidRDefault="001B4B15" w:rsidP="001B4B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14:paraId="1924B245" w14:textId="160C1DD4" w:rsidR="001B4B15" w:rsidRPr="00BA1ED2" w:rsidRDefault="001B4B15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wewnętrzne komórki organizacyjne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14:paraId="2FD7B42B" w14:textId="433E09CC" w:rsidR="001B4B15" w:rsidRPr="00BA1ED2" w:rsidDel="000576C5" w:rsidRDefault="001B4B15" w:rsidP="001B4B15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−</w:t>
            </w:r>
          </w:p>
        </w:tc>
      </w:tr>
      <w:tr w:rsidR="00B43239" w:rsidRPr="00BA1ED2" w14:paraId="0BC68005" w14:textId="77777777" w:rsidTr="001B4B15">
        <w:tc>
          <w:tcPr>
            <w:tcW w:w="1844" w:type="dxa"/>
            <w:tcBorders>
              <w:top w:val="nil"/>
            </w:tcBorders>
          </w:tcPr>
          <w:p w14:paraId="30AD954E" w14:textId="77777777" w:rsidR="005901D2" w:rsidRPr="00BA1ED2" w:rsidRDefault="005901D2" w:rsidP="0059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14:paraId="0E45A316" w14:textId="0F17A0D1" w:rsidR="005901D2" w:rsidRPr="00BA1ED2" w:rsidRDefault="005901D2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centra oddziałowe</w:t>
            </w:r>
          </w:p>
        </w:tc>
        <w:tc>
          <w:tcPr>
            <w:tcW w:w="4962" w:type="dxa"/>
            <w:tcBorders>
              <w:top w:val="nil"/>
            </w:tcBorders>
          </w:tcPr>
          <w:p w14:paraId="208E3CFD" w14:textId="17DFAC62" w:rsidR="005901D2" w:rsidRPr="00BA1ED2" w:rsidDel="000576C5" w:rsidRDefault="005901D2" w:rsidP="005901D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−</w:t>
            </w:r>
          </w:p>
        </w:tc>
      </w:tr>
      <w:tr w:rsidR="00B43239" w:rsidRPr="00BA1ED2" w14:paraId="0566E921" w14:textId="77777777" w:rsidTr="0033248C">
        <w:tc>
          <w:tcPr>
            <w:tcW w:w="1844" w:type="dxa"/>
          </w:tcPr>
          <w:p w14:paraId="2E3197FD" w14:textId="65E6E8A9" w:rsidR="001B4B15" w:rsidRPr="00BA1ED2" w:rsidRDefault="001B4B15" w:rsidP="001B4B15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84368A" w:rsidRPr="00BA1ED2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 xml:space="preserve">ust. 3 </w:t>
            </w:r>
          </w:p>
        </w:tc>
        <w:tc>
          <w:tcPr>
            <w:tcW w:w="3259" w:type="dxa"/>
          </w:tcPr>
          <w:p w14:paraId="3FA083DA" w14:textId="77777777" w:rsidR="001B4B15" w:rsidRPr="00BA1ED2" w:rsidRDefault="001B4B15" w:rsidP="001B4B15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Centra</w:t>
            </w:r>
          </w:p>
        </w:tc>
        <w:tc>
          <w:tcPr>
            <w:tcW w:w="4962" w:type="dxa"/>
          </w:tcPr>
          <w:p w14:paraId="1C45C3A2" w14:textId="77777777" w:rsidR="00EC3BB9" w:rsidRPr="00BA1ED2" w:rsidRDefault="00EC3BB9" w:rsidP="00EC3BB9">
            <w:pPr>
              <w:ind w:right="-105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Centrum Informatyki [nadzór współdzielony] – nadzór nad:</w:t>
            </w:r>
          </w:p>
          <w:p w14:paraId="3B6ED380" w14:textId="77777777" w:rsidR="00EC3BB9" w:rsidRPr="00BA1ED2" w:rsidRDefault="00EC3BB9" w:rsidP="00EC3BB9">
            <w:pPr>
              <w:pStyle w:val="Akapitzlist"/>
              <w:numPr>
                <w:ilvl w:val="0"/>
                <w:numId w:val="20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EPW - komórka wsparcia informatycznego w obszarze elektronicznej platformy wymiany danych</w:t>
            </w:r>
          </w:p>
          <w:p w14:paraId="25B4B170" w14:textId="77777777" w:rsidR="00EC3BB9" w:rsidRPr="00BA1ED2" w:rsidRDefault="00EC3BB9" w:rsidP="00EC3BB9">
            <w:pPr>
              <w:pStyle w:val="Akapitzlist"/>
              <w:numPr>
                <w:ilvl w:val="0"/>
                <w:numId w:val="20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EWD - komórka wsparcia informatycznego w obszarze elektronicznej wymiany dokumentów</w:t>
            </w:r>
          </w:p>
          <w:p w14:paraId="2007EAA9" w14:textId="3E459855" w:rsidR="00EC3BB9" w:rsidRPr="00BA1ED2" w:rsidRDefault="00EC3BB9" w:rsidP="00EC3BB9">
            <w:pPr>
              <w:pStyle w:val="Akapitzlist"/>
              <w:numPr>
                <w:ilvl w:val="0"/>
                <w:numId w:val="20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OKZ – komórka w</w:t>
            </w:r>
            <w:r w:rsidRPr="00BA1ED2">
              <w:rPr>
                <w:rFonts w:ascii="Times New Roman" w:hAnsi="Times New Roman"/>
                <w:sz w:val="22"/>
                <w:szCs w:val="20"/>
              </w:rPr>
              <w:t xml:space="preserve">sparcia </w:t>
            </w:r>
            <w:r w:rsidR="00393AF0" w:rsidRPr="00BA1ED2">
              <w:rPr>
                <w:rFonts w:ascii="Times New Roman" w:hAnsi="Times New Roman"/>
                <w:sz w:val="22"/>
                <w:szCs w:val="20"/>
              </w:rPr>
              <w:t>i</w:t>
            </w:r>
            <w:r w:rsidRPr="00BA1ED2">
              <w:rPr>
                <w:rFonts w:ascii="Times New Roman" w:hAnsi="Times New Roman"/>
                <w:sz w:val="22"/>
                <w:szCs w:val="20"/>
              </w:rPr>
              <w:t xml:space="preserve">nformatycznego w </w:t>
            </w:r>
            <w:r w:rsidR="00393AF0" w:rsidRPr="00BA1ED2">
              <w:rPr>
                <w:rFonts w:ascii="Times New Roman" w:hAnsi="Times New Roman"/>
                <w:sz w:val="22"/>
                <w:szCs w:val="20"/>
              </w:rPr>
              <w:t>o</w:t>
            </w:r>
            <w:r w:rsidRPr="00BA1ED2">
              <w:rPr>
                <w:rFonts w:ascii="Times New Roman" w:hAnsi="Times New Roman"/>
                <w:sz w:val="22"/>
                <w:szCs w:val="20"/>
              </w:rPr>
              <w:t xml:space="preserve">bszarze </w:t>
            </w:r>
            <w:r w:rsidR="00393AF0" w:rsidRPr="00BA1ED2">
              <w:rPr>
                <w:rFonts w:ascii="Times New Roman" w:hAnsi="Times New Roman"/>
                <w:sz w:val="22"/>
                <w:szCs w:val="20"/>
              </w:rPr>
              <w:t>o</w:t>
            </w:r>
            <w:r w:rsidRPr="00BA1ED2">
              <w:rPr>
                <w:rFonts w:ascii="Times New Roman" w:hAnsi="Times New Roman"/>
                <w:sz w:val="22"/>
                <w:szCs w:val="20"/>
              </w:rPr>
              <w:t xml:space="preserve">rzecznictwa, </w:t>
            </w:r>
            <w:r w:rsidR="00393AF0" w:rsidRPr="00BA1ED2">
              <w:rPr>
                <w:rFonts w:ascii="Times New Roman" w:hAnsi="Times New Roman"/>
                <w:sz w:val="22"/>
                <w:szCs w:val="20"/>
              </w:rPr>
              <w:t>prewencji, k</w:t>
            </w:r>
            <w:r w:rsidRPr="00BA1ED2">
              <w:rPr>
                <w:rFonts w:ascii="Times New Roman" w:hAnsi="Times New Roman"/>
                <w:sz w:val="22"/>
                <w:szCs w:val="20"/>
              </w:rPr>
              <w:t xml:space="preserve">ontroli </w:t>
            </w:r>
            <w:r w:rsidR="00393AF0" w:rsidRPr="00BA1ED2">
              <w:rPr>
                <w:rFonts w:ascii="Times New Roman" w:hAnsi="Times New Roman"/>
                <w:sz w:val="22"/>
                <w:szCs w:val="20"/>
              </w:rPr>
              <w:t>p</w:t>
            </w:r>
            <w:r w:rsidRPr="00BA1ED2">
              <w:rPr>
                <w:rFonts w:ascii="Times New Roman" w:hAnsi="Times New Roman"/>
                <w:sz w:val="22"/>
                <w:szCs w:val="20"/>
              </w:rPr>
              <w:t xml:space="preserve">łatników i </w:t>
            </w:r>
            <w:r w:rsidR="00393AF0" w:rsidRPr="00BA1ED2">
              <w:rPr>
                <w:rFonts w:ascii="Times New Roman" w:hAnsi="Times New Roman"/>
                <w:sz w:val="22"/>
                <w:szCs w:val="20"/>
              </w:rPr>
              <w:t>z</w:t>
            </w:r>
            <w:r w:rsidRPr="00BA1ED2">
              <w:rPr>
                <w:rFonts w:ascii="Times New Roman" w:hAnsi="Times New Roman"/>
                <w:sz w:val="22"/>
                <w:szCs w:val="20"/>
              </w:rPr>
              <w:t>asiłków</w:t>
            </w:r>
          </w:p>
          <w:p w14:paraId="6AC2081E" w14:textId="761E16AE" w:rsidR="00EC3BB9" w:rsidRPr="00BA1ED2" w:rsidRDefault="00EC3BB9" w:rsidP="00EC3BB9">
            <w:pPr>
              <w:pStyle w:val="Akapitzlist"/>
              <w:numPr>
                <w:ilvl w:val="0"/>
                <w:numId w:val="20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 xml:space="preserve">OPP – komórka </w:t>
            </w:r>
            <w:r w:rsidR="00393AF0" w:rsidRPr="00BA1ED2">
              <w:rPr>
                <w:rFonts w:ascii="Times New Roman" w:hAnsi="Times New Roman"/>
                <w:szCs w:val="20"/>
              </w:rPr>
              <w:t>w</w:t>
            </w:r>
            <w:r w:rsidRPr="00BA1ED2">
              <w:rPr>
                <w:rFonts w:ascii="Times New Roman" w:hAnsi="Times New Roman"/>
                <w:sz w:val="22"/>
                <w:szCs w:val="20"/>
              </w:rPr>
              <w:t xml:space="preserve">sparcia </w:t>
            </w:r>
            <w:r w:rsidR="00393AF0" w:rsidRPr="00BA1ED2">
              <w:rPr>
                <w:rFonts w:ascii="Times New Roman" w:hAnsi="Times New Roman"/>
                <w:sz w:val="22"/>
                <w:szCs w:val="20"/>
              </w:rPr>
              <w:t>i</w:t>
            </w:r>
            <w:r w:rsidRPr="00BA1ED2">
              <w:rPr>
                <w:rFonts w:ascii="Times New Roman" w:hAnsi="Times New Roman"/>
                <w:sz w:val="22"/>
                <w:szCs w:val="20"/>
              </w:rPr>
              <w:t xml:space="preserve">nformatycznego w </w:t>
            </w:r>
            <w:r w:rsidR="00393AF0" w:rsidRPr="00BA1ED2">
              <w:rPr>
                <w:rFonts w:ascii="Times New Roman" w:hAnsi="Times New Roman"/>
                <w:sz w:val="22"/>
                <w:szCs w:val="20"/>
              </w:rPr>
              <w:t>o</w:t>
            </w:r>
            <w:r w:rsidRPr="00BA1ED2">
              <w:rPr>
                <w:rFonts w:ascii="Times New Roman" w:hAnsi="Times New Roman"/>
                <w:sz w:val="22"/>
                <w:szCs w:val="20"/>
              </w:rPr>
              <w:t xml:space="preserve">bszarze </w:t>
            </w:r>
            <w:r w:rsidR="00393AF0" w:rsidRPr="00BA1ED2">
              <w:rPr>
                <w:rFonts w:ascii="Times New Roman" w:hAnsi="Times New Roman"/>
                <w:sz w:val="22"/>
                <w:szCs w:val="20"/>
              </w:rPr>
              <w:t>projektowania i utrzymania narzędzi do analityki biznesowej</w:t>
            </w:r>
          </w:p>
          <w:p w14:paraId="30BE65FA" w14:textId="77777777" w:rsidR="00EC3BB9" w:rsidRPr="00BA1ED2" w:rsidRDefault="00EC3BB9" w:rsidP="00EC3BB9">
            <w:pPr>
              <w:pStyle w:val="Akapitzlist"/>
              <w:numPr>
                <w:ilvl w:val="0"/>
                <w:numId w:val="20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OPU - komórka wsparcia informatycznego w obszarze obsługi kont płatników i ubezpieczonych</w:t>
            </w:r>
          </w:p>
          <w:p w14:paraId="135B040F" w14:textId="77777777" w:rsidR="00EC3BB9" w:rsidRPr="00BA1ED2" w:rsidRDefault="00EC3BB9" w:rsidP="00EC3BB9">
            <w:pPr>
              <w:pStyle w:val="Akapitzlist"/>
              <w:numPr>
                <w:ilvl w:val="0"/>
                <w:numId w:val="20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PDN - komórka wsparcia informatycznego w obszarze podsystemu dochodzenia należności</w:t>
            </w:r>
          </w:p>
          <w:p w14:paraId="25B77DEE" w14:textId="77777777" w:rsidR="00EC3BB9" w:rsidRPr="00BA1ED2" w:rsidRDefault="00EC3BB9" w:rsidP="00EC3BB9">
            <w:pPr>
              <w:pStyle w:val="Akapitzlist"/>
              <w:numPr>
                <w:ilvl w:val="0"/>
                <w:numId w:val="20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ERK - komórka wsparcia informatycznego w obszarze świadczeń emerytalno-rentowych i kapitału początkowego</w:t>
            </w:r>
          </w:p>
          <w:p w14:paraId="0B66DC12" w14:textId="77777777" w:rsidR="00EC3BB9" w:rsidRPr="00BA1ED2" w:rsidRDefault="00EC3BB9" w:rsidP="00EC3BB9">
            <w:pPr>
              <w:pStyle w:val="Akapitzlist"/>
              <w:numPr>
                <w:ilvl w:val="0"/>
                <w:numId w:val="20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 xml:space="preserve">TUX - komórka wsparcia informatycznego w obszarze warstwy pośredniczącej ksi </w:t>
            </w:r>
            <w:proofErr w:type="spellStart"/>
            <w:r w:rsidRPr="00BA1ED2">
              <w:rPr>
                <w:rFonts w:ascii="Times New Roman" w:hAnsi="Times New Roman"/>
                <w:szCs w:val="20"/>
              </w:rPr>
              <w:t>zus</w:t>
            </w:r>
            <w:proofErr w:type="spellEnd"/>
          </w:p>
          <w:p w14:paraId="70479689" w14:textId="04155265" w:rsidR="001B4B15" w:rsidRPr="00BA1ED2" w:rsidRDefault="00EC3BB9" w:rsidP="00EC3BB9">
            <w:pPr>
              <w:pStyle w:val="Akapitzlist"/>
              <w:numPr>
                <w:ilvl w:val="0"/>
                <w:numId w:val="20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WIP - komórka wsparcia informatycznego w obszarze witryn i portali intranetowych</w:t>
            </w:r>
          </w:p>
        </w:tc>
      </w:tr>
      <w:tr w:rsidR="00B43239" w:rsidRPr="00BA1ED2" w14:paraId="79D46847" w14:textId="77777777" w:rsidTr="0033248C">
        <w:trPr>
          <w:trHeight w:val="610"/>
        </w:trPr>
        <w:tc>
          <w:tcPr>
            <w:tcW w:w="1844" w:type="dxa"/>
          </w:tcPr>
          <w:p w14:paraId="580A4511" w14:textId="390AAFE1" w:rsidR="001B4B15" w:rsidRPr="00BA1ED2" w:rsidRDefault="001B4B15" w:rsidP="001B4B15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84368A" w:rsidRPr="00BA1ED2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>ust. 3 pkt 2</w:t>
            </w:r>
          </w:p>
          <w:p w14:paraId="1D089237" w14:textId="77777777" w:rsidR="001B4B15" w:rsidRPr="00BA1ED2" w:rsidRDefault="001B4B15" w:rsidP="001B4B15">
            <w:pPr>
              <w:keepNext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9" w:type="dxa"/>
          </w:tcPr>
          <w:p w14:paraId="6CDE172D" w14:textId="77777777" w:rsidR="001B4B15" w:rsidRPr="00BA1ED2" w:rsidRDefault="001B4B15" w:rsidP="001B4B15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Procesy</w:t>
            </w:r>
          </w:p>
        </w:tc>
        <w:tc>
          <w:tcPr>
            <w:tcW w:w="4962" w:type="dxa"/>
          </w:tcPr>
          <w:p w14:paraId="1F2C1954" w14:textId="77777777" w:rsidR="001B4B15" w:rsidRPr="00BA1ED2" w:rsidRDefault="001B4B15" w:rsidP="001B4B15">
            <w:pPr>
              <w:pStyle w:val="Akapitzlist"/>
              <w:keepNext/>
              <w:numPr>
                <w:ilvl w:val="0"/>
                <w:numId w:val="18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15.4 Utrzymanie Usług IT</w:t>
            </w:r>
            <w:r w:rsidRPr="00BA1ED2">
              <w:rPr>
                <w:rFonts w:ascii="Times New Roman" w:hAnsi="Times New Roman"/>
                <w:szCs w:val="20"/>
              </w:rPr>
              <w:br/>
              <w:t>[Cel: Zapewnienie ciągłości działania usług IT na potrzeby realizacji celów i zadań Zakładu]</w:t>
            </w:r>
          </w:p>
        </w:tc>
      </w:tr>
      <w:tr w:rsidR="00B43239" w:rsidRPr="00BA1ED2" w14:paraId="437F7708" w14:textId="77777777" w:rsidTr="0033248C">
        <w:tc>
          <w:tcPr>
            <w:tcW w:w="1844" w:type="dxa"/>
            <w:shd w:val="clear" w:color="auto" w:fill="FFFFFF" w:themeFill="background1"/>
          </w:tcPr>
          <w:p w14:paraId="64B177E8" w14:textId="21B158DF" w:rsidR="001B4B15" w:rsidRPr="00BA1ED2" w:rsidRDefault="001B4B15" w:rsidP="001B4B15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84368A" w:rsidRPr="00BA1ED2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>ust. 3 pkt 1 i 3</w:t>
            </w:r>
          </w:p>
          <w:p w14:paraId="0751F2E6" w14:textId="77777777" w:rsidR="001B4B15" w:rsidRPr="00BA1ED2" w:rsidRDefault="001B4B15" w:rsidP="001B4B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14:paraId="6DE01F71" w14:textId="77777777" w:rsidR="001B4B15" w:rsidRPr="00BA1ED2" w:rsidRDefault="001B4B15" w:rsidP="001B4B15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Strategie, polityki, reguły, zasady, standardy, instrukcje</w:t>
            </w:r>
          </w:p>
        </w:tc>
        <w:tc>
          <w:tcPr>
            <w:tcW w:w="4962" w:type="dxa"/>
            <w:shd w:val="clear" w:color="auto" w:fill="auto"/>
          </w:tcPr>
          <w:p w14:paraId="4A23339A" w14:textId="05D6F7D3" w:rsidR="001B4B15" w:rsidRPr="00BA1ED2" w:rsidRDefault="001B4B15" w:rsidP="001B4B15">
            <w:pPr>
              <w:keepNext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–</w:t>
            </w:r>
          </w:p>
        </w:tc>
      </w:tr>
      <w:tr w:rsidR="00B43239" w:rsidRPr="00BA1ED2" w14:paraId="1FD8C2DE" w14:textId="77777777" w:rsidTr="0033248C">
        <w:tc>
          <w:tcPr>
            <w:tcW w:w="1844" w:type="dxa"/>
          </w:tcPr>
          <w:p w14:paraId="0C0650D1" w14:textId="0B6D87F4" w:rsidR="001B4B15" w:rsidRPr="00BA1ED2" w:rsidRDefault="001B4B15" w:rsidP="001B4B15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84368A" w:rsidRPr="00BA1ED2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>ust. 3 pkt 7</w:t>
            </w:r>
          </w:p>
        </w:tc>
        <w:tc>
          <w:tcPr>
            <w:tcW w:w="3259" w:type="dxa"/>
          </w:tcPr>
          <w:p w14:paraId="69570C68" w14:textId="77777777" w:rsidR="001B4B15" w:rsidRPr="00BA1ED2" w:rsidRDefault="001B4B15" w:rsidP="001B4B15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Systemy IT</w:t>
            </w:r>
          </w:p>
        </w:tc>
        <w:tc>
          <w:tcPr>
            <w:tcW w:w="4962" w:type="dxa"/>
          </w:tcPr>
          <w:p w14:paraId="4B83F19C" w14:textId="22EDFCF2" w:rsidR="001B4B15" w:rsidRPr="00BA1ED2" w:rsidRDefault="001B4B15" w:rsidP="001B4B1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A1ED2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</w:p>
        </w:tc>
      </w:tr>
    </w:tbl>
    <w:p w14:paraId="59B88647" w14:textId="77777777" w:rsidR="00596A87" w:rsidRPr="00BA1ED2" w:rsidRDefault="00596A87" w:rsidP="00596A87">
      <w:pPr>
        <w:rPr>
          <w:rFonts w:ascii="Times New Roman" w:hAnsi="Times New Roman"/>
          <w:sz w:val="2"/>
          <w:szCs w:val="2"/>
        </w:rPr>
      </w:pPr>
      <w:r w:rsidRPr="00BA1ED2">
        <w:rPr>
          <w:rFonts w:ascii="Times New Roman" w:hAnsi="Times New Roman"/>
          <w:sz w:val="2"/>
          <w:szCs w:val="2"/>
        </w:rPr>
        <w:t>```</w:t>
      </w:r>
    </w:p>
    <w:p w14:paraId="17044483" w14:textId="77777777" w:rsidR="00596A87" w:rsidRPr="00BA1ED2" w:rsidRDefault="00596A87" w:rsidP="00596A87">
      <w:pPr>
        <w:rPr>
          <w:rFonts w:ascii="Times New Roman" w:hAnsi="Times New Roman"/>
          <w:sz w:val="2"/>
          <w:szCs w:val="2"/>
        </w:rPr>
      </w:pPr>
    </w:p>
    <w:p w14:paraId="19C50C97" w14:textId="77777777" w:rsidR="00596A87" w:rsidRPr="00BA1ED2" w:rsidRDefault="00596A87" w:rsidP="00596A87">
      <w:pPr>
        <w:rPr>
          <w:rFonts w:ascii="Times New Roman" w:hAnsi="Times New Roman"/>
          <w:sz w:val="2"/>
          <w:szCs w:val="2"/>
        </w:rPr>
      </w:pPr>
    </w:p>
    <w:p w14:paraId="3780BCC5" w14:textId="77777777" w:rsidR="00596A87" w:rsidRPr="00BA1ED2" w:rsidRDefault="00596A87" w:rsidP="00596A87">
      <w:pPr>
        <w:rPr>
          <w:rFonts w:ascii="Times New Roman" w:hAnsi="Times New Roman"/>
          <w:sz w:val="2"/>
          <w:szCs w:val="2"/>
        </w:rPr>
      </w:pPr>
    </w:p>
    <w:p w14:paraId="60D6A915" w14:textId="77777777" w:rsidR="00596A87" w:rsidRPr="00BA1ED2" w:rsidRDefault="00596A87" w:rsidP="00596A87">
      <w:pPr>
        <w:autoSpaceDE w:val="0"/>
        <w:autoSpaceDN w:val="0"/>
        <w:adjustRightInd w:val="0"/>
        <w:rPr>
          <w:rFonts w:ascii="Calibri" w:hAnsi="Calibri" w:cs="Calibri"/>
        </w:rPr>
      </w:pPr>
    </w:p>
    <w:p w14:paraId="26216A77" w14:textId="77777777" w:rsidR="00596A87" w:rsidRPr="00BA1ED2" w:rsidRDefault="00596A87" w:rsidP="00596A87">
      <w:pPr>
        <w:autoSpaceDE w:val="0"/>
        <w:autoSpaceDN w:val="0"/>
        <w:adjustRightInd w:val="0"/>
        <w:rPr>
          <w:rFonts w:ascii="Calibri" w:hAnsi="Calibri" w:cs="Calibri"/>
        </w:rPr>
      </w:pPr>
    </w:p>
    <w:p w14:paraId="6AFE16EB" w14:textId="77777777" w:rsidR="00596A87" w:rsidRPr="00BA1ED2" w:rsidRDefault="00596A87" w:rsidP="00596A87">
      <w:pPr>
        <w:rPr>
          <w:rFonts w:ascii="Times New Roman" w:hAnsi="Times New Roman"/>
          <w:sz w:val="2"/>
          <w:szCs w:val="2"/>
        </w:rPr>
      </w:pPr>
    </w:p>
    <w:p w14:paraId="30C21E59" w14:textId="77777777" w:rsidR="00596A87" w:rsidRPr="00BA1ED2" w:rsidRDefault="00596A87">
      <w:r w:rsidRPr="00BA1ED2">
        <w:br w:type="page"/>
      </w:r>
    </w:p>
    <w:p w14:paraId="2213023E" w14:textId="47AB6AF5" w:rsidR="00596A87" w:rsidRPr="00BA1ED2" w:rsidRDefault="00596A87" w:rsidP="0001500B">
      <w:pPr>
        <w:pStyle w:val="Nagwek1"/>
        <w:spacing w:before="0" w:after="120"/>
        <w:rPr>
          <w:b/>
          <w:i w:val="0"/>
          <w:color w:val="auto"/>
        </w:rPr>
      </w:pPr>
      <w:bookmarkStart w:id="33" w:name="_Toc152667844"/>
      <w:r w:rsidRPr="00BA1ED2">
        <w:rPr>
          <w:b/>
          <w:i w:val="0"/>
          <w:color w:val="auto"/>
        </w:rPr>
        <w:lastRenderedPageBreak/>
        <w:t xml:space="preserve">Departament Infrastruktury Informatycznej </w:t>
      </w:r>
      <w:r w:rsidR="009554A8" w:rsidRPr="00BA1ED2">
        <w:rPr>
          <w:b/>
          <w:i w:val="0"/>
          <w:color w:val="auto"/>
        </w:rPr>
        <w:t>–</w:t>
      </w:r>
      <w:r w:rsidRPr="00BA1ED2">
        <w:rPr>
          <w:b/>
          <w:i w:val="0"/>
          <w:color w:val="auto"/>
        </w:rPr>
        <w:t xml:space="preserve"> D</w:t>
      </w:r>
      <w:r w:rsidR="00B175A0" w:rsidRPr="00BA1ED2">
        <w:rPr>
          <w:b/>
          <w:i w:val="0"/>
          <w:color w:val="auto"/>
        </w:rPr>
        <w:t>I</w:t>
      </w:r>
      <w:r w:rsidRPr="00BA1ED2">
        <w:rPr>
          <w:b/>
          <w:i w:val="0"/>
          <w:color w:val="auto"/>
        </w:rPr>
        <w:t>I</w:t>
      </w:r>
      <w:bookmarkEnd w:id="33"/>
    </w:p>
    <w:p w14:paraId="4E49CA0E" w14:textId="77777777" w:rsidR="00596A87" w:rsidRPr="00BA1ED2" w:rsidRDefault="00596A87" w:rsidP="00B128E3">
      <w:pPr>
        <w:numPr>
          <w:ilvl w:val="0"/>
          <w:numId w:val="94"/>
        </w:numPr>
        <w:spacing w:before="120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Cele:</w:t>
      </w:r>
    </w:p>
    <w:p w14:paraId="7FD96A80" w14:textId="782AE29B" w:rsidR="00596A87" w:rsidRPr="00BA1ED2" w:rsidRDefault="009049BA" w:rsidP="00B128E3">
      <w:pPr>
        <w:numPr>
          <w:ilvl w:val="1"/>
          <w:numId w:val="101"/>
        </w:numPr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z</w:t>
      </w:r>
      <w:r w:rsidR="00596A87" w:rsidRPr="00BA1ED2">
        <w:rPr>
          <w:rFonts w:ascii="Times New Roman" w:hAnsi="Times New Roman"/>
          <w:sz w:val="20"/>
          <w:szCs w:val="20"/>
        </w:rPr>
        <w:t>apewnienie funkcjonowania usług IT infrastrukturalnych na uzgodnionym poziomie jakości</w:t>
      </w:r>
      <w:r w:rsidR="005E6DB8" w:rsidRPr="00BA1ED2">
        <w:rPr>
          <w:rFonts w:ascii="Times New Roman" w:hAnsi="Times New Roman"/>
          <w:sz w:val="20"/>
          <w:szCs w:val="20"/>
        </w:rPr>
        <w:t>;</w:t>
      </w:r>
    </w:p>
    <w:p w14:paraId="5C374B1C" w14:textId="58F76F00" w:rsidR="00FD3CF5" w:rsidRPr="00BA1ED2" w:rsidRDefault="005E6DB8" w:rsidP="00B128E3">
      <w:pPr>
        <w:numPr>
          <w:ilvl w:val="1"/>
          <w:numId w:val="101"/>
        </w:numPr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 xml:space="preserve">zarządzanie architekturą infrastruktury informatycznej oraz analiza wpływu zmian </w:t>
      </w:r>
      <w:r w:rsidR="000D479B" w:rsidRPr="00BA1ED2">
        <w:rPr>
          <w:rFonts w:ascii="Times New Roman" w:hAnsi="Times New Roman"/>
          <w:sz w:val="20"/>
          <w:szCs w:val="20"/>
        </w:rPr>
        <w:t xml:space="preserve">w </w:t>
      </w:r>
      <w:r w:rsidRPr="00BA1ED2">
        <w:rPr>
          <w:rFonts w:ascii="Times New Roman" w:hAnsi="Times New Roman"/>
          <w:sz w:val="20"/>
          <w:szCs w:val="20"/>
        </w:rPr>
        <w:t>system</w:t>
      </w:r>
      <w:r w:rsidR="000D479B" w:rsidRPr="00BA1ED2">
        <w:rPr>
          <w:rFonts w:ascii="Times New Roman" w:hAnsi="Times New Roman"/>
          <w:sz w:val="20"/>
          <w:szCs w:val="20"/>
        </w:rPr>
        <w:t>a</w:t>
      </w:r>
      <w:r w:rsidRPr="00BA1ED2">
        <w:rPr>
          <w:rFonts w:ascii="Times New Roman" w:hAnsi="Times New Roman"/>
          <w:sz w:val="20"/>
          <w:szCs w:val="20"/>
        </w:rPr>
        <w:t>ch na infrastrukturę techniczno-systemową.</w:t>
      </w:r>
    </w:p>
    <w:p w14:paraId="52D7B486" w14:textId="77777777" w:rsidR="00596A87" w:rsidRPr="00BA1ED2" w:rsidRDefault="00596A87" w:rsidP="00B128E3">
      <w:pPr>
        <w:numPr>
          <w:ilvl w:val="0"/>
          <w:numId w:val="94"/>
        </w:numPr>
        <w:spacing w:before="120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Zakres zadań: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2410"/>
      </w:tblGrid>
      <w:tr w:rsidR="00B43239" w:rsidRPr="00BA1ED2" w14:paraId="33A785F4" w14:textId="77777777" w:rsidTr="0033248C">
        <w:tc>
          <w:tcPr>
            <w:tcW w:w="993" w:type="dxa"/>
            <w:vAlign w:val="center"/>
          </w:tcPr>
          <w:p w14:paraId="3835549E" w14:textId="77777777" w:rsidR="00596A87" w:rsidRPr="00BA1ED2" w:rsidRDefault="00596A87" w:rsidP="00596A87">
            <w:pPr>
              <w:ind w:left="-57" w:right="-57"/>
              <w:jc w:val="center"/>
              <w:rPr>
                <w:rFonts w:ascii="Times New Roman" w:hAnsi="Times New Roman"/>
                <w:sz w:val="18"/>
                <w:szCs w:val="20"/>
              </w:rPr>
            </w:pPr>
            <w:bookmarkStart w:id="34" w:name="_Hlk142053253"/>
            <w:r w:rsidRPr="00BA1ED2">
              <w:rPr>
                <w:rFonts w:ascii="Times New Roman" w:hAnsi="Times New Roman"/>
                <w:sz w:val="18"/>
                <w:szCs w:val="20"/>
              </w:rPr>
              <w:t>Odniesienie do celu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0FC065D" w14:textId="77777777" w:rsidR="00596A87" w:rsidRPr="00BA1ED2" w:rsidRDefault="00596A87" w:rsidP="00596A87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Zadanie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F8D1D3E" w14:textId="77777777" w:rsidR="00596A87" w:rsidRPr="00BA1ED2" w:rsidRDefault="00596A87" w:rsidP="00596A87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ED2">
              <w:rPr>
                <w:rFonts w:ascii="Times New Roman" w:hAnsi="Times New Roman"/>
                <w:sz w:val="18"/>
                <w:szCs w:val="18"/>
              </w:rPr>
              <w:t>Komórki w szczególności zobowiązane do współpracy</w:t>
            </w:r>
          </w:p>
        </w:tc>
      </w:tr>
      <w:tr w:rsidR="00B43239" w:rsidRPr="00BA1ED2" w14:paraId="2E7BCB7C" w14:textId="77777777" w:rsidTr="0033248C">
        <w:trPr>
          <w:trHeight w:val="619"/>
        </w:trPr>
        <w:tc>
          <w:tcPr>
            <w:tcW w:w="993" w:type="dxa"/>
            <w:vAlign w:val="center"/>
          </w:tcPr>
          <w:p w14:paraId="3CCA9E7C" w14:textId="77777777" w:rsidR="00596A87" w:rsidRPr="00BA1ED2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42EC168" w14:textId="77777777" w:rsidR="00596A87" w:rsidRPr="00BA1ED2" w:rsidRDefault="00596A87" w:rsidP="00482F1B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Monitorowanie i kontrola, w tym w zakresie:</w:t>
            </w:r>
          </w:p>
          <w:p w14:paraId="50BE7BC3" w14:textId="67A3E066" w:rsidR="00596A87" w:rsidRPr="00BA1ED2" w:rsidRDefault="00596A87" w:rsidP="00482F1B">
            <w:pPr>
              <w:numPr>
                <w:ilvl w:val="1"/>
                <w:numId w:val="2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utrzymania komponentów infrastrukturalnych</w:t>
            </w:r>
            <w:r w:rsidR="00E833F4" w:rsidRPr="00BA1ED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69EBE88" w14:textId="14E49973" w:rsidR="00596A87" w:rsidRPr="00BA1ED2" w:rsidRDefault="00596A87" w:rsidP="00482F1B">
            <w:pPr>
              <w:numPr>
                <w:ilvl w:val="1"/>
                <w:numId w:val="2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udostępniania usług infrastruktury informatycznej w zakresie wykonywania zadań w ramach utrzymania usług IT</w:t>
            </w:r>
            <w:r w:rsidR="00E833F4" w:rsidRPr="00BA1ED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3004752" w14:textId="77777777" w:rsidR="00596A87" w:rsidRPr="00BA1ED2" w:rsidRDefault="00596A87" w:rsidP="00482F1B">
            <w:pPr>
              <w:numPr>
                <w:ilvl w:val="1"/>
                <w:numId w:val="2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zarządzania zdarzeniami oraz opracowywania planów działań usprawniających usługi IT wraz z ich implementacją w warstwie infrastruktury informatycznej.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CBCB515" w14:textId="68E2D54D" w:rsidR="00596A87" w:rsidRPr="00BA1ED2" w:rsidRDefault="00A62B0B" w:rsidP="00596A87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DIT</w:t>
            </w:r>
            <w:r w:rsidR="00596A87" w:rsidRPr="00BA1ED2">
              <w:rPr>
                <w:rFonts w:ascii="Times New Roman" w:hAnsi="Times New Roman"/>
                <w:sz w:val="20"/>
                <w:szCs w:val="20"/>
              </w:rPr>
              <w:t xml:space="preserve">, DEA, 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>DCB</w:t>
            </w:r>
            <w:r w:rsidR="00596A87" w:rsidRPr="00BA1ED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>DRW</w:t>
            </w:r>
            <w:r w:rsidR="00596A87" w:rsidRPr="00BA1ED2">
              <w:rPr>
                <w:rFonts w:ascii="Times New Roman" w:hAnsi="Times New Roman"/>
                <w:sz w:val="20"/>
                <w:szCs w:val="20"/>
              </w:rPr>
              <w:t>,</w:t>
            </w:r>
            <w:r w:rsidR="00596A87" w:rsidRPr="00BA1ED2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r w:rsidR="00E925C5" w:rsidRPr="00BA1ED2">
              <w:rPr>
                <w:rFonts w:ascii="Times New Roman" w:eastAsia="Calibri" w:hAnsi="Times New Roman"/>
                <w:sz w:val="20"/>
                <w:lang w:eastAsia="en-US"/>
              </w:rPr>
              <w:t>DRK</w:t>
            </w:r>
            <w:r w:rsidR="00596A87" w:rsidRPr="00BA1ED2">
              <w:rPr>
                <w:rFonts w:ascii="Times New Roman" w:eastAsia="Calibri" w:hAnsi="Times New Roman"/>
                <w:sz w:val="20"/>
                <w:lang w:eastAsia="en-US"/>
              </w:rPr>
              <w:t>, oddziały</w:t>
            </w:r>
            <w:r w:rsidR="003F2C9A" w:rsidRPr="00BA1ED2">
              <w:rPr>
                <w:rFonts w:ascii="Times New Roman" w:eastAsia="Calibri" w:hAnsi="Times New Roman"/>
                <w:sz w:val="20"/>
                <w:lang w:eastAsia="en-US"/>
              </w:rPr>
              <w:t xml:space="preserve">, </w:t>
            </w:r>
            <w:r w:rsidR="0041786A" w:rsidRPr="00BA1ED2">
              <w:rPr>
                <w:rFonts w:ascii="Times New Roman" w:eastAsia="Calibri" w:hAnsi="Times New Roman"/>
                <w:sz w:val="20"/>
                <w:lang w:eastAsia="en-US"/>
              </w:rPr>
              <w:t>centra</w:t>
            </w:r>
          </w:p>
        </w:tc>
      </w:tr>
      <w:bookmarkEnd w:id="34"/>
      <w:tr w:rsidR="00B43239" w:rsidRPr="00BA1ED2" w14:paraId="08F75AC6" w14:textId="77777777" w:rsidTr="0033248C">
        <w:tc>
          <w:tcPr>
            <w:tcW w:w="993" w:type="dxa"/>
            <w:vAlign w:val="center"/>
          </w:tcPr>
          <w:p w14:paraId="5E3A3142" w14:textId="77777777" w:rsidR="00596A87" w:rsidRPr="00BA1ED2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9808950" w14:textId="77777777" w:rsidR="00596A87" w:rsidRPr="00BA1ED2" w:rsidRDefault="00596A87" w:rsidP="00482F1B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Diagnoza i rozwiązywanie:</w:t>
            </w:r>
          </w:p>
          <w:p w14:paraId="5320C82F" w14:textId="77777777" w:rsidR="00596A87" w:rsidRPr="00BA1ED2" w:rsidRDefault="00596A87" w:rsidP="00482F1B">
            <w:pPr>
              <w:numPr>
                <w:ilvl w:val="1"/>
                <w:numId w:val="2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 incydentów w warstwie infrastruktury informatycznej, </w:t>
            </w:r>
          </w:p>
          <w:p w14:paraId="2BAC924F" w14:textId="77777777" w:rsidR="00596A87" w:rsidRPr="00BA1ED2" w:rsidRDefault="00596A87" w:rsidP="00482F1B">
            <w:pPr>
              <w:numPr>
                <w:ilvl w:val="1"/>
                <w:numId w:val="2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problemów w warstwie infrastruktury informatycznej, w tym mających wpływ na zapewnienie ciągłości świadczonych usług</w:t>
            </w:r>
          </w:p>
          <w:p w14:paraId="1675B55F" w14:textId="77777777" w:rsidR="00596A87" w:rsidRPr="00BA1ED2" w:rsidRDefault="00596A87" w:rsidP="00596A87">
            <w:pPr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 oraz przywracanie usług IT udostępnianych przez departament.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CBBBABB" w14:textId="37BB679A" w:rsidR="00596A87" w:rsidRPr="00BA1ED2" w:rsidRDefault="00A62B0B" w:rsidP="00596A87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DIT</w:t>
            </w:r>
            <w:r w:rsidR="00596A87" w:rsidRPr="00BA1ED2">
              <w:rPr>
                <w:rFonts w:ascii="Times New Roman" w:hAnsi="Times New Roman"/>
                <w:sz w:val="20"/>
                <w:szCs w:val="20"/>
              </w:rPr>
              <w:t xml:space="preserve">, DEA, 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>DCB</w:t>
            </w:r>
            <w:r w:rsidR="00596A87" w:rsidRPr="00BA1ED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>DRW</w:t>
            </w:r>
            <w:r w:rsidR="003F2C9A" w:rsidRPr="00BA1ED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1786A" w:rsidRPr="00BA1ED2">
              <w:rPr>
                <w:rFonts w:ascii="Times New Roman" w:hAnsi="Times New Roman"/>
                <w:sz w:val="20"/>
                <w:szCs w:val="20"/>
              </w:rPr>
              <w:t>centra</w:t>
            </w:r>
          </w:p>
        </w:tc>
      </w:tr>
      <w:tr w:rsidR="00B43239" w:rsidRPr="00BA1ED2" w14:paraId="62699529" w14:textId="77777777" w:rsidTr="0033248C">
        <w:tc>
          <w:tcPr>
            <w:tcW w:w="993" w:type="dxa"/>
            <w:vAlign w:val="center"/>
          </w:tcPr>
          <w:p w14:paraId="1462124F" w14:textId="77777777" w:rsidR="00596A87" w:rsidRPr="00BA1ED2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16512E8" w14:textId="77777777" w:rsidR="00596A87" w:rsidRPr="00BA1ED2" w:rsidRDefault="00596A87" w:rsidP="00482F1B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Weryfikacja i realizacja zgłoszeń:</w:t>
            </w:r>
          </w:p>
          <w:p w14:paraId="6D92F637" w14:textId="20DF95F0" w:rsidR="00596A87" w:rsidRPr="00BA1ED2" w:rsidRDefault="00596A87" w:rsidP="00482F1B">
            <w:pPr>
              <w:numPr>
                <w:ilvl w:val="1"/>
                <w:numId w:val="2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 standardowego zapotrzebowania na usługi IT udostępniane przez departament</w:t>
            </w:r>
            <w:r w:rsidR="00E833F4" w:rsidRPr="00BA1ED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9FC9511" w14:textId="3C87E4C4" w:rsidR="00596A87" w:rsidRPr="00BA1ED2" w:rsidRDefault="00596A87" w:rsidP="00482F1B">
            <w:pPr>
              <w:numPr>
                <w:ilvl w:val="1"/>
                <w:numId w:val="2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o dostęp do usługi IT lub grupy usług IT oraz nadawanie uprawnień do usług IT.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9EF7509" w14:textId="21741AB9" w:rsidR="00596A87" w:rsidRPr="00BA1ED2" w:rsidRDefault="00596A87" w:rsidP="00596A87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Wszystkie zainteresowane komórki Centrali, oddziały</w:t>
            </w:r>
            <w:r w:rsidR="003F2C9A" w:rsidRPr="00BA1ED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1786A" w:rsidRPr="00BA1ED2">
              <w:rPr>
                <w:rFonts w:ascii="Times New Roman" w:hAnsi="Times New Roman"/>
                <w:sz w:val="20"/>
                <w:szCs w:val="20"/>
              </w:rPr>
              <w:t>centra</w:t>
            </w:r>
          </w:p>
        </w:tc>
      </w:tr>
      <w:tr w:rsidR="00B43239" w:rsidRPr="00BA1ED2" w14:paraId="001C2A2B" w14:textId="77777777" w:rsidTr="0033248C">
        <w:tc>
          <w:tcPr>
            <w:tcW w:w="993" w:type="dxa"/>
            <w:vAlign w:val="center"/>
          </w:tcPr>
          <w:p w14:paraId="078C3D42" w14:textId="77777777" w:rsidR="00596A87" w:rsidRPr="00BA1ED2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A16CE04" w14:textId="091C21B8" w:rsidR="00596A87" w:rsidRPr="00BA1ED2" w:rsidRDefault="00596A87" w:rsidP="00482F1B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Planowanie pojemności komponentów infrastruktury techniczno-systemowej.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EA3C68" w14:textId="4BF374F3" w:rsidR="00596A87" w:rsidRPr="00BA1ED2" w:rsidRDefault="00596A87" w:rsidP="00596A87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DR</w:t>
            </w:r>
            <w:r w:rsidR="00A62B0B" w:rsidRPr="00BA1ED2">
              <w:rPr>
                <w:rFonts w:ascii="Times New Roman" w:hAnsi="Times New Roman"/>
                <w:sz w:val="20"/>
                <w:szCs w:val="20"/>
              </w:rPr>
              <w:t>S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 xml:space="preserve">, DEA, </w:t>
            </w:r>
            <w:r w:rsidR="00A62B0B" w:rsidRPr="00BA1ED2">
              <w:rPr>
                <w:rFonts w:ascii="Times New Roman" w:hAnsi="Times New Roman"/>
                <w:sz w:val="20"/>
                <w:szCs w:val="20"/>
              </w:rPr>
              <w:t>DRW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62B0B" w:rsidRPr="00BA1ED2">
              <w:rPr>
                <w:rFonts w:ascii="Times New Roman" w:hAnsi="Times New Roman"/>
                <w:sz w:val="20"/>
                <w:szCs w:val="20"/>
              </w:rPr>
              <w:t>DIT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62B0B" w:rsidRPr="00BA1ED2">
              <w:rPr>
                <w:rFonts w:ascii="Times New Roman" w:hAnsi="Times New Roman"/>
                <w:sz w:val="20"/>
                <w:szCs w:val="20"/>
              </w:rPr>
              <w:t>DCB</w:t>
            </w:r>
          </w:p>
        </w:tc>
      </w:tr>
      <w:tr w:rsidR="00B43239" w:rsidRPr="00BA1ED2" w14:paraId="3FD0BA79" w14:textId="77777777" w:rsidTr="0033248C">
        <w:tc>
          <w:tcPr>
            <w:tcW w:w="993" w:type="dxa"/>
            <w:vAlign w:val="center"/>
          </w:tcPr>
          <w:p w14:paraId="15FDD2F2" w14:textId="68AC00E6" w:rsidR="00A62B0B" w:rsidRPr="00BA1ED2" w:rsidRDefault="00A62B0B" w:rsidP="00A62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59248F5" w14:textId="3CA88722" w:rsidR="00A62B0B" w:rsidRPr="00BA1ED2" w:rsidRDefault="00A62B0B" w:rsidP="00A62B0B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Organizowanie, realizowanie i nadzorowanie w Zakładzie zadań z zakresu usług zaufania.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805BDF1" w14:textId="1A434DF9" w:rsidR="00A62B0B" w:rsidRPr="00BA1ED2" w:rsidRDefault="00A62B0B" w:rsidP="00A62B0B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Wszystkie komórki Centrali, oddziały, centra</w:t>
            </w:r>
          </w:p>
        </w:tc>
      </w:tr>
      <w:tr w:rsidR="00B43239" w:rsidRPr="00BA1ED2" w14:paraId="4BA277D7" w14:textId="77777777" w:rsidTr="0033248C">
        <w:tc>
          <w:tcPr>
            <w:tcW w:w="993" w:type="dxa"/>
            <w:vAlign w:val="center"/>
          </w:tcPr>
          <w:p w14:paraId="07D8CE3C" w14:textId="5EEAE592" w:rsidR="005E6DB8" w:rsidRPr="00BA1ED2" w:rsidRDefault="005E6DB8" w:rsidP="005E6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36C8EC4" w14:textId="4F9A444A" w:rsidR="005E6DB8" w:rsidRPr="00BA1ED2" w:rsidRDefault="002A4D4B" w:rsidP="005E6DB8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Opiniowanie</w:t>
            </w:r>
            <w:r w:rsidR="005E6DB8" w:rsidRPr="00BA1ED2">
              <w:rPr>
                <w:rFonts w:ascii="Times New Roman" w:hAnsi="Times New Roman"/>
                <w:sz w:val="20"/>
                <w:szCs w:val="20"/>
              </w:rPr>
              <w:t xml:space="preserve"> projektów i innych przedsięwzięć mających wpływ na infrastrukturę informatyczną.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ADCD2C" w14:textId="55E00811" w:rsidR="005E6DB8" w:rsidRPr="00BA1ED2" w:rsidRDefault="005E6DB8" w:rsidP="005E6DB8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DRS, DCB, DRW, DEA, DIT, CI</w:t>
            </w:r>
          </w:p>
        </w:tc>
      </w:tr>
      <w:tr w:rsidR="00B43239" w:rsidRPr="00BA1ED2" w14:paraId="65B1B808" w14:textId="77777777" w:rsidTr="0033248C">
        <w:tc>
          <w:tcPr>
            <w:tcW w:w="993" w:type="dxa"/>
            <w:vAlign w:val="center"/>
          </w:tcPr>
          <w:p w14:paraId="24C05094" w14:textId="01E4C3E4" w:rsidR="005E6DB8" w:rsidRPr="00BA1ED2" w:rsidRDefault="005E6DB8" w:rsidP="005E6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0E014C3" w14:textId="403BA738" w:rsidR="005E6DB8" w:rsidRPr="00BA1ED2" w:rsidRDefault="005E6DB8" w:rsidP="005E6DB8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Projektowanie architektury infrastruktury informatycznej i nadzór nad poprawnością i kompletnością implementacji wymagań i założeń architektury.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F892BE5" w14:textId="27AAFCCA" w:rsidR="005E6DB8" w:rsidRPr="00BA1ED2" w:rsidRDefault="005E6DB8" w:rsidP="005E6DB8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DRS, DCB, DRW, DEA, DIT, CI</w:t>
            </w:r>
          </w:p>
        </w:tc>
      </w:tr>
      <w:tr w:rsidR="00B43239" w:rsidRPr="00BA1ED2" w14:paraId="454CA9CA" w14:textId="77777777" w:rsidTr="0033248C">
        <w:tc>
          <w:tcPr>
            <w:tcW w:w="993" w:type="dxa"/>
            <w:vAlign w:val="center"/>
          </w:tcPr>
          <w:p w14:paraId="25EE13C2" w14:textId="290CD0AD" w:rsidR="005E6DB8" w:rsidRPr="00BA1ED2" w:rsidRDefault="005E6DB8" w:rsidP="005E6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978BB1D" w14:textId="6BAE484C" w:rsidR="005E6DB8" w:rsidRPr="00BA1ED2" w:rsidRDefault="005E6DB8" w:rsidP="005E6DB8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Zarządzanie architekturą infrastruktury informatycznej oraz oprogramowaniem systemowym, w tym opracowywanie i egzekwowanie stosowania standardów.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7AF25DE" w14:textId="14072C34" w:rsidR="005E6DB8" w:rsidRPr="00BA1ED2" w:rsidRDefault="005E6DB8" w:rsidP="005E6DB8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DRS, DCB, DRW, DEA, DIT, CI</w:t>
            </w:r>
          </w:p>
        </w:tc>
      </w:tr>
    </w:tbl>
    <w:p w14:paraId="538A5291" w14:textId="31CA88B9" w:rsidR="00596A87" w:rsidRPr="00BA1ED2" w:rsidRDefault="00596A87" w:rsidP="00B128E3">
      <w:pPr>
        <w:numPr>
          <w:ilvl w:val="0"/>
          <w:numId w:val="94"/>
        </w:numPr>
        <w:spacing w:before="120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Zakres</w:t>
      </w:r>
      <w:r w:rsidR="00E833F4" w:rsidRPr="00BA1ED2">
        <w:rPr>
          <w:rFonts w:ascii="Times New Roman" w:hAnsi="Times New Roman"/>
          <w:sz w:val="20"/>
          <w:szCs w:val="20"/>
        </w:rPr>
        <w:t xml:space="preserve"> </w:t>
      </w:r>
      <w:r w:rsidRPr="00BA1ED2">
        <w:rPr>
          <w:rFonts w:ascii="Times New Roman" w:hAnsi="Times New Roman"/>
          <w:sz w:val="20"/>
          <w:szCs w:val="20"/>
        </w:rPr>
        <w:t>nadzoru:</w:t>
      </w: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1844"/>
        <w:gridCol w:w="3118"/>
        <w:gridCol w:w="5103"/>
      </w:tblGrid>
      <w:tr w:rsidR="00B43239" w:rsidRPr="00BA1ED2" w14:paraId="681950F4" w14:textId="77777777" w:rsidTr="00663126"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7C8E5F30" w14:textId="657E10A0" w:rsidR="00596A87" w:rsidRPr="00BA1ED2" w:rsidRDefault="00596A87" w:rsidP="00596A8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A1ED2">
              <w:rPr>
                <w:rFonts w:ascii="Times New Roman" w:hAnsi="Times New Roman"/>
                <w:i/>
                <w:sz w:val="20"/>
                <w:szCs w:val="20"/>
              </w:rPr>
              <w:t xml:space="preserve">Regulamin organizacyjny </w:t>
            </w:r>
            <w:r w:rsidR="00B6292A" w:rsidRPr="00BA1ED2">
              <w:rPr>
                <w:rFonts w:ascii="Times New Roman" w:hAnsi="Times New Roman"/>
                <w:i/>
                <w:sz w:val="20"/>
                <w:szCs w:val="20"/>
              </w:rPr>
              <w:t>Zakładu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7CE6ACD8" w14:textId="77777777" w:rsidR="00596A87" w:rsidRPr="00BA1ED2" w:rsidRDefault="00596A87" w:rsidP="00596A8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A1ED2">
              <w:rPr>
                <w:rFonts w:ascii="Times New Roman" w:hAnsi="Times New Roman"/>
                <w:i/>
                <w:sz w:val="20"/>
                <w:szCs w:val="20"/>
              </w:rPr>
              <w:t>Obszar nadzoru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3881D6C7" w14:textId="77777777" w:rsidR="00596A87" w:rsidRPr="00BA1ED2" w:rsidRDefault="00596A87" w:rsidP="00596A8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A1ED2">
              <w:rPr>
                <w:rFonts w:ascii="Times New Roman" w:hAnsi="Times New Roman"/>
                <w:i/>
                <w:sz w:val="20"/>
                <w:szCs w:val="20"/>
              </w:rPr>
              <w:t>Zakres nadzoru</w:t>
            </w:r>
          </w:p>
        </w:tc>
      </w:tr>
      <w:tr w:rsidR="00B43239" w:rsidRPr="00BA1ED2" w14:paraId="28ECF67A" w14:textId="77777777" w:rsidTr="00663126">
        <w:tc>
          <w:tcPr>
            <w:tcW w:w="1844" w:type="dxa"/>
            <w:tcBorders>
              <w:bottom w:val="nil"/>
            </w:tcBorders>
          </w:tcPr>
          <w:p w14:paraId="2E43977A" w14:textId="5B7C7AC6" w:rsidR="00663126" w:rsidRPr="00BA1ED2" w:rsidRDefault="00663126" w:rsidP="00663126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84368A" w:rsidRPr="00BA1ED2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 xml:space="preserve">ust. 3 </w:t>
            </w:r>
          </w:p>
        </w:tc>
        <w:tc>
          <w:tcPr>
            <w:tcW w:w="3118" w:type="dxa"/>
            <w:tcBorders>
              <w:bottom w:val="nil"/>
            </w:tcBorders>
          </w:tcPr>
          <w:p w14:paraId="7217004E" w14:textId="7B328A63" w:rsidR="00663126" w:rsidRPr="00BA1ED2" w:rsidRDefault="00663126" w:rsidP="00663126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Oddziały:</w:t>
            </w:r>
          </w:p>
        </w:tc>
        <w:tc>
          <w:tcPr>
            <w:tcW w:w="5103" w:type="dxa"/>
            <w:tcBorders>
              <w:bottom w:val="nil"/>
            </w:tcBorders>
          </w:tcPr>
          <w:p w14:paraId="77739A22" w14:textId="694AA041" w:rsidR="00663126" w:rsidRPr="00BA1ED2" w:rsidRDefault="00663126" w:rsidP="006631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239" w:rsidRPr="00BA1ED2" w14:paraId="26B2D359" w14:textId="77777777" w:rsidTr="00663126">
        <w:tc>
          <w:tcPr>
            <w:tcW w:w="1844" w:type="dxa"/>
            <w:tcBorders>
              <w:top w:val="nil"/>
              <w:bottom w:val="nil"/>
            </w:tcBorders>
          </w:tcPr>
          <w:p w14:paraId="40CA8A3C" w14:textId="77777777" w:rsidR="00663126" w:rsidRPr="00BA1ED2" w:rsidRDefault="00663126" w:rsidP="006631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352609BF" w14:textId="5CF3FD43" w:rsidR="00663126" w:rsidRPr="00BA1ED2" w:rsidRDefault="00663126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wewnętrzne komórki organizacyjne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F50B816" w14:textId="0A3D526E" w:rsidR="00663126" w:rsidRPr="00BA1ED2" w:rsidDel="000576C5" w:rsidRDefault="00663126" w:rsidP="00663126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−</w:t>
            </w:r>
          </w:p>
        </w:tc>
      </w:tr>
      <w:tr w:rsidR="00B43239" w:rsidRPr="00BA1ED2" w14:paraId="00608A76" w14:textId="77777777" w:rsidTr="00663126">
        <w:tc>
          <w:tcPr>
            <w:tcW w:w="1844" w:type="dxa"/>
            <w:tcBorders>
              <w:top w:val="nil"/>
            </w:tcBorders>
          </w:tcPr>
          <w:p w14:paraId="071EE0B7" w14:textId="77777777" w:rsidR="005901D2" w:rsidRPr="00BA1ED2" w:rsidRDefault="005901D2" w:rsidP="0059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469F849A" w14:textId="4C99860B" w:rsidR="005901D2" w:rsidRPr="00BA1ED2" w:rsidRDefault="005901D2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centra oddziałowe</w:t>
            </w:r>
          </w:p>
        </w:tc>
        <w:tc>
          <w:tcPr>
            <w:tcW w:w="5103" w:type="dxa"/>
            <w:tcBorders>
              <w:top w:val="nil"/>
            </w:tcBorders>
          </w:tcPr>
          <w:p w14:paraId="70AEE3A8" w14:textId="4ABF7CB2" w:rsidR="005901D2" w:rsidRPr="00BA1ED2" w:rsidDel="000576C5" w:rsidRDefault="005901D2" w:rsidP="005901D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−</w:t>
            </w:r>
          </w:p>
        </w:tc>
      </w:tr>
      <w:tr w:rsidR="00B43239" w:rsidRPr="00BA1ED2" w14:paraId="474F95D1" w14:textId="77777777" w:rsidTr="0033248C">
        <w:tc>
          <w:tcPr>
            <w:tcW w:w="1844" w:type="dxa"/>
          </w:tcPr>
          <w:p w14:paraId="25B85DFE" w14:textId="0E1684FA" w:rsidR="005901D2" w:rsidRPr="00BA1ED2" w:rsidRDefault="005901D2" w:rsidP="005901D2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</w:tcPr>
          <w:p w14:paraId="2CFAB18A" w14:textId="77777777" w:rsidR="005901D2" w:rsidRPr="00BA1ED2" w:rsidRDefault="005901D2" w:rsidP="005901D2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Centra</w:t>
            </w:r>
          </w:p>
        </w:tc>
        <w:tc>
          <w:tcPr>
            <w:tcW w:w="5103" w:type="dxa"/>
          </w:tcPr>
          <w:p w14:paraId="37452066" w14:textId="77777777" w:rsidR="005901D2" w:rsidRPr="00BA1ED2" w:rsidRDefault="005901D2" w:rsidP="005901D2">
            <w:pPr>
              <w:ind w:right="-105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Centrum Informatyki [nadzór współdzielony] – nadzór nad:</w:t>
            </w:r>
          </w:p>
          <w:p w14:paraId="71F8BBEC" w14:textId="77777777" w:rsidR="005901D2" w:rsidRPr="00BA1ED2" w:rsidRDefault="005901D2" w:rsidP="005901D2">
            <w:pPr>
              <w:pStyle w:val="Akapitzlist"/>
              <w:numPr>
                <w:ilvl w:val="0"/>
                <w:numId w:val="22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WUI - komórka wsparcia informatycznego w obszarze infrastruktury techniczno-systemowej Unix/</w:t>
            </w:r>
            <w:proofErr w:type="spellStart"/>
            <w:r w:rsidRPr="00BA1ED2">
              <w:rPr>
                <w:rFonts w:ascii="Times New Roman" w:hAnsi="Times New Roman"/>
                <w:szCs w:val="20"/>
              </w:rPr>
              <w:t>Informix</w:t>
            </w:r>
            <w:proofErr w:type="spellEnd"/>
          </w:p>
          <w:p w14:paraId="6E4E48E3" w14:textId="77777777" w:rsidR="005901D2" w:rsidRPr="00BA1ED2" w:rsidRDefault="005901D2" w:rsidP="005901D2">
            <w:pPr>
              <w:pStyle w:val="Akapitzlist"/>
              <w:numPr>
                <w:ilvl w:val="0"/>
                <w:numId w:val="22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ZOM - komórka wsparcia informatycznego w obszarze mobilnym</w:t>
            </w:r>
          </w:p>
          <w:p w14:paraId="4C4F2BEB" w14:textId="77777777" w:rsidR="005901D2" w:rsidRPr="00BA1ED2" w:rsidRDefault="005901D2" w:rsidP="005901D2">
            <w:pPr>
              <w:pStyle w:val="Akapitzlist"/>
              <w:numPr>
                <w:ilvl w:val="0"/>
                <w:numId w:val="22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OST - komórka wsparcia informatycznego w obszarze sieci teleinformatycznej</w:t>
            </w:r>
          </w:p>
          <w:p w14:paraId="1454AF2A" w14:textId="77777777" w:rsidR="005901D2" w:rsidRPr="00BA1ED2" w:rsidRDefault="005901D2" w:rsidP="005901D2">
            <w:pPr>
              <w:pStyle w:val="Akapitzlist"/>
              <w:numPr>
                <w:ilvl w:val="0"/>
                <w:numId w:val="22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OPC - komórka wsparcia informatycznego w obszarze stacji roboczych</w:t>
            </w:r>
          </w:p>
          <w:p w14:paraId="55FF89A0" w14:textId="0FD09B1A" w:rsidR="005901D2" w:rsidRPr="00BA1ED2" w:rsidRDefault="005901D2" w:rsidP="005901D2">
            <w:pPr>
              <w:pStyle w:val="Akapitzlist"/>
              <w:numPr>
                <w:ilvl w:val="0"/>
                <w:numId w:val="22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SPB - komórka wsparcia informatycznego w obszarze systemu pocztowo-biurowego</w:t>
            </w:r>
          </w:p>
        </w:tc>
      </w:tr>
      <w:tr w:rsidR="00B43239" w:rsidRPr="00BA1ED2" w14:paraId="2482BB58" w14:textId="77777777" w:rsidTr="0084368A">
        <w:trPr>
          <w:trHeight w:val="58"/>
        </w:trPr>
        <w:tc>
          <w:tcPr>
            <w:tcW w:w="1844" w:type="dxa"/>
          </w:tcPr>
          <w:p w14:paraId="72FDA266" w14:textId="14B92CAE" w:rsidR="005901D2" w:rsidRPr="00BA1ED2" w:rsidRDefault="005901D2" w:rsidP="005901D2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§ 17 ust. 3 pkt 2</w:t>
            </w:r>
          </w:p>
        </w:tc>
        <w:tc>
          <w:tcPr>
            <w:tcW w:w="3118" w:type="dxa"/>
          </w:tcPr>
          <w:p w14:paraId="074C07E9" w14:textId="77777777" w:rsidR="005901D2" w:rsidRPr="00BA1ED2" w:rsidRDefault="005901D2" w:rsidP="005901D2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Procesy</w:t>
            </w:r>
          </w:p>
        </w:tc>
        <w:tc>
          <w:tcPr>
            <w:tcW w:w="5103" w:type="dxa"/>
          </w:tcPr>
          <w:p w14:paraId="0AD83C01" w14:textId="23C849F3" w:rsidR="005901D2" w:rsidRPr="00BA1ED2" w:rsidRDefault="005901D2" w:rsidP="005901D2">
            <w:pPr>
              <w:keepNext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–</w:t>
            </w:r>
          </w:p>
        </w:tc>
      </w:tr>
      <w:tr w:rsidR="00B43239" w:rsidRPr="00BA1ED2" w14:paraId="15E06333" w14:textId="77777777" w:rsidTr="0033248C">
        <w:tc>
          <w:tcPr>
            <w:tcW w:w="1844" w:type="dxa"/>
            <w:shd w:val="clear" w:color="auto" w:fill="FFFFFF" w:themeFill="background1"/>
          </w:tcPr>
          <w:p w14:paraId="4659F5A9" w14:textId="40A7A32B" w:rsidR="005901D2" w:rsidRPr="00BA1ED2" w:rsidRDefault="005901D2" w:rsidP="005901D2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§ 17 ust. 3 pkt 1 i 3</w:t>
            </w:r>
          </w:p>
          <w:p w14:paraId="0432344F" w14:textId="77777777" w:rsidR="005901D2" w:rsidRPr="00BA1ED2" w:rsidRDefault="005901D2" w:rsidP="0059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150D5AFF" w14:textId="77777777" w:rsidR="005901D2" w:rsidRPr="00BA1ED2" w:rsidRDefault="005901D2" w:rsidP="005901D2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Strategie, polityki, reguły, zasady, standardy, instrukcje</w:t>
            </w:r>
          </w:p>
        </w:tc>
        <w:tc>
          <w:tcPr>
            <w:tcW w:w="5103" w:type="dxa"/>
            <w:shd w:val="clear" w:color="auto" w:fill="auto"/>
          </w:tcPr>
          <w:p w14:paraId="3C68A721" w14:textId="55C9B615" w:rsidR="005901D2" w:rsidRPr="00BA1ED2" w:rsidRDefault="005901D2" w:rsidP="005901D2">
            <w:pPr>
              <w:keepNext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–</w:t>
            </w:r>
          </w:p>
        </w:tc>
      </w:tr>
      <w:tr w:rsidR="000D479B" w:rsidRPr="00BA1ED2" w14:paraId="2848331A" w14:textId="77777777" w:rsidTr="0033248C">
        <w:tc>
          <w:tcPr>
            <w:tcW w:w="1844" w:type="dxa"/>
          </w:tcPr>
          <w:p w14:paraId="5C4A5692" w14:textId="717DE2F1" w:rsidR="005901D2" w:rsidRPr="00BA1ED2" w:rsidRDefault="005901D2" w:rsidP="005901D2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§ 17 ust. 3 pkt 7</w:t>
            </w:r>
          </w:p>
        </w:tc>
        <w:tc>
          <w:tcPr>
            <w:tcW w:w="3118" w:type="dxa"/>
          </w:tcPr>
          <w:p w14:paraId="2AE7FDFA" w14:textId="77777777" w:rsidR="005901D2" w:rsidRPr="00BA1ED2" w:rsidRDefault="005901D2" w:rsidP="005901D2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Systemy IT</w:t>
            </w:r>
          </w:p>
        </w:tc>
        <w:tc>
          <w:tcPr>
            <w:tcW w:w="5103" w:type="dxa"/>
          </w:tcPr>
          <w:p w14:paraId="2107189E" w14:textId="365B366C" w:rsidR="005901D2" w:rsidRPr="00BA1ED2" w:rsidRDefault="005901D2" w:rsidP="005901D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A1ED2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</w:p>
        </w:tc>
      </w:tr>
    </w:tbl>
    <w:p w14:paraId="74DD2DC8" w14:textId="77777777" w:rsidR="00596A87" w:rsidRPr="00BA1ED2" w:rsidRDefault="00596A87" w:rsidP="00596A87">
      <w:pPr>
        <w:rPr>
          <w:rFonts w:ascii="Times New Roman" w:hAnsi="Times New Roman"/>
          <w:sz w:val="2"/>
          <w:szCs w:val="2"/>
        </w:rPr>
      </w:pPr>
    </w:p>
    <w:p w14:paraId="64323A7B" w14:textId="77777777" w:rsidR="00596A87" w:rsidRPr="00BA1ED2" w:rsidRDefault="00596A87" w:rsidP="00596A87">
      <w:pPr>
        <w:jc w:val="both"/>
        <w:rPr>
          <w:rFonts w:ascii="Times New Roman" w:hAnsi="Times New Roman"/>
          <w:sz w:val="2"/>
          <w:szCs w:val="2"/>
        </w:rPr>
      </w:pPr>
    </w:p>
    <w:p w14:paraId="75FA5F04" w14:textId="77777777" w:rsidR="00596A87" w:rsidRPr="00BA1ED2" w:rsidRDefault="00596A87" w:rsidP="00596A87">
      <w:pPr>
        <w:rPr>
          <w:rFonts w:ascii="Times New Roman" w:hAnsi="Times New Roman"/>
          <w:sz w:val="2"/>
          <w:szCs w:val="2"/>
        </w:rPr>
      </w:pPr>
    </w:p>
    <w:p w14:paraId="211C1098" w14:textId="77777777" w:rsidR="00596A87" w:rsidRPr="00BA1ED2" w:rsidRDefault="00596A87">
      <w:r w:rsidRPr="00BA1ED2">
        <w:br w:type="page"/>
      </w:r>
    </w:p>
    <w:p w14:paraId="4CB55FAD" w14:textId="48F53C7B" w:rsidR="00596A87" w:rsidRPr="00BA1ED2" w:rsidRDefault="00596A87" w:rsidP="0001500B">
      <w:pPr>
        <w:pStyle w:val="Nagwek1"/>
        <w:spacing w:before="0" w:after="120"/>
        <w:rPr>
          <w:b/>
          <w:i w:val="0"/>
          <w:color w:val="auto"/>
        </w:rPr>
      </w:pPr>
      <w:bookmarkStart w:id="35" w:name="_Toc152667845"/>
      <w:r w:rsidRPr="00BA1ED2">
        <w:rPr>
          <w:b/>
          <w:i w:val="0"/>
          <w:color w:val="auto"/>
        </w:rPr>
        <w:lastRenderedPageBreak/>
        <w:t xml:space="preserve">Departament Finansów Funduszy </w:t>
      </w:r>
      <w:r w:rsidR="009554A8" w:rsidRPr="00BA1ED2">
        <w:rPr>
          <w:b/>
          <w:i w:val="0"/>
          <w:color w:val="auto"/>
        </w:rPr>
        <w:t>–</w:t>
      </w:r>
      <w:r w:rsidRPr="00BA1ED2">
        <w:rPr>
          <w:b/>
          <w:i w:val="0"/>
          <w:color w:val="auto"/>
        </w:rPr>
        <w:t xml:space="preserve"> DFF</w:t>
      </w:r>
      <w:bookmarkEnd w:id="35"/>
    </w:p>
    <w:p w14:paraId="65243C1F" w14:textId="77777777" w:rsidR="00596A87" w:rsidRPr="00BA1ED2" w:rsidRDefault="00596A87" w:rsidP="00B128E3">
      <w:pPr>
        <w:numPr>
          <w:ilvl w:val="0"/>
          <w:numId w:val="95"/>
        </w:numPr>
        <w:spacing w:before="120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Cele:</w:t>
      </w:r>
    </w:p>
    <w:p w14:paraId="3A236E05" w14:textId="237FF419" w:rsidR="00596A87" w:rsidRPr="00BA1ED2" w:rsidRDefault="00E210B8" w:rsidP="00B128E3">
      <w:pPr>
        <w:numPr>
          <w:ilvl w:val="1"/>
          <w:numId w:val="100"/>
        </w:numPr>
        <w:jc w:val="both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z</w:t>
      </w:r>
      <w:r w:rsidR="00596A87" w:rsidRPr="00BA1ED2">
        <w:rPr>
          <w:rFonts w:ascii="Times New Roman" w:hAnsi="Times New Roman"/>
          <w:sz w:val="20"/>
          <w:szCs w:val="20"/>
        </w:rPr>
        <w:t>apewnienie płynności fi</w:t>
      </w:r>
      <w:r w:rsidRPr="00BA1ED2">
        <w:rPr>
          <w:rFonts w:ascii="Times New Roman" w:hAnsi="Times New Roman"/>
          <w:sz w:val="20"/>
          <w:szCs w:val="20"/>
        </w:rPr>
        <w:t>nansowej Zakładu oraz FUS i FEP;</w:t>
      </w:r>
    </w:p>
    <w:p w14:paraId="7C4079D9" w14:textId="3BD29880" w:rsidR="00596A87" w:rsidRPr="00BA1ED2" w:rsidRDefault="00E210B8" w:rsidP="00B128E3">
      <w:pPr>
        <w:numPr>
          <w:ilvl w:val="1"/>
          <w:numId w:val="100"/>
        </w:numPr>
        <w:jc w:val="both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e</w:t>
      </w:r>
      <w:r w:rsidR="00596A87" w:rsidRPr="00BA1ED2">
        <w:rPr>
          <w:rFonts w:ascii="Times New Roman" w:hAnsi="Times New Roman"/>
          <w:sz w:val="20"/>
          <w:szCs w:val="20"/>
        </w:rPr>
        <w:t>fektywne zarzą</w:t>
      </w:r>
      <w:r w:rsidRPr="00BA1ED2">
        <w:rPr>
          <w:rFonts w:ascii="Times New Roman" w:hAnsi="Times New Roman"/>
          <w:sz w:val="20"/>
          <w:szCs w:val="20"/>
        </w:rPr>
        <w:t>dzanie środkami finansowymi FRD;</w:t>
      </w:r>
    </w:p>
    <w:p w14:paraId="508F7756" w14:textId="3FA2E24B" w:rsidR="00596A87" w:rsidRPr="00BA1ED2" w:rsidRDefault="00E210B8" w:rsidP="00B128E3">
      <w:pPr>
        <w:numPr>
          <w:ilvl w:val="1"/>
          <w:numId w:val="100"/>
        </w:numPr>
        <w:jc w:val="both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z</w:t>
      </w:r>
      <w:r w:rsidR="00596A87" w:rsidRPr="00BA1ED2">
        <w:rPr>
          <w:rFonts w:ascii="Times New Roman" w:hAnsi="Times New Roman"/>
          <w:sz w:val="20"/>
          <w:szCs w:val="20"/>
        </w:rPr>
        <w:t>apewnienie realizacji przepływów pieniężnych i wła</w:t>
      </w:r>
      <w:r w:rsidRPr="00BA1ED2">
        <w:rPr>
          <w:rFonts w:ascii="Times New Roman" w:hAnsi="Times New Roman"/>
          <w:sz w:val="20"/>
          <w:szCs w:val="20"/>
        </w:rPr>
        <w:t>ściwej obsługi bankowej Zakładu;</w:t>
      </w:r>
    </w:p>
    <w:p w14:paraId="2AE201AC" w14:textId="0E4005B0" w:rsidR="00596A87" w:rsidRPr="00BA1ED2" w:rsidRDefault="00E210B8" w:rsidP="00B128E3">
      <w:pPr>
        <w:numPr>
          <w:ilvl w:val="1"/>
          <w:numId w:val="100"/>
        </w:numPr>
        <w:jc w:val="both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z</w:t>
      </w:r>
      <w:r w:rsidR="00596A87" w:rsidRPr="00BA1ED2">
        <w:rPr>
          <w:rFonts w:ascii="Times New Roman" w:hAnsi="Times New Roman"/>
          <w:sz w:val="20"/>
          <w:szCs w:val="20"/>
        </w:rPr>
        <w:t>apewnienie informacji o wielkościach środków finansowych niezbędnych do realizacji zadań Zakładu, jako dysponenta budżetu państwa w części 73</w:t>
      </w:r>
      <w:r w:rsidR="00E833F4" w:rsidRPr="00BA1ED2">
        <w:rPr>
          <w:rFonts w:ascii="Times New Roman" w:hAnsi="Times New Roman"/>
          <w:sz w:val="20"/>
          <w:szCs w:val="20"/>
        </w:rPr>
        <w:t xml:space="preserve"> </w:t>
      </w:r>
      <w:r w:rsidR="009554A8" w:rsidRPr="00BA1ED2">
        <w:rPr>
          <w:rFonts w:ascii="Times New Roman" w:hAnsi="Times New Roman"/>
          <w:sz w:val="20"/>
          <w:szCs w:val="20"/>
        </w:rPr>
        <w:t>–</w:t>
      </w:r>
      <w:r w:rsidR="00596A87" w:rsidRPr="00BA1ED2">
        <w:rPr>
          <w:rFonts w:ascii="Times New Roman" w:hAnsi="Times New Roman"/>
          <w:sz w:val="20"/>
          <w:szCs w:val="20"/>
        </w:rPr>
        <w:t xml:space="preserve"> ZUS oraz państwowych funduszy celowych przez niego zarządzanych.</w:t>
      </w:r>
    </w:p>
    <w:p w14:paraId="3B66FEBF" w14:textId="77777777" w:rsidR="00596A87" w:rsidRPr="00BA1ED2" w:rsidRDefault="00596A87" w:rsidP="00B128E3">
      <w:pPr>
        <w:numPr>
          <w:ilvl w:val="0"/>
          <w:numId w:val="95"/>
        </w:numPr>
        <w:spacing w:before="120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Zakres zadań: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2410"/>
      </w:tblGrid>
      <w:tr w:rsidR="00B43239" w:rsidRPr="00BA1ED2" w14:paraId="29258079" w14:textId="77777777" w:rsidTr="00B802E4">
        <w:tc>
          <w:tcPr>
            <w:tcW w:w="993" w:type="dxa"/>
            <w:vAlign w:val="center"/>
          </w:tcPr>
          <w:p w14:paraId="7947C85D" w14:textId="77777777" w:rsidR="00596A87" w:rsidRPr="00BA1ED2" w:rsidRDefault="00596A87" w:rsidP="00596A87">
            <w:pPr>
              <w:ind w:left="-57" w:right="-57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1ED2">
              <w:rPr>
                <w:rFonts w:ascii="Times New Roman" w:hAnsi="Times New Roman"/>
                <w:sz w:val="18"/>
                <w:szCs w:val="20"/>
              </w:rPr>
              <w:t>Odniesienie do celu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1DE95F7" w14:textId="77777777" w:rsidR="00596A87" w:rsidRPr="00BA1ED2" w:rsidRDefault="00596A87" w:rsidP="00596A87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Zadanie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32BFA12" w14:textId="77777777" w:rsidR="00596A87" w:rsidRPr="00BA1ED2" w:rsidRDefault="00596A87" w:rsidP="00596A87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ED2">
              <w:rPr>
                <w:rFonts w:ascii="Times New Roman" w:hAnsi="Times New Roman"/>
                <w:sz w:val="18"/>
                <w:szCs w:val="18"/>
              </w:rPr>
              <w:t>Komórki w szczególności zobowiązane do współpracy</w:t>
            </w:r>
          </w:p>
        </w:tc>
      </w:tr>
      <w:tr w:rsidR="00B43239" w:rsidRPr="00BA1ED2" w14:paraId="554F7DD4" w14:textId="77777777" w:rsidTr="00B802E4">
        <w:tc>
          <w:tcPr>
            <w:tcW w:w="993" w:type="dxa"/>
            <w:vAlign w:val="center"/>
          </w:tcPr>
          <w:p w14:paraId="5AF27B3C" w14:textId="77777777" w:rsidR="00596A87" w:rsidRPr="00BA1ED2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36E9600" w14:textId="77777777" w:rsidR="00596A87" w:rsidRPr="00BA1ED2" w:rsidRDefault="00596A87" w:rsidP="00482F1B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napToGrid w:val="0"/>
                <w:sz w:val="20"/>
                <w:szCs w:val="20"/>
              </w:rPr>
              <w:t>Zarządzanie bieżącą płynnością finansową funduszy, których Zakład jest dysponentem, w tym:</w:t>
            </w:r>
          </w:p>
          <w:p w14:paraId="647D325F" w14:textId="4926E277" w:rsidR="00596A87" w:rsidRPr="00BA1ED2" w:rsidRDefault="00596A87" w:rsidP="00482F1B">
            <w:pPr>
              <w:numPr>
                <w:ilvl w:val="1"/>
                <w:numId w:val="23"/>
              </w:numPr>
              <w:ind w:hanging="35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napToGrid w:val="0"/>
                <w:sz w:val="20"/>
                <w:szCs w:val="20"/>
              </w:rPr>
              <w:t>zasilanie oddziałów w środki finansowe niezbędne do bieżącej realizacji wypłat świadczeń</w:t>
            </w:r>
            <w:r w:rsidR="00E833F4" w:rsidRPr="00BA1ED2">
              <w:rPr>
                <w:rFonts w:ascii="Times New Roman" w:hAnsi="Times New Roman"/>
                <w:snapToGrid w:val="0"/>
                <w:sz w:val="20"/>
                <w:szCs w:val="20"/>
              </w:rPr>
              <w:t>;</w:t>
            </w:r>
          </w:p>
          <w:p w14:paraId="32026571" w14:textId="73CACB8A" w:rsidR="00596A87" w:rsidRPr="00BA1ED2" w:rsidRDefault="00596A87" w:rsidP="00482F1B">
            <w:pPr>
              <w:numPr>
                <w:ilvl w:val="1"/>
                <w:numId w:val="23"/>
              </w:numPr>
              <w:ind w:hanging="35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napToGrid w:val="0"/>
                <w:sz w:val="20"/>
                <w:szCs w:val="20"/>
              </w:rPr>
              <w:t>przygotowywanie wniosków do Ministerstwa Finansów o przekazanie środków budżetowych</w:t>
            </w:r>
            <w:r w:rsidR="00E833F4" w:rsidRPr="00BA1ED2">
              <w:rPr>
                <w:rFonts w:ascii="Times New Roman" w:hAnsi="Times New Roman"/>
                <w:snapToGrid w:val="0"/>
                <w:sz w:val="20"/>
                <w:szCs w:val="20"/>
              </w:rPr>
              <w:t>;</w:t>
            </w:r>
          </w:p>
          <w:p w14:paraId="20FA6E5A" w14:textId="45EF64F1" w:rsidR="00596A87" w:rsidRPr="00BA1ED2" w:rsidRDefault="00596A87" w:rsidP="00482F1B">
            <w:pPr>
              <w:numPr>
                <w:ilvl w:val="1"/>
                <w:numId w:val="23"/>
              </w:numPr>
              <w:ind w:hanging="35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napToGrid w:val="0"/>
                <w:sz w:val="20"/>
                <w:szCs w:val="20"/>
              </w:rPr>
              <w:t>lokowanie nadwyżek funduszy, których Zakład jest dysponentem</w:t>
            </w:r>
            <w:r w:rsidR="00E833F4" w:rsidRPr="00BA1ED2">
              <w:rPr>
                <w:rFonts w:ascii="Times New Roman" w:hAnsi="Times New Roman"/>
                <w:snapToGrid w:val="0"/>
                <w:sz w:val="20"/>
                <w:szCs w:val="20"/>
              </w:rPr>
              <w:t>;</w:t>
            </w:r>
          </w:p>
          <w:p w14:paraId="4268456B" w14:textId="77777777" w:rsidR="00596A87" w:rsidRPr="00BA1ED2" w:rsidRDefault="00596A87" w:rsidP="00482F1B">
            <w:pPr>
              <w:numPr>
                <w:ilvl w:val="1"/>
                <w:numId w:val="23"/>
              </w:numPr>
              <w:ind w:hanging="35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napToGrid w:val="0"/>
                <w:sz w:val="20"/>
                <w:szCs w:val="20"/>
              </w:rPr>
              <w:t>występowanie do Zarządu z wnioskami o zaciąganie kredytów bankowych i pożyczek z Budżetu Państwa.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53BE1BA" w14:textId="77777777" w:rsidR="00596A87" w:rsidRPr="00BA1ED2" w:rsidRDefault="00596A87" w:rsidP="00596A87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DST, DLP, DZP, GPR, DEA, oddziały</w:t>
            </w:r>
          </w:p>
        </w:tc>
      </w:tr>
      <w:tr w:rsidR="00B43239" w:rsidRPr="00BA1ED2" w14:paraId="5A5E37CA" w14:textId="77777777" w:rsidTr="00B802E4">
        <w:tc>
          <w:tcPr>
            <w:tcW w:w="993" w:type="dxa"/>
            <w:vAlign w:val="center"/>
          </w:tcPr>
          <w:p w14:paraId="659AFF03" w14:textId="77777777" w:rsidR="00596A87" w:rsidRPr="00BA1ED2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635FD7F" w14:textId="77777777" w:rsidR="00596A87" w:rsidRPr="00BA1ED2" w:rsidRDefault="00596A87" w:rsidP="00482F1B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napToGrid w:val="0"/>
                <w:sz w:val="20"/>
                <w:szCs w:val="20"/>
              </w:rPr>
              <w:t>Zarządzanie bieżącą płynnością finansową Zakładu, w tym:</w:t>
            </w:r>
          </w:p>
          <w:p w14:paraId="604A97B9" w14:textId="763652AC" w:rsidR="00596A87" w:rsidRPr="00BA1ED2" w:rsidRDefault="00B65902" w:rsidP="00482F1B">
            <w:pPr>
              <w:numPr>
                <w:ilvl w:val="1"/>
                <w:numId w:val="25"/>
              </w:numPr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napToGrid w:val="0"/>
                <w:sz w:val="20"/>
                <w:szCs w:val="20"/>
              </w:rPr>
              <w:t>z</w:t>
            </w:r>
            <w:r w:rsidR="00596A87" w:rsidRPr="00BA1ED2">
              <w:rPr>
                <w:rFonts w:ascii="Times New Roman" w:hAnsi="Times New Roman"/>
                <w:snapToGrid w:val="0"/>
                <w:sz w:val="20"/>
                <w:szCs w:val="20"/>
              </w:rPr>
              <w:t>asilanie oddziałów</w:t>
            </w:r>
            <w:r w:rsidR="0041786A" w:rsidRPr="00BA1ED2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596A87" w:rsidRPr="00BA1ED2">
              <w:rPr>
                <w:rFonts w:ascii="Times New Roman" w:hAnsi="Times New Roman"/>
                <w:snapToGrid w:val="0"/>
                <w:sz w:val="20"/>
                <w:szCs w:val="20"/>
              </w:rPr>
              <w:t>w środki finansowe niezbędne do realizacji bieżących płatności</w:t>
            </w:r>
            <w:r w:rsidR="00E833F4" w:rsidRPr="00BA1ED2">
              <w:rPr>
                <w:rFonts w:ascii="Times New Roman" w:hAnsi="Times New Roman"/>
                <w:snapToGrid w:val="0"/>
                <w:sz w:val="20"/>
                <w:szCs w:val="20"/>
              </w:rPr>
              <w:t>;</w:t>
            </w:r>
          </w:p>
          <w:p w14:paraId="28AB82F4" w14:textId="77777777" w:rsidR="00596A87" w:rsidRPr="00BA1ED2" w:rsidRDefault="00596A87" w:rsidP="00482F1B">
            <w:pPr>
              <w:numPr>
                <w:ilvl w:val="1"/>
                <w:numId w:val="25"/>
              </w:numPr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napToGrid w:val="0"/>
                <w:sz w:val="20"/>
                <w:szCs w:val="20"/>
              </w:rPr>
              <w:t>lokowanie nadwyżek finansowych Zakładu.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CB8FF3" w14:textId="7114D1FE" w:rsidR="00596A87" w:rsidRPr="00BA1ED2" w:rsidRDefault="0041786A" w:rsidP="00596A87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oddziały, centra</w:t>
            </w:r>
          </w:p>
        </w:tc>
      </w:tr>
      <w:tr w:rsidR="00B43239" w:rsidRPr="00BA1ED2" w14:paraId="4DD9B254" w14:textId="77777777" w:rsidTr="00B802E4">
        <w:tc>
          <w:tcPr>
            <w:tcW w:w="993" w:type="dxa"/>
            <w:vAlign w:val="center"/>
          </w:tcPr>
          <w:p w14:paraId="6B8F2A67" w14:textId="77777777" w:rsidR="00596A87" w:rsidRPr="00BA1ED2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E5AB271" w14:textId="77777777" w:rsidR="00596A87" w:rsidRPr="00BA1ED2" w:rsidRDefault="00596A87" w:rsidP="00482F1B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napToGrid w:val="0"/>
                <w:sz w:val="20"/>
                <w:szCs w:val="20"/>
              </w:rPr>
              <w:t>Wykonywanie analiz rynku pieniężnego i kapitałowego, wspomagających efektywne lokowanie nadwyżek finansowych.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87C912A" w14:textId="77777777" w:rsidR="00596A87" w:rsidRPr="00BA1ED2" w:rsidRDefault="00596A87" w:rsidP="00596A87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DST</w:t>
            </w:r>
          </w:p>
        </w:tc>
      </w:tr>
      <w:tr w:rsidR="00B43239" w:rsidRPr="00BA1ED2" w14:paraId="13F54821" w14:textId="77777777" w:rsidTr="00B802E4">
        <w:tc>
          <w:tcPr>
            <w:tcW w:w="993" w:type="dxa"/>
            <w:vAlign w:val="center"/>
          </w:tcPr>
          <w:p w14:paraId="0CF2EC3B" w14:textId="77777777" w:rsidR="00596A87" w:rsidRPr="00BA1ED2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E5D4602" w14:textId="77777777" w:rsidR="00596A87" w:rsidRPr="00BA1ED2" w:rsidRDefault="00596A87" w:rsidP="00482F1B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napToGrid w:val="0"/>
                <w:sz w:val="20"/>
                <w:szCs w:val="20"/>
              </w:rPr>
              <w:t>Zarządzanie środkami finansowymi FRD poprzez inwestowanie w dozwolone instrumenty finansowe oraz analiza efektywności tych inwestycji.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53ABDE" w14:textId="77777777" w:rsidR="00596A87" w:rsidRPr="00BA1ED2" w:rsidRDefault="00596A87" w:rsidP="00596A8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1ED2">
              <w:rPr>
                <w:rFonts w:ascii="Times New Roman" w:hAnsi="Times New Roman"/>
                <w:sz w:val="20"/>
                <w:szCs w:val="20"/>
                <w:lang w:val="en-US"/>
              </w:rPr>
              <w:t>DST</w:t>
            </w:r>
          </w:p>
        </w:tc>
      </w:tr>
      <w:tr w:rsidR="00B43239" w:rsidRPr="00BA1ED2" w14:paraId="6AA04325" w14:textId="77777777" w:rsidTr="00B802E4">
        <w:tc>
          <w:tcPr>
            <w:tcW w:w="993" w:type="dxa"/>
            <w:vAlign w:val="center"/>
          </w:tcPr>
          <w:p w14:paraId="43DCE3B8" w14:textId="77777777" w:rsidR="00596A87" w:rsidRPr="00BA1ED2" w:rsidRDefault="00596A87" w:rsidP="00596A87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C18D97F" w14:textId="107842CA" w:rsidR="00596A87" w:rsidRPr="00BA1ED2" w:rsidRDefault="00596A87" w:rsidP="00AB3484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Realizacja przepływów pieniężnych związanych z globalnym rozliczeniem z tytułu składek zbieranych na rzecz Otwartych Funduszy Emerytalnych, Narodowego Funduszu Zdrowia, Funduszu Pracy oraz Funduszu Gwarantowanych Świadczeń Pracowniczych i współpraca z nimi oraz 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>zwi</w:t>
            </w:r>
            <w:r w:rsidRPr="00BA1ED2">
              <w:rPr>
                <w:rFonts w:ascii="Times New Roman" w:hAnsi="Times New Roman" w:hint="eastAsia"/>
                <w:sz w:val="20"/>
                <w:szCs w:val="20"/>
              </w:rPr>
              <w:t>ą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 xml:space="preserve">zanych z </w:t>
            </w:r>
            <w:r w:rsidR="00AB3484" w:rsidRPr="00BA1ED2">
              <w:rPr>
                <w:rFonts w:ascii="Times New Roman" w:hAnsi="Times New Roman"/>
                <w:sz w:val="20"/>
                <w:szCs w:val="20"/>
              </w:rPr>
              <w:t>wyp</w:t>
            </w:r>
            <w:r w:rsidR="00AB3484" w:rsidRPr="00BA1ED2">
              <w:rPr>
                <w:rFonts w:ascii="Times New Roman" w:hAnsi="Times New Roman" w:hint="eastAsia"/>
                <w:sz w:val="20"/>
                <w:szCs w:val="20"/>
              </w:rPr>
              <w:t>ł</w:t>
            </w:r>
            <w:r w:rsidR="00AB3484" w:rsidRPr="00BA1ED2">
              <w:rPr>
                <w:rFonts w:ascii="Times New Roman" w:hAnsi="Times New Roman"/>
                <w:sz w:val="20"/>
                <w:szCs w:val="20"/>
              </w:rPr>
              <w:t xml:space="preserve">atą </w:t>
            </w:r>
            <w:r w:rsidRPr="00BA1ED2">
              <w:rPr>
                <w:rFonts w:ascii="Times New Roman" w:hAnsi="Times New Roman" w:hint="eastAsia"/>
                <w:sz w:val="20"/>
                <w:szCs w:val="20"/>
              </w:rPr>
              <w:t>ś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>wiadcze</w:t>
            </w:r>
            <w:r w:rsidRPr="00BA1ED2">
              <w:rPr>
                <w:rFonts w:ascii="Times New Roman" w:hAnsi="Times New Roman" w:hint="eastAsia"/>
                <w:sz w:val="20"/>
                <w:szCs w:val="20"/>
              </w:rPr>
              <w:t>ń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 xml:space="preserve"> realizowanych przez Zak</w:t>
            </w:r>
            <w:r w:rsidRPr="00BA1ED2">
              <w:rPr>
                <w:rFonts w:ascii="Times New Roman" w:hAnsi="Times New Roman" w:hint="eastAsia"/>
                <w:sz w:val="20"/>
                <w:szCs w:val="20"/>
              </w:rPr>
              <w:t>ł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>ad na podstawie odr</w:t>
            </w:r>
            <w:r w:rsidRPr="00BA1ED2">
              <w:rPr>
                <w:rFonts w:ascii="Times New Roman" w:hAnsi="Times New Roman" w:hint="eastAsia"/>
                <w:sz w:val="20"/>
                <w:szCs w:val="20"/>
              </w:rPr>
              <w:t>ę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>bnych przepisów prawnych</w:t>
            </w:r>
            <w:r w:rsidRPr="00BA1ED2"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05C93D6" w14:textId="77777777" w:rsidR="00596A87" w:rsidRPr="00BA1ED2" w:rsidRDefault="00596A87" w:rsidP="00596A87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DFZ, DST, DUS</w:t>
            </w:r>
          </w:p>
        </w:tc>
      </w:tr>
      <w:tr w:rsidR="00B43239" w:rsidRPr="00BA1ED2" w14:paraId="6E245F54" w14:textId="77777777" w:rsidTr="00B802E4">
        <w:tc>
          <w:tcPr>
            <w:tcW w:w="993" w:type="dxa"/>
            <w:vAlign w:val="center"/>
          </w:tcPr>
          <w:p w14:paraId="213CCA72" w14:textId="77777777" w:rsidR="00596A87" w:rsidRPr="00BA1ED2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42F2F63" w14:textId="77777777" w:rsidR="00596A87" w:rsidRPr="00BA1ED2" w:rsidRDefault="00596A87" w:rsidP="00482F1B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Realizacja przepływów pieniężnych wynikających z raportów generowanych w systemie </w:t>
            </w:r>
            <w:proofErr w:type="spellStart"/>
            <w:r w:rsidRPr="00BA1ED2">
              <w:rPr>
                <w:rFonts w:ascii="Times New Roman" w:hAnsi="Times New Roman"/>
                <w:snapToGrid w:val="0"/>
                <w:sz w:val="20"/>
                <w:szCs w:val="20"/>
              </w:rPr>
              <w:t>SEKiF</w:t>
            </w:r>
            <w:proofErr w:type="spellEnd"/>
            <w:r w:rsidRPr="00BA1ED2"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139B6BE" w14:textId="77777777" w:rsidR="00596A87" w:rsidRPr="00BA1ED2" w:rsidRDefault="00596A87" w:rsidP="00596A87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DST, DRD, DEA, DFZ, oddziały</w:t>
            </w:r>
          </w:p>
        </w:tc>
      </w:tr>
      <w:tr w:rsidR="00B43239" w:rsidRPr="00BA1ED2" w14:paraId="689881ED" w14:textId="77777777" w:rsidTr="00B802E4">
        <w:tc>
          <w:tcPr>
            <w:tcW w:w="993" w:type="dxa"/>
            <w:vAlign w:val="center"/>
          </w:tcPr>
          <w:p w14:paraId="0469FE39" w14:textId="77777777" w:rsidR="00596A87" w:rsidRPr="00BA1ED2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14A88FA" w14:textId="04130310" w:rsidR="00596A87" w:rsidRPr="00BA1ED2" w:rsidRDefault="00596A87" w:rsidP="00482F1B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napToGrid w:val="0"/>
                <w:sz w:val="20"/>
                <w:szCs w:val="20"/>
              </w:rPr>
              <w:t>Obsługa rachunków bankowych scentralizowanych oraz rachunków bankowych dochodów i wydatków budżetowych, rachunków bankowych dla obsługi świadczeń z II filara, rachunków pomocniczych, FRD oraz centralnego rachunku wpływów składek oraz innych rachunków obsługiwanych przez Zakład na mocy odrębnych ustaw.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75C878" w14:textId="77777777" w:rsidR="00596A87" w:rsidRPr="00BA1ED2" w:rsidRDefault="00596A87" w:rsidP="00596A87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DFZ, DEA</w:t>
            </w:r>
          </w:p>
        </w:tc>
      </w:tr>
      <w:tr w:rsidR="00B43239" w:rsidRPr="00BA1ED2" w14:paraId="79B197A7" w14:textId="77777777" w:rsidTr="003F19CC">
        <w:tc>
          <w:tcPr>
            <w:tcW w:w="993" w:type="dxa"/>
            <w:vAlign w:val="center"/>
          </w:tcPr>
          <w:p w14:paraId="20DD5E92" w14:textId="77777777" w:rsidR="00B802E4" w:rsidRPr="00BA1ED2" w:rsidRDefault="00B802E4" w:rsidP="003F1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(4)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781D7E2" w14:textId="77777777" w:rsidR="00B802E4" w:rsidRPr="00BA1ED2" w:rsidRDefault="00B802E4" w:rsidP="00482F1B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napToGrid w:val="0"/>
                <w:sz w:val="20"/>
                <w:szCs w:val="20"/>
              </w:rPr>
              <w:t>Analizowanie danych statystycznych i finansowych z zakresu działalności Zakładu, danych demograficznych Głównego Urzędu Statystycznego oraz innych danych i prognoz dla potrzeb planowania, w tym wynikających z przewidywanych skutków finansowych projektowanych aktów prawnych z zakresu ubezpieczeń społecznych.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B43F8ED" w14:textId="55DA748E" w:rsidR="00B802E4" w:rsidRPr="00BA1ED2" w:rsidRDefault="00B802E4" w:rsidP="003F19C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DST, </w:t>
            </w:r>
            <w:r w:rsidR="005406A1" w:rsidRPr="00BA1ED2">
              <w:rPr>
                <w:rFonts w:ascii="Times New Roman" w:hAnsi="Times New Roman"/>
                <w:sz w:val="20"/>
                <w:szCs w:val="20"/>
              </w:rPr>
              <w:t>DSK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 xml:space="preserve">, DFZ, DRD, DPR, </w:t>
            </w:r>
            <w:r w:rsidR="0095343C" w:rsidRPr="00BA1ED2">
              <w:rPr>
                <w:rFonts w:ascii="Times New Roman" w:hAnsi="Times New Roman"/>
                <w:sz w:val="20"/>
                <w:szCs w:val="20"/>
              </w:rPr>
              <w:t>DRW</w:t>
            </w:r>
          </w:p>
        </w:tc>
      </w:tr>
      <w:tr w:rsidR="00B43239" w:rsidRPr="00BA1ED2" w14:paraId="6D2B6C76" w14:textId="77777777" w:rsidTr="003F19CC">
        <w:tc>
          <w:tcPr>
            <w:tcW w:w="993" w:type="dxa"/>
            <w:vAlign w:val="center"/>
          </w:tcPr>
          <w:p w14:paraId="2D13CFBD" w14:textId="77777777" w:rsidR="00B802E4" w:rsidRPr="00BA1ED2" w:rsidRDefault="00B802E4" w:rsidP="003F1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(4)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C15590E" w14:textId="77777777" w:rsidR="00B802E4" w:rsidRPr="00BA1ED2" w:rsidRDefault="00B802E4" w:rsidP="00482F1B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napToGrid w:val="0"/>
                <w:sz w:val="20"/>
                <w:szCs w:val="20"/>
              </w:rPr>
              <w:t>Opracowywanie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 xml:space="preserve"> na podstawie sprawozdawczości finansowej i statystycznej oraz założeń makroekonomicznych, demograficznych i założeń własnych projektu planu:</w:t>
            </w:r>
          </w:p>
          <w:p w14:paraId="0A064E4C" w14:textId="4E0AC740" w:rsidR="00B802E4" w:rsidRPr="00BA1ED2" w:rsidRDefault="00B802E4" w:rsidP="00482F1B">
            <w:pPr>
              <w:numPr>
                <w:ilvl w:val="1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budżetu państwa części 73 </w:t>
            </w:r>
            <w:r w:rsidR="009554A8" w:rsidRPr="00BA1ED2">
              <w:rPr>
                <w:rFonts w:ascii="Times New Roman" w:hAnsi="Times New Roman"/>
                <w:sz w:val="20"/>
                <w:szCs w:val="20"/>
              </w:rPr>
              <w:t>–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 xml:space="preserve"> ZUS</w:t>
            </w:r>
            <w:r w:rsidR="00E833F4" w:rsidRPr="00BA1ED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EF675C7" w14:textId="0E8AC83B" w:rsidR="00B802E4" w:rsidRPr="00BA1ED2" w:rsidRDefault="00B802E4" w:rsidP="00482F1B">
            <w:pPr>
              <w:numPr>
                <w:ilvl w:val="1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przychodów i rozchodów FUS z podziałem na wyodrębnione fundusze, FEP, FRD oraz FAL.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01127AA" w14:textId="219B178C" w:rsidR="00B802E4" w:rsidRPr="00BA1ED2" w:rsidRDefault="00B802E4" w:rsidP="003F19C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DST, DFZ, , DRD, DPR, DOL, DZS, DER, </w:t>
            </w:r>
            <w:r w:rsidR="0095343C" w:rsidRPr="00BA1ED2">
              <w:rPr>
                <w:rFonts w:ascii="Times New Roman" w:hAnsi="Times New Roman"/>
                <w:sz w:val="20"/>
                <w:szCs w:val="20"/>
              </w:rPr>
              <w:t>DRW</w:t>
            </w:r>
            <w:r w:rsidR="008126D3" w:rsidRPr="00BA1ED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81064E" w:rsidRPr="00BA1ED2">
              <w:rPr>
                <w:rFonts w:ascii="Times New Roman" w:hAnsi="Times New Roman"/>
                <w:sz w:val="20"/>
                <w:szCs w:val="20"/>
              </w:rPr>
              <w:t>CI</w:t>
            </w:r>
          </w:p>
        </w:tc>
      </w:tr>
      <w:tr w:rsidR="00B43239" w:rsidRPr="00BA1ED2" w14:paraId="3A5CD976" w14:textId="77777777" w:rsidTr="00B802E4">
        <w:tc>
          <w:tcPr>
            <w:tcW w:w="993" w:type="dxa"/>
            <w:vAlign w:val="center"/>
          </w:tcPr>
          <w:p w14:paraId="3DBD553D" w14:textId="77777777" w:rsidR="00596A87" w:rsidRPr="00BA1ED2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(4)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37BCD78" w14:textId="77777777" w:rsidR="00596A87" w:rsidRPr="00BA1ED2" w:rsidRDefault="00596A87" w:rsidP="00482F1B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napToGrid w:val="0"/>
                <w:sz w:val="20"/>
                <w:szCs w:val="20"/>
              </w:rPr>
              <w:t>Sporządzanie planów finansowych dochodów i wydatków budżetowych oraz przychodów i wydatków funduszy, których Zakład jest dysponentem w granicach kwot określonych w ustawie budżetowej.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F8632EF" w14:textId="1A7C8200" w:rsidR="00596A87" w:rsidRPr="00BA1ED2" w:rsidRDefault="00596A87" w:rsidP="00596A8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DST, DFZ, </w:t>
            </w:r>
            <w:r w:rsidR="005406A1" w:rsidRPr="00BA1ED2">
              <w:rPr>
                <w:rFonts w:ascii="Times New Roman" w:hAnsi="Times New Roman"/>
                <w:sz w:val="20"/>
                <w:szCs w:val="20"/>
              </w:rPr>
              <w:t>DSK</w:t>
            </w:r>
          </w:p>
        </w:tc>
      </w:tr>
      <w:tr w:rsidR="00B43239" w:rsidRPr="00BA1ED2" w14:paraId="22242B1B" w14:textId="77777777" w:rsidTr="00B802E4">
        <w:tc>
          <w:tcPr>
            <w:tcW w:w="993" w:type="dxa"/>
            <w:vAlign w:val="center"/>
          </w:tcPr>
          <w:p w14:paraId="170F4728" w14:textId="77777777" w:rsidR="00596A87" w:rsidRPr="00BA1ED2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(4)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029815A" w14:textId="77777777" w:rsidR="00596A87" w:rsidRPr="00BA1ED2" w:rsidRDefault="00596A87" w:rsidP="00482F1B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napToGrid w:val="0"/>
                <w:sz w:val="20"/>
                <w:szCs w:val="20"/>
              </w:rPr>
              <w:t>Dokonywanie okresowych analiz i ocen stopnia realizacji budżetu i planów finansowych funduszy, których Zakład jest dysponentem oraz wnioskowanie o ich zmiany.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3543FE7" w14:textId="00FEB5D9" w:rsidR="00596A87" w:rsidRPr="00BA1ED2" w:rsidRDefault="00596A87" w:rsidP="00596A8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DST, </w:t>
            </w:r>
            <w:r w:rsidR="005406A1" w:rsidRPr="00BA1ED2">
              <w:rPr>
                <w:rFonts w:ascii="Times New Roman" w:hAnsi="Times New Roman"/>
                <w:sz w:val="20"/>
                <w:szCs w:val="20"/>
              </w:rPr>
              <w:t>DSK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 xml:space="preserve">, DFZ, DZS, DRD, DPR, </w:t>
            </w:r>
            <w:r w:rsidR="0095343C" w:rsidRPr="00BA1ED2">
              <w:rPr>
                <w:rFonts w:ascii="Times New Roman" w:hAnsi="Times New Roman"/>
                <w:sz w:val="20"/>
                <w:szCs w:val="20"/>
              </w:rPr>
              <w:t>DRW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>, DER</w:t>
            </w:r>
          </w:p>
        </w:tc>
      </w:tr>
    </w:tbl>
    <w:p w14:paraId="4AAC2E0A" w14:textId="77777777" w:rsidR="00596A87" w:rsidRPr="00BA1ED2" w:rsidRDefault="00596A87" w:rsidP="00B128E3">
      <w:pPr>
        <w:keepNext/>
        <w:numPr>
          <w:ilvl w:val="0"/>
          <w:numId w:val="95"/>
        </w:numPr>
        <w:spacing w:before="120"/>
        <w:ind w:left="357" w:hanging="357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lastRenderedPageBreak/>
        <w:t>Zakres nadzoru:</w:t>
      </w: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1844"/>
        <w:gridCol w:w="3118"/>
        <w:gridCol w:w="5103"/>
      </w:tblGrid>
      <w:tr w:rsidR="00B43239" w:rsidRPr="00BA1ED2" w14:paraId="25DEEAF0" w14:textId="77777777" w:rsidTr="00663126">
        <w:trPr>
          <w:tblHeader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4A6F1EFB" w14:textId="286B266E" w:rsidR="00596A87" w:rsidRPr="00BA1ED2" w:rsidRDefault="00596A87" w:rsidP="00596A87">
            <w:pPr>
              <w:keepNext/>
              <w:rPr>
                <w:rFonts w:ascii="Times New Roman" w:hAnsi="Times New Roman"/>
                <w:i/>
                <w:sz w:val="20"/>
                <w:szCs w:val="20"/>
              </w:rPr>
            </w:pPr>
            <w:r w:rsidRPr="00BA1ED2">
              <w:rPr>
                <w:rFonts w:ascii="Times New Roman" w:hAnsi="Times New Roman"/>
                <w:i/>
                <w:sz w:val="20"/>
                <w:szCs w:val="20"/>
              </w:rPr>
              <w:t xml:space="preserve">Regulamin organizacyjny </w:t>
            </w:r>
            <w:r w:rsidR="00B857EB" w:rsidRPr="00BA1ED2">
              <w:rPr>
                <w:rFonts w:ascii="Times New Roman" w:hAnsi="Times New Roman"/>
                <w:i/>
                <w:sz w:val="20"/>
                <w:szCs w:val="20"/>
              </w:rPr>
              <w:t>Zakładu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24046BDC" w14:textId="77777777" w:rsidR="00596A87" w:rsidRPr="00BA1ED2" w:rsidRDefault="00596A87" w:rsidP="00596A87">
            <w:pPr>
              <w:keepNext/>
              <w:rPr>
                <w:rFonts w:ascii="Times New Roman" w:hAnsi="Times New Roman"/>
                <w:i/>
                <w:sz w:val="20"/>
                <w:szCs w:val="20"/>
              </w:rPr>
            </w:pPr>
            <w:r w:rsidRPr="00BA1ED2">
              <w:rPr>
                <w:rFonts w:ascii="Times New Roman" w:hAnsi="Times New Roman"/>
                <w:i/>
                <w:sz w:val="20"/>
                <w:szCs w:val="20"/>
              </w:rPr>
              <w:t>Obszar nadzoru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58AAA73E" w14:textId="77777777" w:rsidR="00596A87" w:rsidRPr="00BA1ED2" w:rsidRDefault="00596A87" w:rsidP="00596A87">
            <w:pPr>
              <w:keepNext/>
              <w:rPr>
                <w:rFonts w:ascii="Times New Roman" w:hAnsi="Times New Roman"/>
                <w:i/>
                <w:sz w:val="20"/>
                <w:szCs w:val="20"/>
              </w:rPr>
            </w:pPr>
            <w:r w:rsidRPr="00BA1ED2">
              <w:rPr>
                <w:rFonts w:ascii="Times New Roman" w:hAnsi="Times New Roman"/>
                <w:i/>
                <w:sz w:val="20"/>
                <w:szCs w:val="20"/>
              </w:rPr>
              <w:t>Zakres nadzoru</w:t>
            </w:r>
          </w:p>
        </w:tc>
      </w:tr>
      <w:tr w:rsidR="00B43239" w:rsidRPr="00BA1ED2" w14:paraId="0A027C4A" w14:textId="77777777" w:rsidTr="00663126">
        <w:tc>
          <w:tcPr>
            <w:tcW w:w="1844" w:type="dxa"/>
            <w:tcBorders>
              <w:bottom w:val="nil"/>
            </w:tcBorders>
          </w:tcPr>
          <w:p w14:paraId="73E7C4DD" w14:textId="0FBA9A79" w:rsidR="00663126" w:rsidRPr="00BA1ED2" w:rsidRDefault="00663126" w:rsidP="00663126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082DD0" w:rsidRPr="00BA1ED2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 xml:space="preserve">ust. 3 </w:t>
            </w:r>
          </w:p>
        </w:tc>
        <w:tc>
          <w:tcPr>
            <w:tcW w:w="3118" w:type="dxa"/>
            <w:tcBorders>
              <w:bottom w:val="nil"/>
            </w:tcBorders>
          </w:tcPr>
          <w:p w14:paraId="1D783DA9" w14:textId="1B12475E" w:rsidR="00663126" w:rsidRPr="00BA1ED2" w:rsidRDefault="00663126" w:rsidP="00663126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Oddziały:</w:t>
            </w:r>
          </w:p>
        </w:tc>
        <w:tc>
          <w:tcPr>
            <w:tcW w:w="5103" w:type="dxa"/>
            <w:tcBorders>
              <w:bottom w:val="nil"/>
            </w:tcBorders>
          </w:tcPr>
          <w:p w14:paraId="28E23B1C" w14:textId="15689337" w:rsidR="00663126" w:rsidRPr="00BA1ED2" w:rsidRDefault="00663126" w:rsidP="00663126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szCs w:val="20"/>
              </w:rPr>
            </w:pPr>
          </w:p>
        </w:tc>
      </w:tr>
      <w:tr w:rsidR="00B43239" w:rsidRPr="00BA1ED2" w14:paraId="471C9F70" w14:textId="77777777" w:rsidTr="00663126">
        <w:tc>
          <w:tcPr>
            <w:tcW w:w="1844" w:type="dxa"/>
            <w:tcBorders>
              <w:top w:val="nil"/>
              <w:bottom w:val="nil"/>
            </w:tcBorders>
          </w:tcPr>
          <w:p w14:paraId="249C0EA1" w14:textId="77777777" w:rsidR="00663126" w:rsidRPr="00BA1ED2" w:rsidRDefault="00663126" w:rsidP="006631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11E9F1C2" w14:textId="2748B299" w:rsidR="00663126" w:rsidRPr="00BA1ED2" w:rsidRDefault="00663126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wewnętrzne komórki organizacyjne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56EC6CF4" w14:textId="67E46D0F" w:rsidR="00663126" w:rsidRPr="00BA1ED2" w:rsidRDefault="00663126" w:rsidP="00663126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snapToGrid w:val="0"/>
                <w:szCs w:val="20"/>
              </w:rPr>
            </w:pPr>
            <w:r w:rsidRPr="00BA1ED2">
              <w:rPr>
                <w:rFonts w:ascii="Times New Roman" w:hAnsi="Times New Roman"/>
                <w:snapToGrid w:val="0"/>
                <w:szCs w:val="20"/>
              </w:rPr>
              <w:t>RAF – komórka rachunkowości i finansów – w zakresie zapewnienia terminowości realizacji rozliczeń finansowych oraz obsługi rachunków bankowych Zakładu, FUS, FEP, FAL [nadzór współdzielony]</w:t>
            </w:r>
          </w:p>
        </w:tc>
      </w:tr>
      <w:tr w:rsidR="00B43239" w:rsidRPr="00BA1ED2" w14:paraId="722097CF" w14:textId="77777777" w:rsidTr="00663126">
        <w:tc>
          <w:tcPr>
            <w:tcW w:w="1844" w:type="dxa"/>
            <w:tcBorders>
              <w:top w:val="nil"/>
            </w:tcBorders>
          </w:tcPr>
          <w:p w14:paraId="69DE0DF5" w14:textId="77777777" w:rsidR="00663126" w:rsidRPr="00BA1ED2" w:rsidRDefault="00663126" w:rsidP="006631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06CA6665" w14:textId="2AF85C11" w:rsidR="00663126" w:rsidRPr="00BA1ED2" w:rsidRDefault="00663126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centra oddziałowe</w:t>
            </w:r>
          </w:p>
        </w:tc>
        <w:tc>
          <w:tcPr>
            <w:tcW w:w="5103" w:type="dxa"/>
            <w:tcBorders>
              <w:top w:val="nil"/>
            </w:tcBorders>
          </w:tcPr>
          <w:p w14:paraId="1DC6E3DF" w14:textId="64165498" w:rsidR="00663126" w:rsidRPr="00BA1ED2" w:rsidRDefault="00663126" w:rsidP="00663126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snapToGrid w:val="0"/>
                <w:szCs w:val="20"/>
              </w:rPr>
            </w:pPr>
            <w:r w:rsidRPr="00BA1ED2">
              <w:rPr>
                <w:rFonts w:ascii="Times New Roman" w:hAnsi="Times New Roman"/>
                <w:snapToGrid w:val="0"/>
                <w:szCs w:val="20"/>
              </w:rPr>
              <w:t>COP – Centrum Obsługi Płatności</w:t>
            </w:r>
          </w:p>
        </w:tc>
      </w:tr>
      <w:tr w:rsidR="00B43239" w:rsidRPr="00BA1ED2" w14:paraId="66673E6B" w14:textId="77777777" w:rsidTr="0033248C">
        <w:tc>
          <w:tcPr>
            <w:tcW w:w="1844" w:type="dxa"/>
          </w:tcPr>
          <w:p w14:paraId="1C66D191" w14:textId="0C4EDD0F" w:rsidR="00663126" w:rsidRPr="00BA1ED2" w:rsidRDefault="00663126" w:rsidP="00663126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082DD0" w:rsidRPr="00BA1ED2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 xml:space="preserve">ust. 3 </w:t>
            </w:r>
          </w:p>
        </w:tc>
        <w:tc>
          <w:tcPr>
            <w:tcW w:w="3118" w:type="dxa"/>
          </w:tcPr>
          <w:p w14:paraId="2F82615F" w14:textId="77777777" w:rsidR="00663126" w:rsidRPr="00BA1ED2" w:rsidDel="00E01C9A" w:rsidRDefault="00663126" w:rsidP="00663126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Centra</w:t>
            </w:r>
          </w:p>
        </w:tc>
        <w:tc>
          <w:tcPr>
            <w:tcW w:w="5103" w:type="dxa"/>
          </w:tcPr>
          <w:p w14:paraId="37DE4E1B" w14:textId="21CEE234" w:rsidR="00663126" w:rsidRPr="00BA1ED2" w:rsidRDefault="00663126" w:rsidP="0066312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napToGrid w:val="0"/>
                <w:sz w:val="20"/>
                <w:szCs w:val="20"/>
              </w:rPr>
              <w:t>−</w:t>
            </w:r>
          </w:p>
        </w:tc>
      </w:tr>
      <w:tr w:rsidR="00B43239" w:rsidRPr="00BA1ED2" w14:paraId="1B9C812D" w14:textId="77777777" w:rsidTr="0033248C">
        <w:tc>
          <w:tcPr>
            <w:tcW w:w="1844" w:type="dxa"/>
          </w:tcPr>
          <w:p w14:paraId="21D27C32" w14:textId="6FC98BCF" w:rsidR="00663126" w:rsidRPr="00BA1ED2" w:rsidRDefault="00663126" w:rsidP="00663126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082DD0" w:rsidRPr="00BA1ED2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>ust. 3 pkt 2</w:t>
            </w:r>
          </w:p>
          <w:p w14:paraId="22F33E2B" w14:textId="77777777" w:rsidR="00663126" w:rsidRPr="00BA1ED2" w:rsidRDefault="00663126" w:rsidP="00663126">
            <w:pPr>
              <w:keepNext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8A4AD58" w14:textId="77777777" w:rsidR="00663126" w:rsidRPr="00BA1ED2" w:rsidRDefault="00663126" w:rsidP="00663126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Procesy</w:t>
            </w:r>
          </w:p>
        </w:tc>
        <w:tc>
          <w:tcPr>
            <w:tcW w:w="5103" w:type="dxa"/>
          </w:tcPr>
          <w:p w14:paraId="109AEBE1" w14:textId="77777777" w:rsidR="00663126" w:rsidRPr="00BA1ED2" w:rsidRDefault="00663126" w:rsidP="00663126">
            <w:pPr>
              <w:pStyle w:val="Akapitzlist"/>
              <w:numPr>
                <w:ilvl w:val="0"/>
                <w:numId w:val="27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12.1 Planowanie i wykonanie budżetu funduszy i budżetu państwa</w:t>
            </w:r>
            <w:r w:rsidRPr="00BA1ED2">
              <w:rPr>
                <w:rFonts w:ascii="Times New Roman" w:hAnsi="Times New Roman"/>
                <w:szCs w:val="20"/>
              </w:rPr>
              <w:br/>
              <w:t>[Cel: Prawidłowe gospodarowanie środkami funduszy, których dysponentem jest Zakład oraz budżetu państwa]</w:t>
            </w:r>
          </w:p>
          <w:p w14:paraId="2257C13A" w14:textId="77777777" w:rsidR="00663126" w:rsidRPr="00BA1ED2" w:rsidRDefault="00663126" w:rsidP="00663126">
            <w:pPr>
              <w:pStyle w:val="Akapitzlist"/>
              <w:numPr>
                <w:ilvl w:val="0"/>
                <w:numId w:val="27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12.3 Zarządzanie aktywami funduszy i Zakładu</w:t>
            </w:r>
            <w:r w:rsidRPr="00BA1ED2">
              <w:rPr>
                <w:rFonts w:ascii="Times New Roman" w:hAnsi="Times New Roman"/>
                <w:szCs w:val="20"/>
              </w:rPr>
              <w:br/>
              <w:t>[Cel: Zapewnienie płynności finansowej FUS i FEP oraz efektywne gospodarowanie środkami FRD i Zakładu]</w:t>
            </w:r>
          </w:p>
        </w:tc>
      </w:tr>
      <w:tr w:rsidR="00B43239" w:rsidRPr="00BA1ED2" w14:paraId="0B8B653C" w14:textId="77777777" w:rsidTr="0033248C">
        <w:tc>
          <w:tcPr>
            <w:tcW w:w="1844" w:type="dxa"/>
          </w:tcPr>
          <w:p w14:paraId="5E144A2D" w14:textId="446E0683" w:rsidR="00663126" w:rsidRPr="00BA1ED2" w:rsidRDefault="00663126" w:rsidP="00663126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082DD0" w:rsidRPr="00BA1ED2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>ust. 3 pkt 1 i 3</w:t>
            </w:r>
          </w:p>
          <w:p w14:paraId="4B6E8E58" w14:textId="77777777" w:rsidR="00663126" w:rsidRPr="00BA1ED2" w:rsidRDefault="00663126" w:rsidP="006631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B579252" w14:textId="77777777" w:rsidR="00663126" w:rsidRPr="00BA1ED2" w:rsidRDefault="00663126" w:rsidP="00663126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Strategie, polityki, reguły, zasady, standardy, instrukcje</w:t>
            </w:r>
          </w:p>
        </w:tc>
        <w:tc>
          <w:tcPr>
            <w:tcW w:w="5103" w:type="dxa"/>
            <w:vAlign w:val="center"/>
          </w:tcPr>
          <w:p w14:paraId="19953127" w14:textId="6D40F296" w:rsidR="00663126" w:rsidRPr="00BA1ED2" w:rsidRDefault="00F24529" w:rsidP="00663126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Warunk</w:t>
            </w:r>
            <w:r w:rsidR="0064704B" w:rsidRPr="00BA1ED2">
              <w:rPr>
                <w:rFonts w:ascii="Times New Roman" w:hAnsi="Times New Roman"/>
                <w:szCs w:val="20"/>
              </w:rPr>
              <w:t>i</w:t>
            </w:r>
            <w:r w:rsidRPr="00BA1ED2">
              <w:rPr>
                <w:rFonts w:ascii="Times New Roman" w:hAnsi="Times New Roman"/>
                <w:szCs w:val="20"/>
              </w:rPr>
              <w:t xml:space="preserve"> realizacji zadań przez Centrum Obsługi Płatności</w:t>
            </w:r>
          </w:p>
        </w:tc>
      </w:tr>
      <w:tr w:rsidR="00663126" w:rsidRPr="00BA1ED2" w14:paraId="7D5BA69C" w14:textId="77777777" w:rsidTr="0033248C">
        <w:trPr>
          <w:trHeight w:val="964"/>
        </w:trPr>
        <w:tc>
          <w:tcPr>
            <w:tcW w:w="1844" w:type="dxa"/>
          </w:tcPr>
          <w:p w14:paraId="7DB76DE2" w14:textId="3897C024" w:rsidR="00663126" w:rsidRPr="00BA1ED2" w:rsidRDefault="00663126" w:rsidP="00663126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082DD0" w:rsidRPr="00BA1ED2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>ust. 3 pkt 7</w:t>
            </w:r>
          </w:p>
        </w:tc>
        <w:tc>
          <w:tcPr>
            <w:tcW w:w="3118" w:type="dxa"/>
          </w:tcPr>
          <w:p w14:paraId="00FF750F" w14:textId="77777777" w:rsidR="00663126" w:rsidRPr="00BA1ED2" w:rsidRDefault="00663126" w:rsidP="00663126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Systemy IT</w:t>
            </w:r>
          </w:p>
        </w:tc>
        <w:tc>
          <w:tcPr>
            <w:tcW w:w="5103" w:type="dxa"/>
          </w:tcPr>
          <w:p w14:paraId="633A80F6" w14:textId="099E4814" w:rsidR="00663126" w:rsidRPr="00BA1ED2" w:rsidRDefault="00663126" w:rsidP="00663126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SAP</w:t>
            </w:r>
            <w:r w:rsidRPr="00BA1ED2">
              <w:rPr>
                <w:rFonts w:ascii="Times New Roman" w:hAnsi="Times New Roman"/>
                <w:snapToGrid w:val="0"/>
                <w:szCs w:val="20"/>
              </w:rPr>
              <w:t xml:space="preserve"> TR</w:t>
            </w:r>
            <w:r w:rsidRPr="00BA1ED2">
              <w:rPr>
                <w:rFonts w:ascii="Times New Roman" w:hAnsi="Times New Roman"/>
                <w:szCs w:val="20"/>
              </w:rPr>
              <w:t xml:space="preserve"> – Zarządzanie płynnością finansową Zakładu, </w:t>
            </w:r>
          </w:p>
          <w:p w14:paraId="56724644" w14:textId="77777777" w:rsidR="00663126" w:rsidRPr="00BA1ED2" w:rsidRDefault="00663126" w:rsidP="00663126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 xml:space="preserve">Serwis transakcyjny i informacyjny, </w:t>
            </w:r>
          </w:p>
          <w:p w14:paraId="78FE8F64" w14:textId="53EB454A" w:rsidR="00663126" w:rsidRPr="00BA1ED2" w:rsidRDefault="00663126" w:rsidP="00663126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RBDFF – moduł Rachunki bankowe DFF,</w:t>
            </w:r>
          </w:p>
          <w:p w14:paraId="58CFF6B9" w14:textId="67F34F1A" w:rsidR="00663126" w:rsidRPr="00BA1ED2" w:rsidRDefault="00663126" w:rsidP="00663126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MORB – moduł Obsługi Rachunków Bankowych,</w:t>
            </w:r>
          </w:p>
          <w:p w14:paraId="3D38F9BD" w14:textId="089A93A3" w:rsidR="00663126" w:rsidRPr="00BA1ED2" w:rsidRDefault="00663126" w:rsidP="00663126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Oprogramowanie PBTF – moduł Oprogramowanie Polskiego Bonu Turystycznego,</w:t>
            </w:r>
          </w:p>
          <w:p w14:paraId="4DD19C07" w14:textId="24ADD67A" w:rsidR="00663126" w:rsidRPr="00BA1ED2" w:rsidRDefault="00663126" w:rsidP="00663126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BA1ED2">
              <w:rPr>
                <w:rFonts w:ascii="Times New Roman" w:hAnsi="Times New Roman"/>
                <w:szCs w:val="20"/>
              </w:rPr>
              <w:t>Statistica</w:t>
            </w:r>
            <w:proofErr w:type="spellEnd"/>
            <w:r w:rsidRPr="00BA1ED2">
              <w:rPr>
                <w:rFonts w:ascii="Times New Roman" w:hAnsi="Times New Roman"/>
                <w:szCs w:val="20"/>
              </w:rPr>
              <w:t>.</w:t>
            </w:r>
          </w:p>
        </w:tc>
      </w:tr>
    </w:tbl>
    <w:p w14:paraId="4013A85B" w14:textId="77777777" w:rsidR="00596A87" w:rsidRPr="00BA1ED2" w:rsidRDefault="00596A87" w:rsidP="00596A87">
      <w:pPr>
        <w:rPr>
          <w:rFonts w:ascii="Times New Roman" w:hAnsi="Times New Roman"/>
          <w:sz w:val="2"/>
          <w:szCs w:val="2"/>
        </w:rPr>
      </w:pPr>
    </w:p>
    <w:p w14:paraId="4D2E844C" w14:textId="77777777" w:rsidR="00596A87" w:rsidRPr="00BA1ED2" w:rsidRDefault="00596A87">
      <w:r w:rsidRPr="00BA1ED2">
        <w:br w:type="page"/>
      </w:r>
    </w:p>
    <w:p w14:paraId="0C963E44" w14:textId="484B73C8" w:rsidR="00596A87" w:rsidRPr="00BA1ED2" w:rsidRDefault="00596A87" w:rsidP="0001500B">
      <w:pPr>
        <w:pStyle w:val="Nagwek1"/>
        <w:spacing w:before="0" w:after="120"/>
        <w:rPr>
          <w:b/>
          <w:i w:val="0"/>
          <w:color w:val="auto"/>
        </w:rPr>
      </w:pPr>
      <w:bookmarkStart w:id="36" w:name="_Toc152667846"/>
      <w:r w:rsidRPr="00BA1ED2">
        <w:rPr>
          <w:b/>
          <w:i w:val="0"/>
          <w:color w:val="auto"/>
        </w:rPr>
        <w:lastRenderedPageBreak/>
        <w:t xml:space="preserve">Departament Finansów Zakładu </w:t>
      </w:r>
      <w:r w:rsidR="009554A8" w:rsidRPr="00BA1ED2">
        <w:rPr>
          <w:b/>
          <w:i w:val="0"/>
          <w:color w:val="auto"/>
        </w:rPr>
        <w:t>–</w:t>
      </w:r>
      <w:r w:rsidRPr="00BA1ED2">
        <w:rPr>
          <w:b/>
          <w:i w:val="0"/>
          <w:color w:val="auto"/>
        </w:rPr>
        <w:t xml:space="preserve"> DFZ</w:t>
      </w:r>
      <w:bookmarkEnd w:id="36"/>
    </w:p>
    <w:p w14:paraId="7ADF6455" w14:textId="77777777" w:rsidR="00596A87" w:rsidRPr="00BA1ED2" w:rsidRDefault="00596A87" w:rsidP="00B128E3">
      <w:pPr>
        <w:numPr>
          <w:ilvl w:val="0"/>
          <w:numId w:val="96"/>
        </w:numPr>
        <w:spacing w:before="120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Cele:</w:t>
      </w:r>
    </w:p>
    <w:p w14:paraId="67190278" w14:textId="6D45A09E" w:rsidR="00596A87" w:rsidRPr="00BA1ED2" w:rsidRDefault="00E210B8" w:rsidP="00B128E3">
      <w:pPr>
        <w:pStyle w:val="Akapitzlist"/>
        <w:numPr>
          <w:ilvl w:val="1"/>
          <w:numId w:val="99"/>
        </w:numPr>
        <w:spacing w:line="240" w:lineRule="auto"/>
        <w:contextualSpacing/>
        <w:rPr>
          <w:rFonts w:ascii="Times New Roman" w:hAnsi="Times New Roman"/>
          <w:szCs w:val="20"/>
        </w:rPr>
      </w:pPr>
      <w:r w:rsidRPr="00BA1ED2">
        <w:rPr>
          <w:rFonts w:ascii="Times New Roman" w:hAnsi="Times New Roman"/>
          <w:szCs w:val="20"/>
        </w:rPr>
        <w:t>z</w:t>
      </w:r>
      <w:r w:rsidR="00596A87" w:rsidRPr="00BA1ED2">
        <w:rPr>
          <w:rFonts w:ascii="Times New Roman" w:hAnsi="Times New Roman"/>
          <w:szCs w:val="20"/>
        </w:rPr>
        <w:t>apewnienie prawidłowości prowadzonej ewidencji księgowej w nadzor</w:t>
      </w:r>
      <w:r w:rsidRPr="00BA1ED2">
        <w:rPr>
          <w:rFonts w:ascii="Times New Roman" w:hAnsi="Times New Roman"/>
          <w:szCs w:val="20"/>
        </w:rPr>
        <w:t>owanych obszarach rachunkowości;</w:t>
      </w:r>
    </w:p>
    <w:p w14:paraId="45809D85" w14:textId="276DF86A" w:rsidR="00596A87" w:rsidRPr="00BA1ED2" w:rsidRDefault="00E210B8" w:rsidP="00B128E3">
      <w:pPr>
        <w:pStyle w:val="Akapitzlist"/>
        <w:numPr>
          <w:ilvl w:val="1"/>
          <w:numId w:val="99"/>
        </w:numPr>
        <w:spacing w:line="240" w:lineRule="auto"/>
        <w:contextualSpacing/>
        <w:rPr>
          <w:rFonts w:ascii="Times New Roman" w:hAnsi="Times New Roman"/>
          <w:szCs w:val="20"/>
        </w:rPr>
      </w:pPr>
      <w:r w:rsidRPr="00BA1ED2">
        <w:rPr>
          <w:rFonts w:ascii="Times New Roman" w:hAnsi="Times New Roman"/>
          <w:szCs w:val="20"/>
        </w:rPr>
        <w:t>z</w:t>
      </w:r>
      <w:r w:rsidR="00596A87" w:rsidRPr="00BA1ED2">
        <w:rPr>
          <w:rFonts w:ascii="Times New Roman" w:hAnsi="Times New Roman"/>
          <w:szCs w:val="20"/>
        </w:rPr>
        <w:t>apewnienie prawidłowości i terminowości sporządzanej sprawozda</w:t>
      </w:r>
      <w:r w:rsidRPr="00BA1ED2">
        <w:rPr>
          <w:rFonts w:ascii="Times New Roman" w:hAnsi="Times New Roman"/>
          <w:szCs w:val="20"/>
        </w:rPr>
        <w:t>wczości finansowej i budżetowej;</w:t>
      </w:r>
    </w:p>
    <w:p w14:paraId="7227CEAE" w14:textId="11B48F39" w:rsidR="00596A87" w:rsidRPr="00BA1ED2" w:rsidRDefault="00E210B8" w:rsidP="00B128E3">
      <w:pPr>
        <w:pStyle w:val="Akapitzlist"/>
        <w:numPr>
          <w:ilvl w:val="1"/>
          <w:numId w:val="99"/>
        </w:numPr>
        <w:spacing w:line="240" w:lineRule="auto"/>
        <w:contextualSpacing/>
        <w:rPr>
          <w:rFonts w:ascii="Times New Roman" w:hAnsi="Times New Roman"/>
          <w:szCs w:val="20"/>
        </w:rPr>
      </w:pPr>
      <w:r w:rsidRPr="00BA1ED2">
        <w:rPr>
          <w:rFonts w:ascii="Times New Roman" w:hAnsi="Times New Roman"/>
          <w:szCs w:val="20"/>
        </w:rPr>
        <w:t>z</w:t>
      </w:r>
      <w:r w:rsidR="00596A87" w:rsidRPr="00BA1ED2">
        <w:rPr>
          <w:rFonts w:ascii="Times New Roman" w:hAnsi="Times New Roman"/>
          <w:szCs w:val="20"/>
        </w:rPr>
        <w:t xml:space="preserve">apewnienie </w:t>
      </w:r>
      <w:r w:rsidR="00B802E4" w:rsidRPr="00BA1ED2">
        <w:rPr>
          <w:rFonts w:ascii="Times New Roman" w:hAnsi="Times New Roman"/>
          <w:szCs w:val="20"/>
        </w:rPr>
        <w:t xml:space="preserve">jednolitych zasad </w:t>
      </w:r>
      <w:r w:rsidR="00596A87" w:rsidRPr="00BA1ED2">
        <w:rPr>
          <w:rFonts w:ascii="Times New Roman" w:hAnsi="Times New Roman"/>
          <w:szCs w:val="20"/>
        </w:rPr>
        <w:t>prowad</w:t>
      </w:r>
      <w:r w:rsidRPr="00BA1ED2">
        <w:rPr>
          <w:rFonts w:ascii="Times New Roman" w:hAnsi="Times New Roman"/>
          <w:szCs w:val="20"/>
        </w:rPr>
        <w:t>zenia rachunkowości w Zakładzie;</w:t>
      </w:r>
    </w:p>
    <w:p w14:paraId="57333588" w14:textId="1E2A52DB" w:rsidR="0062527C" w:rsidRPr="00BA1ED2" w:rsidRDefault="00E210B8" w:rsidP="00B128E3">
      <w:pPr>
        <w:pStyle w:val="Akapitzlist"/>
        <w:numPr>
          <w:ilvl w:val="1"/>
          <w:numId w:val="99"/>
        </w:numPr>
        <w:spacing w:line="240" w:lineRule="auto"/>
        <w:contextualSpacing/>
        <w:rPr>
          <w:rFonts w:ascii="Times New Roman" w:hAnsi="Times New Roman"/>
          <w:szCs w:val="20"/>
        </w:rPr>
      </w:pPr>
      <w:r w:rsidRPr="00BA1ED2">
        <w:rPr>
          <w:rFonts w:ascii="Times New Roman" w:hAnsi="Times New Roman"/>
          <w:szCs w:val="20"/>
        </w:rPr>
        <w:t>z</w:t>
      </w:r>
      <w:r w:rsidR="00596A87" w:rsidRPr="00BA1ED2">
        <w:rPr>
          <w:rFonts w:ascii="Times New Roman" w:hAnsi="Times New Roman"/>
          <w:szCs w:val="20"/>
        </w:rPr>
        <w:t>apewnienie terminowego i prawidłowego planowania finansowego Centrali oraz terminowego sporządzania sprawozdań z ich wykonania</w:t>
      </w:r>
      <w:r w:rsidR="0062527C" w:rsidRPr="00BA1ED2">
        <w:rPr>
          <w:rFonts w:ascii="Times New Roman" w:hAnsi="Times New Roman"/>
          <w:szCs w:val="20"/>
        </w:rPr>
        <w:t>.</w:t>
      </w:r>
    </w:p>
    <w:p w14:paraId="7C30E178" w14:textId="10158EC0" w:rsidR="00596A87" w:rsidRPr="00BA1ED2" w:rsidRDefault="0062527C" w:rsidP="00B128E3">
      <w:pPr>
        <w:pStyle w:val="Akapitzlist"/>
        <w:numPr>
          <w:ilvl w:val="1"/>
          <w:numId w:val="99"/>
        </w:numPr>
        <w:spacing w:line="240" w:lineRule="auto"/>
        <w:contextualSpacing/>
        <w:rPr>
          <w:rFonts w:ascii="Times New Roman" w:hAnsi="Times New Roman"/>
          <w:szCs w:val="20"/>
        </w:rPr>
      </w:pPr>
      <w:r w:rsidRPr="00BA1ED2">
        <w:rPr>
          <w:rFonts w:ascii="Times New Roman" w:hAnsi="Times New Roman"/>
          <w:szCs w:val="20"/>
        </w:rPr>
        <w:t>zapewnienie terminowej windykacji należności cywilnoprawnych Zakładu oraz jednolitych zasad i standardów umarzania i udzielania ulg w ich spłacie na podstawie art. 77a ustawy</w:t>
      </w:r>
      <w:r w:rsidR="00596A87" w:rsidRPr="00BA1ED2">
        <w:rPr>
          <w:rFonts w:ascii="Times New Roman" w:hAnsi="Times New Roman"/>
          <w:szCs w:val="20"/>
        </w:rPr>
        <w:t>.</w:t>
      </w:r>
    </w:p>
    <w:p w14:paraId="7A46A6F6" w14:textId="77777777" w:rsidR="00596A87" w:rsidRPr="00BA1ED2" w:rsidRDefault="00596A87" w:rsidP="00B128E3">
      <w:pPr>
        <w:numPr>
          <w:ilvl w:val="0"/>
          <w:numId w:val="96"/>
        </w:numPr>
        <w:spacing w:before="120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Zakres zadań: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2410"/>
      </w:tblGrid>
      <w:tr w:rsidR="00B43239" w:rsidRPr="00BA1ED2" w14:paraId="4FF5C184" w14:textId="77777777" w:rsidTr="0033248C">
        <w:tc>
          <w:tcPr>
            <w:tcW w:w="993" w:type="dxa"/>
            <w:vAlign w:val="center"/>
          </w:tcPr>
          <w:p w14:paraId="03801AA4" w14:textId="77777777" w:rsidR="00596A87" w:rsidRPr="00BA1ED2" w:rsidRDefault="00596A87" w:rsidP="00596A87">
            <w:pPr>
              <w:ind w:left="-57" w:right="-57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1ED2">
              <w:rPr>
                <w:rFonts w:ascii="Times New Roman" w:hAnsi="Times New Roman"/>
                <w:sz w:val="18"/>
                <w:szCs w:val="20"/>
              </w:rPr>
              <w:t>Odniesienie do celu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48AAF03" w14:textId="77777777" w:rsidR="00596A87" w:rsidRPr="00BA1ED2" w:rsidRDefault="00596A87" w:rsidP="00596A87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Zadanie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68F117" w14:textId="77777777" w:rsidR="00596A87" w:rsidRPr="00BA1ED2" w:rsidRDefault="00596A87" w:rsidP="00596A87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ED2">
              <w:rPr>
                <w:rFonts w:ascii="Times New Roman" w:hAnsi="Times New Roman"/>
                <w:sz w:val="18"/>
                <w:szCs w:val="18"/>
              </w:rPr>
              <w:t>Komórki w szczególności zobowiązane do współpracy</w:t>
            </w:r>
          </w:p>
        </w:tc>
      </w:tr>
      <w:tr w:rsidR="00B43239" w:rsidRPr="00BA1ED2" w14:paraId="4D56E091" w14:textId="77777777" w:rsidTr="006252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5E47" w14:textId="77777777" w:rsidR="0062527C" w:rsidRPr="00BA1ED2" w:rsidRDefault="0062527C" w:rsidP="00315D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B98D9" w14:textId="77777777" w:rsidR="0062527C" w:rsidRPr="00BA1ED2" w:rsidRDefault="0062527C" w:rsidP="0062527C">
            <w:pPr>
              <w:numPr>
                <w:ilvl w:val="0"/>
                <w:numId w:val="9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Prowadzenie ksiąg rachunkowych w zakresie działalności Centrali oraz operacji realizowanych na szczeblu scentralizowanym dla Zakładu oraz funduszy, których Zakład jest dysponentem, na podstawie zweryfikowanych i zakwalifikowanych do ujęcia w prowadzonych księgach rachunkowych dowodów księgowych oraz ich przechowywanie.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36226" w14:textId="77777777" w:rsidR="0062527C" w:rsidRPr="00BA1ED2" w:rsidRDefault="0062527C" w:rsidP="00315D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Wszystkie zainteresowane</w:t>
            </w:r>
          </w:p>
          <w:p w14:paraId="488910D0" w14:textId="77777777" w:rsidR="0062527C" w:rsidRPr="00BA1ED2" w:rsidRDefault="0062527C" w:rsidP="00315D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komórki Centrali</w:t>
            </w:r>
          </w:p>
        </w:tc>
      </w:tr>
      <w:tr w:rsidR="00B43239" w:rsidRPr="00BA1ED2" w14:paraId="5C486651" w14:textId="77777777" w:rsidTr="006252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EED3" w14:textId="77777777" w:rsidR="0062527C" w:rsidRPr="00BA1ED2" w:rsidRDefault="0062527C" w:rsidP="00315D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3C775" w14:textId="77777777" w:rsidR="0062527C" w:rsidRPr="00BA1ED2" w:rsidRDefault="0062527C" w:rsidP="0062527C">
            <w:pPr>
              <w:numPr>
                <w:ilvl w:val="0"/>
                <w:numId w:val="9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Prowadzenie rozrachunków i rozliczeń – realizowanych w ramach zadań departamentu z kontrahentami, Urzędami Skarbowymi i innymi instytucjami współpracującymi oraz okresowe uzgadnianie sald kont rozrachunkowych.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78CD3" w14:textId="77777777" w:rsidR="0062527C" w:rsidRPr="00BA1ED2" w:rsidRDefault="0062527C" w:rsidP="00315D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DFF, DZL, DAW, DZN,</w:t>
            </w:r>
          </w:p>
          <w:p w14:paraId="181252C5" w14:textId="77777777" w:rsidR="0062527C" w:rsidRPr="00BA1ED2" w:rsidRDefault="0062527C" w:rsidP="00315D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inne zainteresowane</w:t>
            </w:r>
          </w:p>
          <w:p w14:paraId="11FE1A6C" w14:textId="77777777" w:rsidR="0062527C" w:rsidRPr="00BA1ED2" w:rsidRDefault="0062527C" w:rsidP="00315D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komórki Centrali</w:t>
            </w:r>
          </w:p>
        </w:tc>
      </w:tr>
      <w:tr w:rsidR="00B43239" w:rsidRPr="00BA1ED2" w14:paraId="28DC6500" w14:textId="77777777" w:rsidTr="006252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1D65" w14:textId="77777777" w:rsidR="0062527C" w:rsidRPr="00BA1ED2" w:rsidRDefault="0062527C" w:rsidP="00315D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6A214" w14:textId="77777777" w:rsidR="0062527C" w:rsidRPr="00BA1ED2" w:rsidRDefault="0062527C" w:rsidP="0062527C">
            <w:pPr>
              <w:numPr>
                <w:ilvl w:val="0"/>
                <w:numId w:val="9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Sprawowanie nadzoru nad prawidłowością bieżącej i bilansowej wyceny aktywów i pasywów oraz ustalanie zmian stanu funduszy, których Zakład jest dysponentem oraz wyniku finansowego Zakładu jako osoby prawnej.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4B2CF" w14:textId="77777777" w:rsidR="0062527C" w:rsidRPr="00BA1ED2" w:rsidRDefault="0062527C" w:rsidP="00315D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DFF, DST, DAW, DEA, DZL, DZN, DPR, DRD, DER, DUS, DZS, oddziały</w:t>
            </w:r>
          </w:p>
        </w:tc>
      </w:tr>
      <w:tr w:rsidR="00B43239" w:rsidRPr="00BA1ED2" w14:paraId="598E8D73" w14:textId="77777777" w:rsidTr="006252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7483" w14:textId="77777777" w:rsidR="0062527C" w:rsidRPr="00BA1ED2" w:rsidRDefault="0062527C" w:rsidP="00625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19250" w14:textId="77777777" w:rsidR="0062527C" w:rsidRPr="00BA1ED2" w:rsidRDefault="0062527C" w:rsidP="0062527C">
            <w:pPr>
              <w:numPr>
                <w:ilvl w:val="0"/>
                <w:numId w:val="9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Współpraca z Funduszem Pracy, Funduszem Gwarantowanych Świadczeń Pracowniczych, Narodowym Funduszem Zdrowia, Funduszem Solidarnościowym oraz Funduszem Kościelnym w zakresie realizowanych przepływów pieniężnych związanych z rozliczeniem z tytułu pobieranych składek.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70744" w14:textId="77777777" w:rsidR="0062527C" w:rsidRPr="00BA1ED2" w:rsidRDefault="0062527C" w:rsidP="00315D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DFF, DRD</w:t>
            </w:r>
          </w:p>
        </w:tc>
      </w:tr>
      <w:tr w:rsidR="00B43239" w:rsidRPr="00BA1ED2" w14:paraId="4EEC7653" w14:textId="77777777" w:rsidTr="006252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5522" w14:textId="77777777" w:rsidR="0062527C" w:rsidRPr="00BA1ED2" w:rsidRDefault="0062527C" w:rsidP="00315D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FE9D2" w14:textId="77777777" w:rsidR="0062527C" w:rsidRPr="00BA1ED2" w:rsidRDefault="0062527C" w:rsidP="0062527C">
            <w:pPr>
              <w:numPr>
                <w:ilvl w:val="0"/>
                <w:numId w:val="9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Prowadzenie rozliczeń z Funduszem Pracy, Funduszem Solidarnościowym, KRUS, MON, MSWiA, Służbą Więzienną oraz innymi instytucjami w zakresie przepływów pieniężnych związanych z rozliczeniem z tytułu wypłacanych świadczeń.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9E96A" w14:textId="77777777" w:rsidR="0062527C" w:rsidRPr="00BA1ED2" w:rsidRDefault="0062527C" w:rsidP="006252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DFF, DST</w:t>
            </w:r>
          </w:p>
        </w:tc>
      </w:tr>
      <w:tr w:rsidR="00B43239" w:rsidRPr="00BA1ED2" w14:paraId="1A0626AE" w14:textId="77777777" w:rsidTr="006252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40CA" w14:textId="77777777" w:rsidR="0062527C" w:rsidRPr="00BA1ED2" w:rsidRDefault="0062527C" w:rsidP="00315D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68223" w14:textId="77777777" w:rsidR="0062527C" w:rsidRPr="00BA1ED2" w:rsidRDefault="0062527C" w:rsidP="0062527C">
            <w:pPr>
              <w:numPr>
                <w:ilvl w:val="0"/>
                <w:numId w:val="9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Prowadzenie rozliczeń z MF w zakresie realizacji zadań, w ramach części 73 budżetu państwa.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B631E" w14:textId="77777777" w:rsidR="0062527C" w:rsidRPr="00BA1ED2" w:rsidRDefault="0062527C" w:rsidP="006252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Wszystkie zainteresowane komórki Centrali, oddziały.</w:t>
            </w:r>
          </w:p>
        </w:tc>
      </w:tr>
      <w:tr w:rsidR="00B43239" w:rsidRPr="00BA1ED2" w14:paraId="5C89BC0F" w14:textId="77777777" w:rsidTr="006252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9E33" w14:textId="77777777" w:rsidR="0062527C" w:rsidRPr="00BA1ED2" w:rsidRDefault="0062527C" w:rsidP="00315D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00530" w14:textId="77777777" w:rsidR="0062527C" w:rsidRPr="00BA1ED2" w:rsidRDefault="0062527C" w:rsidP="0062527C">
            <w:pPr>
              <w:numPr>
                <w:ilvl w:val="0"/>
                <w:numId w:val="9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Organizowanie i nadzorowanie realizacji zadań z zakresu nadzorowanych obszarów rachunkowości, w sposób zapewniający:</w:t>
            </w:r>
          </w:p>
          <w:p w14:paraId="4C03C340" w14:textId="77777777" w:rsidR="0062527C" w:rsidRPr="00BA1ED2" w:rsidRDefault="0062527C" w:rsidP="0062527C">
            <w:pPr>
              <w:keepNext/>
              <w:numPr>
                <w:ilvl w:val="1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właściwe ujęcie w księgach rachunkowych operacji gospodarczych;</w:t>
            </w:r>
          </w:p>
          <w:p w14:paraId="47664CA9" w14:textId="77777777" w:rsidR="0062527C" w:rsidRPr="00BA1ED2" w:rsidRDefault="0062527C" w:rsidP="0062527C">
            <w:pPr>
              <w:keepNext/>
              <w:numPr>
                <w:ilvl w:val="1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rzetelne i jasne przedstawienie sytuacji majątkowej i finansowej Zakładu oraz funduszy, których Zakład jest dysponentem;</w:t>
            </w:r>
          </w:p>
          <w:p w14:paraId="3A97C424" w14:textId="77777777" w:rsidR="0062527C" w:rsidRPr="00BA1ED2" w:rsidRDefault="0062527C" w:rsidP="0062527C">
            <w:pPr>
              <w:keepNext/>
              <w:numPr>
                <w:ilvl w:val="1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rzetelne i terminowe sporządzanie obowiązującej Zakład oraz fundusze, których Zakład jest dysponentem, sprawozdawczości finansowej, budżetowej i innej;</w:t>
            </w:r>
          </w:p>
          <w:p w14:paraId="6B4C5D43" w14:textId="77777777" w:rsidR="0062527C" w:rsidRPr="00BA1ED2" w:rsidRDefault="0062527C" w:rsidP="0062527C">
            <w:pPr>
              <w:keepNext/>
              <w:numPr>
                <w:ilvl w:val="1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prawidłowe i terminowe dokonywanie rozliczeń finansowych.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2B86A" w14:textId="77777777" w:rsidR="0062527C" w:rsidRPr="00BA1ED2" w:rsidRDefault="0062527C" w:rsidP="006252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Wszystkie zainteresowane komórki Centrali, oddziały, centra</w:t>
            </w:r>
          </w:p>
        </w:tc>
      </w:tr>
      <w:tr w:rsidR="00B43239" w:rsidRPr="00BA1ED2" w14:paraId="53406C21" w14:textId="77777777" w:rsidTr="006252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678A" w14:textId="77777777" w:rsidR="0062527C" w:rsidRPr="00BA1ED2" w:rsidRDefault="0062527C" w:rsidP="00315D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0D5AD" w14:textId="77777777" w:rsidR="0062527C" w:rsidRPr="00BA1ED2" w:rsidRDefault="0062527C" w:rsidP="0062527C">
            <w:pPr>
              <w:numPr>
                <w:ilvl w:val="0"/>
                <w:numId w:val="9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Sporządzanie obowiązującej Zakład oraz fundusze, których Zakład jest dysponentem, sprawozdawczości finansowej, budżetowej i innej.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21EB2" w14:textId="77777777" w:rsidR="0062527C" w:rsidRPr="00BA1ED2" w:rsidRDefault="0062527C" w:rsidP="006252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Wszystkie zainteresowane komórki Centrali, oddziały, centra</w:t>
            </w:r>
          </w:p>
        </w:tc>
      </w:tr>
      <w:tr w:rsidR="00B43239" w:rsidRPr="00BA1ED2" w:rsidDel="00AA2AE7" w14:paraId="4B10962B" w14:textId="77777777" w:rsidTr="006252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032E" w14:textId="77777777" w:rsidR="0062527C" w:rsidRPr="00BA1ED2" w:rsidRDefault="0062527C" w:rsidP="00315D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3E9B5" w14:textId="77777777" w:rsidR="0062527C" w:rsidRPr="00BA1ED2" w:rsidRDefault="0062527C" w:rsidP="0062527C">
            <w:pPr>
              <w:numPr>
                <w:ilvl w:val="0"/>
                <w:numId w:val="9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Określanie i wdrażanie jednolitych zasad dotyczących prowadzenia rachunkowości Zakładu oraz funduszy, których Zakład jest dysponentem.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9911B" w14:textId="77777777" w:rsidR="0062527C" w:rsidRPr="00BA1ED2" w:rsidDel="00AA2AE7" w:rsidRDefault="0062527C" w:rsidP="00315D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Wszystkie zainteresowane komórki Centrali, oddziały, centra</w:t>
            </w:r>
          </w:p>
        </w:tc>
      </w:tr>
      <w:tr w:rsidR="00B43239" w:rsidRPr="00BA1ED2" w14:paraId="03245C91" w14:textId="77777777" w:rsidTr="006252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D5E6" w14:textId="77777777" w:rsidR="0062527C" w:rsidRPr="00BA1ED2" w:rsidRDefault="0062527C" w:rsidP="00315D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(4)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3B012" w14:textId="77777777" w:rsidR="0062527C" w:rsidRPr="00BA1ED2" w:rsidRDefault="0062527C" w:rsidP="0062527C">
            <w:pPr>
              <w:numPr>
                <w:ilvl w:val="0"/>
                <w:numId w:val="9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Przygotowywanie planów finansowych Centrali oraz dokonywanie okresowych analiz i ocen stopnia realizacji planów finansowych Centrali, a także opracowywanie sprawozdań z ich wykonania.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68260" w14:textId="77777777" w:rsidR="0062527C" w:rsidRPr="00BA1ED2" w:rsidRDefault="0062527C" w:rsidP="00315D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Wszystkie zainteresowane komórki Centrali</w:t>
            </w:r>
          </w:p>
        </w:tc>
      </w:tr>
      <w:tr w:rsidR="00B43239" w:rsidRPr="00BA1ED2" w14:paraId="78E73F74" w14:textId="77777777" w:rsidTr="006252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E94B" w14:textId="77777777" w:rsidR="0062527C" w:rsidRPr="00BA1ED2" w:rsidRDefault="0062527C" w:rsidP="00315D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(4)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598B8" w14:textId="77777777" w:rsidR="0062527C" w:rsidRPr="00BA1ED2" w:rsidRDefault="0062527C" w:rsidP="0062527C">
            <w:pPr>
              <w:numPr>
                <w:ilvl w:val="0"/>
                <w:numId w:val="9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Ocena – pod względem możliwości i prawidłowości sfinansowania oraz w zakresie warunków rozliczenia – zawieranych przez Centralę umów.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078B3" w14:textId="77777777" w:rsidR="0062527C" w:rsidRPr="00BA1ED2" w:rsidRDefault="0062527C" w:rsidP="00315D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Wszystkie zainteresowane</w:t>
            </w:r>
          </w:p>
          <w:p w14:paraId="65834B29" w14:textId="77777777" w:rsidR="0062527C" w:rsidRPr="00BA1ED2" w:rsidRDefault="0062527C" w:rsidP="00315D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komórki Centrali</w:t>
            </w:r>
          </w:p>
        </w:tc>
      </w:tr>
      <w:tr w:rsidR="00B43239" w:rsidRPr="00BA1ED2" w14:paraId="1B2E1C90" w14:textId="77777777" w:rsidTr="006252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43FE" w14:textId="77777777" w:rsidR="0062527C" w:rsidRPr="00BA1ED2" w:rsidRDefault="0062527C" w:rsidP="00315D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(5)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F550C" w14:textId="77777777" w:rsidR="0062527C" w:rsidRPr="00BA1ED2" w:rsidRDefault="0062527C" w:rsidP="0062527C">
            <w:pPr>
              <w:numPr>
                <w:ilvl w:val="0"/>
                <w:numId w:val="98"/>
              </w:num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Określanie i wdrażanie jednolitych zasad umarzania należności cywilnoprawnych Zakładu i udzielania ulg w ich spłacie na podstawie art. 77a ustawy.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E64CE" w14:textId="77777777" w:rsidR="0062527C" w:rsidRPr="00BA1ED2" w:rsidRDefault="0062527C" w:rsidP="00315D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wszystkie zainteresowane komórki Centrali, oddziały, centra</w:t>
            </w:r>
          </w:p>
        </w:tc>
      </w:tr>
      <w:tr w:rsidR="00B43239" w:rsidRPr="00BA1ED2" w14:paraId="4552D625" w14:textId="77777777" w:rsidTr="006252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7F1A" w14:textId="77777777" w:rsidR="0062527C" w:rsidRPr="00BA1ED2" w:rsidRDefault="0062527C" w:rsidP="00315D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(5)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AEA87" w14:textId="77777777" w:rsidR="0062527C" w:rsidRPr="00BA1ED2" w:rsidRDefault="0062527C" w:rsidP="0062527C">
            <w:pPr>
              <w:numPr>
                <w:ilvl w:val="0"/>
                <w:numId w:val="9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Opracowywanie wniosków o udzielenie ulg i umorzeń na podstawie art. 77a ustawy w zakresie przypadających Centrali należności pieniężnych mających charakter cywilnoprawny Zakładu w szczególności w zakresie:</w:t>
            </w:r>
          </w:p>
          <w:p w14:paraId="21C40DF8" w14:textId="77777777" w:rsidR="0062527C" w:rsidRPr="00BA1ED2" w:rsidRDefault="0062527C" w:rsidP="0062527C">
            <w:pPr>
              <w:numPr>
                <w:ilvl w:val="1"/>
                <w:numId w:val="4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rejestracji wniosków dłużników;  </w:t>
            </w:r>
          </w:p>
          <w:p w14:paraId="79589D29" w14:textId="77777777" w:rsidR="0062527C" w:rsidRPr="00BA1ED2" w:rsidRDefault="0062527C" w:rsidP="0062527C">
            <w:pPr>
              <w:numPr>
                <w:ilvl w:val="1"/>
                <w:numId w:val="4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lastRenderedPageBreak/>
              <w:t>dokonywania analizy możliwości płatniczych albo sytuacji ekonomiczno-finansowej dłużników;</w:t>
            </w:r>
          </w:p>
          <w:p w14:paraId="57922554" w14:textId="77777777" w:rsidR="0062527C" w:rsidRPr="00BA1ED2" w:rsidRDefault="0062527C" w:rsidP="0062527C">
            <w:pPr>
              <w:numPr>
                <w:ilvl w:val="1"/>
                <w:numId w:val="4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umarzania należności cywilnoprawnych i udzielania ulg w ich spłacie, w zakresie właściwości rzeczowej DFZ; </w:t>
            </w:r>
          </w:p>
          <w:p w14:paraId="1CAEF60A" w14:textId="77777777" w:rsidR="0062527C" w:rsidRPr="00BA1ED2" w:rsidRDefault="0062527C" w:rsidP="0062527C">
            <w:pPr>
              <w:numPr>
                <w:ilvl w:val="1"/>
                <w:numId w:val="4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obliczania i raportowania wartości udzielonej pomocy de </w:t>
            </w:r>
            <w:proofErr w:type="spellStart"/>
            <w:r w:rsidRPr="00BA1ED2">
              <w:rPr>
                <w:rFonts w:ascii="Times New Roman" w:hAnsi="Times New Roman"/>
                <w:sz w:val="20"/>
                <w:szCs w:val="20"/>
              </w:rPr>
              <w:t>minimis</w:t>
            </w:r>
            <w:proofErr w:type="spellEnd"/>
            <w:r w:rsidRPr="00BA1ED2">
              <w:rPr>
                <w:rFonts w:ascii="Times New Roman" w:hAnsi="Times New Roman"/>
                <w:sz w:val="20"/>
                <w:szCs w:val="20"/>
              </w:rPr>
              <w:t xml:space="preserve"> udzielanej przedsiębiorcom będącym dłużnikami.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18E08" w14:textId="77777777" w:rsidR="0062527C" w:rsidRPr="00BA1ED2" w:rsidRDefault="0062527C" w:rsidP="00315D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lastRenderedPageBreak/>
              <w:t>wszystkie zainteresowane komórki Centrali</w:t>
            </w:r>
          </w:p>
        </w:tc>
      </w:tr>
    </w:tbl>
    <w:p w14:paraId="48953661" w14:textId="0CC401C4" w:rsidR="00596A87" w:rsidRPr="00BA1ED2" w:rsidRDefault="00596A87" w:rsidP="00B128E3">
      <w:pPr>
        <w:numPr>
          <w:ilvl w:val="0"/>
          <w:numId w:val="96"/>
        </w:numPr>
        <w:spacing w:before="120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Zakres nadzoru:</w:t>
      </w: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1844"/>
        <w:gridCol w:w="3118"/>
        <w:gridCol w:w="5103"/>
      </w:tblGrid>
      <w:tr w:rsidR="00B43239" w:rsidRPr="00BA1ED2" w14:paraId="6D48824D" w14:textId="77777777" w:rsidTr="00663126">
        <w:trPr>
          <w:tblHeader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1F53EFC5" w14:textId="7F722868" w:rsidR="00596A87" w:rsidRPr="00BA1ED2" w:rsidRDefault="00596A87" w:rsidP="00596A8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A1ED2">
              <w:rPr>
                <w:rFonts w:ascii="Times New Roman" w:hAnsi="Times New Roman"/>
                <w:i/>
                <w:sz w:val="20"/>
                <w:szCs w:val="20"/>
              </w:rPr>
              <w:t xml:space="preserve">Regulamin organizacyjny </w:t>
            </w:r>
            <w:r w:rsidR="00B857EB" w:rsidRPr="00BA1ED2">
              <w:rPr>
                <w:rFonts w:ascii="Times New Roman" w:hAnsi="Times New Roman"/>
                <w:i/>
                <w:sz w:val="20"/>
                <w:szCs w:val="20"/>
              </w:rPr>
              <w:t>Zakładu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72222BCF" w14:textId="77777777" w:rsidR="00596A87" w:rsidRPr="00BA1ED2" w:rsidRDefault="00596A87" w:rsidP="00596A8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A1ED2">
              <w:rPr>
                <w:rFonts w:ascii="Times New Roman" w:hAnsi="Times New Roman"/>
                <w:i/>
                <w:sz w:val="20"/>
                <w:szCs w:val="20"/>
              </w:rPr>
              <w:t>Obszar nadzoru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23F79CD6" w14:textId="77777777" w:rsidR="00596A87" w:rsidRPr="00BA1ED2" w:rsidRDefault="00596A87" w:rsidP="00596A8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A1ED2">
              <w:rPr>
                <w:rFonts w:ascii="Times New Roman" w:hAnsi="Times New Roman"/>
                <w:i/>
                <w:sz w:val="20"/>
                <w:szCs w:val="20"/>
              </w:rPr>
              <w:t>Zakres nadzoru</w:t>
            </w:r>
          </w:p>
        </w:tc>
      </w:tr>
      <w:tr w:rsidR="00B43239" w:rsidRPr="00BA1ED2" w14:paraId="44D2E954" w14:textId="77777777" w:rsidTr="00663126">
        <w:tc>
          <w:tcPr>
            <w:tcW w:w="1844" w:type="dxa"/>
            <w:tcBorders>
              <w:bottom w:val="nil"/>
            </w:tcBorders>
          </w:tcPr>
          <w:p w14:paraId="11BBA588" w14:textId="5BC547BE" w:rsidR="00663126" w:rsidRPr="00BA1ED2" w:rsidRDefault="00663126" w:rsidP="00663126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082DD0" w:rsidRPr="00BA1ED2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 xml:space="preserve">ust. 3 </w:t>
            </w:r>
          </w:p>
        </w:tc>
        <w:tc>
          <w:tcPr>
            <w:tcW w:w="3118" w:type="dxa"/>
            <w:tcBorders>
              <w:bottom w:val="nil"/>
            </w:tcBorders>
          </w:tcPr>
          <w:p w14:paraId="66CA1910" w14:textId="00FD6B60" w:rsidR="00663126" w:rsidRPr="00BA1ED2" w:rsidRDefault="00663126" w:rsidP="00663126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Oddziały:</w:t>
            </w:r>
          </w:p>
        </w:tc>
        <w:tc>
          <w:tcPr>
            <w:tcW w:w="5103" w:type="dxa"/>
            <w:tcBorders>
              <w:bottom w:val="nil"/>
            </w:tcBorders>
          </w:tcPr>
          <w:p w14:paraId="72305FAA" w14:textId="11DB1A0D" w:rsidR="00663126" w:rsidRPr="00BA1ED2" w:rsidRDefault="00663126" w:rsidP="00663126">
            <w:pPr>
              <w:pStyle w:val="Akapitzlist"/>
              <w:keepNext/>
              <w:spacing w:line="240" w:lineRule="auto"/>
              <w:ind w:left="360"/>
              <w:rPr>
                <w:rFonts w:ascii="Times New Roman" w:hAnsi="Times New Roman"/>
                <w:szCs w:val="20"/>
              </w:rPr>
            </w:pPr>
          </w:p>
        </w:tc>
      </w:tr>
      <w:tr w:rsidR="00B43239" w:rsidRPr="00BA1ED2" w14:paraId="109CF902" w14:textId="77777777" w:rsidTr="00663126">
        <w:tc>
          <w:tcPr>
            <w:tcW w:w="1844" w:type="dxa"/>
            <w:tcBorders>
              <w:top w:val="nil"/>
              <w:bottom w:val="nil"/>
            </w:tcBorders>
          </w:tcPr>
          <w:p w14:paraId="7EBF9D7F" w14:textId="77777777" w:rsidR="0062527C" w:rsidRPr="00BA1ED2" w:rsidRDefault="0062527C" w:rsidP="006252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180A0521" w14:textId="150CFCFF" w:rsidR="0062527C" w:rsidRPr="00BA1ED2" w:rsidRDefault="0062527C" w:rsidP="0062527C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wewnętrzne komórki organizacyjne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73AFFDD3" w14:textId="77777777" w:rsidR="0062527C" w:rsidRPr="00BA1ED2" w:rsidRDefault="0062527C" w:rsidP="0062527C">
            <w:pPr>
              <w:keepNext/>
              <w:numPr>
                <w:ilvl w:val="0"/>
                <w:numId w:val="29"/>
              </w:numPr>
              <w:ind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RAF – komórka rachunkowości i finansów – w zakresie:</w:t>
            </w:r>
          </w:p>
          <w:p w14:paraId="41A97B44" w14:textId="77777777" w:rsidR="0062527C" w:rsidRPr="00BA1ED2" w:rsidRDefault="0062527C" w:rsidP="0062527C">
            <w:pPr>
              <w:keepNext/>
              <w:numPr>
                <w:ilvl w:val="0"/>
                <w:numId w:val="140"/>
              </w:numPr>
              <w:ind w:left="600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prawidłowości prowadzenia ksiąg rachunkowych oraz poprawności sporządzanych sprawozdań finansowych funduszy celowych [nadzór współdzielony]</w:t>
            </w:r>
          </w:p>
          <w:p w14:paraId="53737D5B" w14:textId="2099F89B" w:rsidR="0062527C" w:rsidRPr="00BA1ED2" w:rsidRDefault="0062527C" w:rsidP="0062527C">
            <w:pPr>
              <w:keepNext/>
              <w:numPr>
                <w:ilvl w:val="0"/>
                <w:numId w:val="140"/>
              </w:numPr>
              <w:ind w:left="600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stosowania jednolitych zasad i standardów umarzania należności cywilnoprawnych Zakładu i udzielania ulg w ich spłacie na podstawie art. 77a ustawy.</w:t>
            </w:r>
          </w:p>
        </w:tc>
      </w:tr>
      <w:tr w:rsidR="00B43239" w:rsidRPr="00BA1ED2" w14:paraId="5EC46A5B" w14:textId="77777777" w:rsidTr="00663126">
        <w:tc>
          <w:tcPr>
            <w:tcW w:w="1844" w:type="dxa"/>
            <w:tcBorders>
              <w:top w:val="nil"/>
            </w:tcBorders>
          </w:tcPr>
          <w:p w14:paraId="1A0F0220" w14:textId="77777777" w:rsidR="00663126" w:rsidRPr="00BA1ED2" w:rsidRDefault="00663126" w:rsidP="006631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4CD14563" w14:textId="2E52822E" w:rsidR="00663126" w:rsidRPr="00BA1ED2" w:rsidRDefault="00663126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centra oddziałowe</w:t>
            </w:r>
          </w:p>
        </w:tc>
        <w:tc>
          <w:tcPr>
            <w:tcW w:w="5103" w:type="dxa"/>
            <w:tcBorders>
              <w:top w:val="nil"/>
            </w:tcBorders>
          </w:tcPr>
          <w:p w14:paraId="135FD6E9" w14:textId="76985566" w:rsidR="00663126" w:rsidRPr="00BA1ED2" w:rsidRDefault="00663126" w:rsidP="00663126">
            <w:pPr>
              <w:keepNext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−</w:t>
            </w:r>
          </w:p>
        </w:tc>
      </w:tr>
      <w:tr w:rsidR="00B43239" w:rsidRPr="00BA1ED2" w14:paraId="18CBB310" w14:textId="77777777" w:rsidTr="0033248C">
        <w:tc>
          <w:tcPr>
            <w:tcW w:w="1844" w:type="dxa"/>
          </w:tcPr>
          <w:p w14:paraId="6A4E1CFF" w14:textId="4A94F776" w:rsidR="00663126" w:rsidRPr="00BA1ED2" w:rsidRDefault="00663126" w:rsidP="00663126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082DD0" w:rsidRPr="00BA1ED2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 xml:space="preserve">ust. 3 </w:t>
            </w:r>
          </w:p>
        </w:tc>
        <w:tc>
          <w:tcPr>
            <w:tcW w:w="3118" w:type="dxa"/>
          </w:tcPr>
          <w:p w14:paraId="51BB488A" w14:textId="77777777" w:rsidR="00663126" w:rsidRPr="00BA1ED2" w:rsidRDefault="00663126" w:rsidP="00663126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Centra</w:t>
            </w:r>
          </w:p>
        </w:tc>
        <w:tc>
          <w:tcPr>
            <w:tcW w:w="5103" w:type="dxa"/>
          </w:tcPr>
          <w:p w14:paraId="18DAB12C" w14:textId="084D39E0" w:rsidR="00663126" w:rsidRPr="00BA1ED2" w:rsidRDefault="00663126" w:rsidP="00663126">
            <w:pPr>
              <w:keepNext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–</w:t>
            </w:r>
          </w:p>
        </w:tc>
      </w:tr>
      <w:tr w:rsidR="00B43239" w:rsidRPr="00BA1ED2" w14:paraId="6EA94299" w14:textId="77777777" w:rsidTr="0033248C">
        <w:tc>
          <w:tcPr>
            <w:tcW w:w="1844" w:type="dxa"/>
          </w:tcPr>
          <w:p w14:paraId="59A12AA1" w14:textId="50B49D6F" w:rsidR="00663126" w:rsidRPr="00BA1ED2" w:rsidRDefault="00663126" w:rsidP="00663126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082DD0" w:rsidRPr="00BA1ED2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>ust. 3 pkt 2</w:t>
            </w:r>
          </w:p>
          <w:p w14:paraId="16ED36B6" w14:textId="77777777" w:rsidR="00663126" w:rsidRPr="00BA1ED2" w:rsidRDefault="00663126" w:rsidP="006631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5589DE4" w14:textId="77777777" w:rsidR="00663126" w:rsidRPr="00BA1ED2" w:rsidRDefault="00663126" w:rsidP="00663126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Procesy</w:t>
            </w:r>
          </w:p>
        </w:tc>
        <w:tc>
          <w:tcPr>
            <w:tcW w:w="5103" w:type="dxa"/>
          </w:tcPr>
          <w:p w14:paraId="53ADE907" w14:textId="77777777" w:rsidR="00663126" w:rsidRPr="00BA1ED2" w:rsidRDefault="00663126" w:rsidP="00663126">
            <w:pPr>
              <w:pStyle w:val="Akapitzlist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12.4 Ewidencja księgowa i sprawozdawczość finansowa</w:t>
            </w:r>
          </w:p>
          <w:p w14:paraId="51D18A08" w14:textId="227E2A81" w:rsidR="00663126" w:rsidRPr="00BA1ED2" w:rsidRDefault="00663126" w:rsidP="00663126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[Cel:</w:t>
            </w:r>
            <w:r w:rsidRPr="00BA1ED2">
              <w:t xml:space="preserve"> </w:t>
            </w:r>
            <w:r w:rsidR="0062527C" w:rsidRPr="00BA1ED2">
              <w:rPr>
                <w:rFonts w:ascii="Times New Roman" w:hAnsi="Times New Roman"/>
                <w:szCs w:val="20"/>
              </w:rPr>
              <w:t>Prawidłowa ewidencja księgowa, terminowa windykacja należności cywilnoprawnych Zakładu i terminowa sprawozdawczość finansowa</w:t>
            </w:r>
            <w:r w:rsidRPr="00BA1ED2">
              <w:rPr>
                <w:rFonts w:ascii="Times New Roman" w:hAnsi="Times New Roman"/>
                <w:szCs w:val="20"/>
              </w:rPr>
              <w:t>]</w:t>
            </w:r>
          </w:p>
        </w:tc>
      </w:tr>
      <w:tr w:rsidR="00B43239" w:rsidRPr="00BA1ED2" w14:paraId="2AE7F734" w14:textId="77777777" w:rsidTr="0033248C">
        <w:tc>
          <w:tcPr>
            <w:tcW w:w="1844" w:type="dxa"/>
            <w:shd w:val="clear" w:color="auto" w:fill="FFFFFF" w:themeFill="background1"/>
          </w:tcPr>
          <w:p w14:paraId="6E6CE4C9" w14:textId="2D17975F" w:rsidR="00663126" w:rsidRPr="00BA1ED2" w:rsidRDefault="00663126" w:rsidP="00663126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082DD0" w:rsidRPr="00BA1ED2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>ust. 3 pkt 1 i 3</w:t>
            </w:r>
          </w:p>
          <w:p w14:paraId="6291E0F0" w14:textId="77777777" w:rsidR="00663126" w:rsidRPr="00BA1ED2" w:rsidRDefault="00663126" w:rsidP="00663126">
            <w:pPr>
              <w:keepNext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116F4303" w14:textId="77777777" w:rsidR="00663126" w:rsidRPr="00BA1ED2" w:rsidRDefault="00663126" w:rsidP="00663126">
            <w:pPr>
              <w:keepNext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Strategie, polityki, reguły, zasady, standardy, instrukcje</w:t>
            </w:r>
          </w:p>
        </w:tc>
        <w:tc>
          <w:tcPr>
            <w:tcW w:w="5103" w:type="dxa"/>
            <w:shd w:val="clear" w:color="auto" w:fill="auto"/>
          </w:tcPr>
          <w:p w14:paraId="746A8C2C" w14:textId="77777777" w:rsidR="00663126" w:rsidRPr="00BA1ED2" w:rsidRDefault="00663126" w:rsidP="00663126">
            <w:pPr>
              <w:pStyle w:val="Akapitzlist"/>
              <w:keepNext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Polityki rachunkowości Zakładu, FUS, FEP, FRD, FAL, Rozliczeń z Budżetem Państwa</w:t>
            </w:r>
          </w:p>
          <w:p w14:paraId="36907C21" w14:textId="77777777" w:rsidR="00663126" w:rsidRPr="00BA1ED2" w:rsidRDefault="00663126" w:rsidP="00663126">
            <w:pPr>
              <w:pStyle w:val="Akapitzlist"/>
              <w:keepNext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Instrukcje kontroli i obiegu dowodów księgowych Zakładu, jako osoby prawnej, FUS oraz rozliczeń z Budżetem Państwa, FEP, FRD, FAL</w:t>
            </w:r>
          </w:p>
          <w:p w14:paraId="5FF6D979" w14:textId="77777777" w:rsidR="00663126" w:rsidRPr="00BA1ED2" w:rsidRDefault="00663126" w:rsidP="00663126">
            <w:pPr>
              <w:pStyle w:val="Akapitzlist"/>
              <w:keepNext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Instrukcja inwentaryzacyjna w Zakładzie</w:t>
            </w:r>
          </w:p>
          <w:p w14:paraId="11349FED" w14:textId="409091AF" w:rsidR="00663126" w:rsidRPr="00BA1ED2" w:rsidRDefault="00663126" w:rsidP="00663126">
            <w:pPr>
              <w:pStyle w:val="Akapitzlist"/>
              <w:keepNext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Warunki użytkowania kart płatniczych w Centrali Zakładu Ubezpieczeń Społecznych</w:t>
            </w:r>
          </w:p>
        </w:tc>
      </w:tr>
      <w:tr w:rsidR="00663126" w:rsidRPr="00BA1ED2" w14:paraId="68BE758F" w14:textId="77777777" w:rsidTr="0033248C">
        <w:tc>
          <w:tcPr>
            <w:tcW w:w="1844" w:type="dxa"/>
          </w:tcPr>
          <w:p w14:paraId="200350E5" w14:textId="733BC69E" w:rsidR="00663126" w:rsidRPr="00BA1ED2" w:rsidRDefault="00663126" w:rsidP="00663126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082DD0" w:rsidRPr="00BA1ED2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>ust. 3 pkt 7</w:t>
            </w:r>
          </w:p>
        </w:tc>
        <w:tc>
          <w:tcPr>
            <w:tcW w:w="3118" w:type="dxa"/>
          </w:tcPr>
          <w:p w14:paraId="3A433436" w14:textId="77777777" w:rsidR="00663126" w:rsidRPr="00BA1ED2" w:rsidRDefault="00663126" w:rsidP="00663126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Systemy IT</w:t>
            </w:r>
          </w:p>
        </w:tc>
        <w:tc>
          <w:tcPr>
            <w:tcW w:w="5103" w:type="dxa"/>
          </w:tcPr>
          <w:p w14:paraId="3F36DF59" w14:textId="77777777" w:rsidR="00663126" w:rsidRPr="00BA1ED2" w:rsidRDefault="00663126" w:rsidP="00663126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SAP: </w:t>
            </w:r>
          </w:p>
          <w:p w14:paraId="37232A1B" w14:textId="15B20E62" w:rsidR="00663126" w:rsidRPr="00BA1ED2" w:rsidRDefault="00663126" w:rsidP="00663126">
            <w:pPr>
              <w:pStyle w:val="Akapitzlist"/>
              <w:numPr>
                <w:ilvl w:val="0"/>
                <w:numId w:val="30"/>
              </w:numPr>
              <w:spacing w:line="240" w:lineRule="auto"/>
              <w:ind w:left="317" w:hanging="284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 xml:space="preserve">FI-Fundusze – Rachunkowość finansowa – Fundusze, </w:t>
            </w:r>
          </w:p>
          <w:p w14:paraId="5B13204E" w14:textId="6ADE8E6E" w:rsidR="00663126" w:rsidRPr="00BA1ED2" w:rsidRDefault="00663126" w:rsidP="00663126">
            <w:pPr>
              <w:pStyle w:val="Akapitzlist"/>
              <w:numPr>
                <w:ilvl w:val="0"/>
                <w:numId w:val="30"/>
              </w:numPr>
              <w:spacing w:line="240" w:lineRule="auto"/>
              <w:ind w:left="317" w:hanging="284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 xml:space="preserve">FI-Zakład – Rachunkowość finansowa – Zakład, </w:t>
            </w:r>
          </w:p>
          <w:p w14:paraId="07CB29A7" w14:textId="7EFEC935" w:rsidR="00663126" w:rsidRPr="00BA1ED2" w:rsidRDefault="00663126" w:rsidP="00663126">
            <w:pPr>
              <w:pStyle w:val="Akapitzlist"/>
              <w:numPr>
                <w:ilvl w:val="0"/>
                <w:numId w:val="30"/>
              </w:numPr>
              <w:spacing w:line="240" w:lineRule="auto"/>
              <w:ind w:left="317" w:hanging="284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 xml:space="preserve">CO – Controling, </w:t>
            </w:r>
          </w:p>
          <w:p w14:paraId="1809B2ED" w14:textId="77777777" w:rsidR="00663126" w:rsidRPr="00BA1ED2" w:rsidRDefault="00663126" w:rsidP="00663126">
            <w:pPr>
              <w:pStyle w:val="Akapitzlist"/>
              <w:numPr>
                <w:ilvl w:val="0"/>
                <w:numId w:val="30"/>
              </w:numPr>
              <w:spacing w:line="240" w:lineRule="auto"/>
              <w:ind w:left="317" w:hanging="284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 xml:space="preserve">BW FI – Fundusze, </w:t>
            </w:r>
          </w:p>
          <w:p w14:paraId="4721FDF9" w14:textId="77777777" w:rsidR="00663126" w:rsidRPr="00BA1ED2" w:rsidRDefault="00663126" w:rsidP="00663126">
            <w:pPr>
              <w:pStyle w:val="Akapitzlist"/>
              <w:numPr>
                <w:ilvl w:val="0"/>
                <w:numId w:val="30"/>
              </w:numPr>
              <w:spacing w:line="240" w:lineRule="auto"/>
              <w:ind w:left="317" w:hanging="284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 xml:space="preserve">BW FI – Zakład, </w:t>
            </w:r>
          </w:p>
          <w:p w14:paraId="7E19050E" w14:textId="77777777" w:rsidR="00663126" w:rsidRPr="00BA1ED2" w:rsidRDefault="00663126" w:rsidP="00663126">
            <w:pPr>
              <w:pStyle w:val="Akapitzlist"/>
              <w:numPr>
                <w:ilvl w:val="0"/>
                <w:numId w:val="30"/>
              </w:numPr>
              <w:spacing w:line="240" w:lineRule="auto"/>
              <w:ind w:left="317" w:hanging="284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 xml:space="preserve">BW CO, </w:t>
            </w:r>
          </w:p>
          <w:p w14:paraId="20E3F4DB" w14:textId="77777777" w:rsidR="00663126" w:rsidRPr="00BA1ED2" w:rsidRDefault="00663126" w:rsidP="00663126">
            <w:pPr>
              <w:pStyle w:val="Akapitzlist"/>
              <w:numPr>
                <w:ilvl w:val="0"/>
                <w:numId w:val="30"/>
              </w:numPr>
              <w:spacing w:line="240" w:lineRule="auto"/>
              <w:ind w:left="317" w:hanging="284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 xml:space="preserve">WORKFLOW faktury zakupowej, </w:t>
            </w:r>
          </w:p>
          <w:p w14:paraId="64353851" w14:textId="77777777" w:rsidR="00663126" w:rsidRPr="00BA1ED2" w:rsidRDefault="00663126" w:rsidP="00663126">
            <w:pPr>
              <w:pStyle w:val="Akapitzlist"/>
              <w:numPr>
                <w:ilvl w:val="0"/>
                <w:numId w:val="30"/>
              </w:numPr>
              <w:spacing w:line="240" w:lineRule="auto"/>
              <w:ind w:left="317" w:hanging="284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WORKFLOW Kontrahenci</w:t>
            </w:r>
          </w:p>
        </w:tc>
      </w:tr>
    </w:tbl>
    <w:p w14:paraId="6DB0CBA2" w14:textId="77777777" w:rsidR="00596A87" w:rsidRPr="00BA1ED2" w:rsidRDefault="00596A87" w:rsidP="00596A87">
      <w:pPr>
        <w:rPr>
          <w:rFonts w:ascii="Times New Roman" w:hAnsi="Times New Roman"/>
          <w:sz w:val="2"/>
          <w:szCs w:val="2"/>
        </w:rPr>
      </w:pPr>
    </w:p>
    <w:p w14:paraId="62160087" w14:textId="78A4F99A" w:rsidR="00596A87" w:rsidRPr="00BA1ED2" w:rsidRDefault="00596A87" w:rsidP="00082DD0">
      <w:pPr>
        <w:pStyle w:val="Nagwek1"/>
        <w:spacing w:before="0" w:after="120"/>
        <w:rPr>
          <w:b/>
          <w:i w:val="0"/>
          <w:color w:val="auto"/>
        </w:rPr>
      </w:pPr>
      <w:r w:rsidRPr="00BA1ED2">
        <w:rPr>
          <w:color w:val="auto"/>
        </w:rPr>
        <w:br w:type="page"/>
      </w:r>
      <w:bookmarkStart w:id="37" w:name="_Toc152667847"/>
      <w:r w:rsidRPr="00BA1ED2">
        <w:rPr>
          <w:b/>
          <w:i w:val="0"/>
          <w:color w:val="auto"/>
        </w:rPr>
        <w:lastRenderedPageBreak/>
        <w:t xml:space="preserve">Departament Kontroli Płatników Składek </w:t>
      </w:r>
      <w:r w:rsidR="009554A8" w:rsidRPr="00BA1ED2">
        <w:rPr>
          <w:b/>
          <w:i w:val="0"/>
          <w:color w:val="auto"/>
        </w:rPr>
        <w:t>–</w:t>
      </w:r>
      <w:r w:rsidRPr="00BA1ED2">
        <w:rPr>
          <w:b/>
          <w:i w:val="0"/>
          <w:color w:val="auto"/>
        </w:rPr>
        <w:t xml:space="preserve"> DKP</w:t>
      </w:r>
      <w:bookmarkEnd w:id="37"/>
    </w:p>
    <w:p w14:paraId="011F327C" w14:textId="77777777" w:rsidR="00596A87" w:rsidRPr="00BA1ED2" w:rsidRDefault="00596A87" w:rsidP="00B128E3">
      <w:pPr>
        <w:numPr>
          <w:ilvl w:val="0"/>
          <w:numId w:val="102"/>
        </w:numPr>
        <w:spacing w:before="120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Cele:</w:t>
      </w:r>
    </w:p>
    <w:p w14:paraId="24E060B1" w14:textId="356A517E" w:rsidR="00596A87" w:rsidRPr="00BA1ED2" w:rsidRDefault="00E210B8" w:rsidP="00B128E3">
      <w:pPr>
        <w:numPr>
          <w:ilvl w:val="0"/>
          <w:numId w:val="103"/>
        </w:numPr>
        <w:jc w:val="both"/>
        <w:rPr>
          <w:rFonts w:ascii="Times New Roman" w:hAnsi="Times New Roman"/>
          <w:bCs/>
          <w:sz w:val="20"/>
          <w:szCs w:val="20"/>
        </w:rPr>
      </w:pPr>
      <w:r w:rsidRPr="00BA1ED2">
        <w:rPr>
          <w:rFonts w:ascii="Times New Roman" w:hAnsi="Times New Roman"/>
          <w:bCs/>
          <w:sz w:val="20"/>
          <w:szCs w:val="20"/>
        </w:rPr>
        <w:t>z</w:t>
      </w:r>
      <w:r w:rsidR="00596A87" w:rsidRPr="00BA1ED2">
        <w:rPr>
          <w:rFonts w:ascii="Times New Roman" w:hAnsi="Times New Roman"/>
          <w:bCs/>
          <w:sz w:val="20"/>
          <w:szCs w:val="20"/>
        </w:rPr>
        <w:t>apewnienie sprawnego, efektywnego i racjonalnego systemu kontroli płatników składek</w:t>
      </w:r>
      <w:r w:rsidR="0001500B" w:rsidRPr="00BA1ED2">
        <w:rPr>
          <w:rFonts w:ascii="Times New Roman" w:hAnsi="Times New Roman"/>
          <w:bCs/>
          <w:sz w:val="20"/>
          <w:szCs w:val="20"/>
        </w:rPr>
        <w:t>.</w:t>
      </w:r>
    </w:p>
    <w:p w14:paraId="4EEA2F22" w14:textId="77777777" w:rsidR="00596A87" w:rsidRPr="00BA1ED2" w:rsidRDefault="00596A87" w:rsidP="00B128E3">
      <w:pPr>
        <w:numPr>
          <w:ilvl w:val="0"/>
          <w:numId w:val="102"/>
        </w:numPr>
        <w:spacing w:before="120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Zakres zadań: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2410"/>
      </w:tblGrid>
      <w:tr w:rsidR="00B43239" w:rsidRPr="00BA1ED2" w14:paraId="54A77B65" w14:textId="77777777" w:rsidTr="0033248C">
        <w:tc>
          <w:tcPr>
            <w:tcW w:w="993" w:type="dxa"/>
            <w:vAlign w:val="center"/>
          </w:tcPr>
          <w:p w14:paraId="091EFF9D" w14:textId="77777777" w:rsidR="00596A87" w:rsidRPr="00BA1ED2" w:rsidRDefault="00596A87" w:rsidP="00596A87">
            <w:pPr>
              <w:ind w:left="-57" w:right="-57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1ED2">
              <w:rPr>
                <w:rFonts w:ascii="Times New Roman" w:hAnsi="Times New Roman"/>
                <w:sz w:val="18"/>
                <w:szCs w:val="20"/>
              </w:rPr>
              <w:t>Odniesienie do celu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540D426" w14:textId="77777777" w:rsidR="00596A87" w:rsidRPr="00BA1ED2" w:rsidRDefault="00596A87" w:rsidP="00596A87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Zadanie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3176C6E" w14:textId="77777777" w:rsidR="00596A87" w:rsidRPr="00BA1ED2" w:rsidRDefault="00596A87" w:rsidP="00596A87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ED2">
              <w:rPr>
                <w:rFonts w:ascii="Times New Roman" w:hAnsi="Times New Roman"/>
                <w:sz w:val="18"/>
                <w:szCs w:val="18"/>
              </w:rPr>
              <w:t>Komórki w szczególności zobowiązane do współpracy</w:t>
            </w:r>
          </w:p>
        </w:tc>
      </w:tr>
      <w:tr w:rsidR="00B43239" w:rsidRPr="00BA1ED2" w14:paraId="15D2F7FA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623A" w14:textId="77777777" w:rsidR="00596A87" w:rsidRPr="00BA1ED2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3334B" w14:textId="77777777" w:rsidR="00596A87" w:rsidRPr="00BA1ED2" w:rsidRDefault="00596A87" w:rsidP="00B128E3">
            <w:pPr>
              <w:numPr>
                <w:ilvl w:val="0"/>
                <w:numId w:val="10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Opracowywanie i wdrażanie rozwiązań zapewniających właściwą organizację i realizację procesu kontroli płatnika składek.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3B77C" w14:textId="77777777" w:rsidR="00596A87" w:rsidRPr="00BA1ED2" w:rsidRDefault="00596A87" w:rsidP="00596A87">
            <w:pPr>
              <w:rPr>
                <w:rFonts w:ascii="Times New Roman" w:hAnsi="Times New Roman"/>
                <w:sz w:val="20"/>
                <w:szCs w:val="18"/>
              </w:rPr>
            </w:pPr>
            <w:r w:rsidRPr="00BA1ED2">
              <w:rPr>
                <w:rFonts w:ascii="Times New Roman" w:hAnsi="Times New Roman"/>
                <w:sz w:val="20"/>
                <w:szCs w:val="18"/>
              </w:rPr>
              <w:t>Wszystkie zainteresowane komórki Centrali, oddziały</w:t>
            </w:r>
          </w:p>
        </w:tc>
      </w:tr>
      <w:tr w:rsidR="00B43239" w:rsidRPr="00BA1ED2" w14:paraId="426529F0" w14:textId="77777777" w:rsidTr="0033248C">
        <w:tc>
          <w:tcPr>
            <w:tcW w:w="993" w:type="dxa"/>
            <w:vAlign w:val="center"/>
          </w:tcPr>
          <w:p w14:paraId="597FE2E6" w14:textId="77777777" w:rsidR="00596A87" w:rsidRPr="00BA1ED2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A306A6C" w14:textId="77777777" w:rsidR="00596A87" w:rsidRPr="00BA1ED2" w:rsidRDefault="00596A87" w:rsidP="00B128E3">
            <w:pPr>
              <w:numPr>
                <w:ilvl w:val="0"/>
                <w:numId w:val="10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Opracowywanie projektów rocznych planów kontroli płatników, na podstawie przyjętych założeń.</w:t>
            </w:r>
          </w:p>
          <w:p w14:paraId="4E6F750B" w14:textId="77777777" w:rsidR="00596A87" w:rsidRPr="00BA1ED2" w:rsidRDefault="00596A87" w:rsidP="00596A87">
            <w:pPr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4EA0F99" w14:textId="18BC4A08" w:rsidR="00596A87" w:rsidRPr="00BA1ED2" w:rsidRDefault="00596A87" w:rsidP="00596A87">
            <w:pPr>
              <w:rPr>
                <w:rFonts w:ascii="Times New Roman" w:hAnsi="Times New Roman"/>
                <w:sz w:val="20"/>
                <w:szCs w:val="18"/>
              </w:rPr>
            </w:pPr>
            <w:r w:rsidRPr="00BA1ED2">
              <w:rPr>
                <w:rFonts w:ascii="Times New Roman" w:hAnsi="Times New Roman"/>
                <w:sz w:val="20"/>
                <w:szCs w:val="18"/>
              </w:rPr>
              <w:t xml:space="preserve">DUS, DRD, DZS, DST, </w:t>
            </w:r>
            <w:r w:rsidR="005406A1" w:rsidRPr="00BA1ED2">
              <w:rPr>
                <w:rFonts w:ascii="Times New Roman" w:hAnsi="Times New Roman"/>
                <w:sz w:val="20"/>
                <w:szCs w:val="18"/>
              </w:rPr>
              <w:t>DSK</w:t>
            </w:r>
            <w:r w:rsidR="0095343C" w:rsidRPr="00BA1ED2">
              <w:rPr>
                <w:rFonts w:ascii="Times New Roman" w:hAnsi="Times New Roman"/>
                <w:sz w:val="20"/>
                <w:szCs w:val="18"/>
              </w:rPr>
              <w:t>,</w:t>
            </w:r>
            <w:r w:rsidRPr="00BA1ED2">
              <w:rPr>
                <w:rFonts w:ascii="Times New Roman" w:hAnsi="Times New Roman"/>
                <w:sz w:val="20"/>
                <w:szCs w:val="18"/>
              </w:rPr>
              <w:t xml:space="preserve"> oddziały</w:t>
            </w:r>
          </w:p>
        </w:tc>
      </w:tr>
      <w:tr w:rsidR="00B43239" w:rsidRPr="00BA1ED2" w14:paraId="00C15FB2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AF5C" w14:textId="77777777" w:rsidR="00596A87" w:rsidRPr="00BA1ED2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227BA" w14:textId="77777777" w:rsidR="00596A87" w:rsidRPr="00BA1ED2" w:rsidRDefault="00596A87" w:rsidP="00B128E3">
            <w:pPr>
              <w:numPr>
                <w:ilvl w:val="0"/>
                <w:numId w:val="10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Przygotowywanie ramowych programów kontroli płatników składek.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AD31B" w14:textId="77777777" w:rsidR="00596A87" w:rsidRPr="00BA1ED2" w:rsidRDefault="00596A87" w:rsidP="00596A87">
            <w:pPr>
              <w:rPr>
                <w:rFonts w:ascii="Times New Roman" w:hAnsi="Times New Roman"/>
                <w:sz w:val="20"/>
                <w:szCs w:val="18"/>
              </w:rPr>
            </w:pPr>
            <w:r w:rsidRPr="00BA1ED2">
              <w:rPr>
                <w:rFonts w:ascii="Times New Roman" w:hAnsi="Times New Roman"/>
                <w:sz w:val="20"/>
                <w:szCs w:val="18"/>
              </w:rPr>
              <w:t>DZS, DUS, DRD, DER</w:t>
            </w:r>
          </w:p>
        </w:tc>
      </w:tr>
      <w:tr w:rsidR="00B43239" w:rsidRPr="00BA1ED2" w14:paraId="0E6F62FA" w14:textId="77777777" w:rsidTr="0033248C">
        <w:tc>
          <w:tcPr>
            <w:tcW w:w="993" w:type="dxa"/>
            <w:vAlign w:val="center"/>
          </w:tcPr>
          <w:p w14:paraId="1580DB93" w14:textId="77777777" w:rsidR="00596A87" w:rsidRPr="00BA1ED2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B745AD1" w14:textId="77777777" w:rsidR="00596A87" w:rsidRPr="00BA1ED2" w:rsidRDefault="00596A87" w:rsidP="00B128E3">
            <w:pPr>
              <w:numPr>
                <w:ilvl w:val="0"/>
                <w:numId w:val="10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Przygotowywanie rocznych sprawozdań z wykonania planów kontroli płatników składek oraz wyników kontroli płatników składek</w:t>
            </w:r>
          </w:p>
        </w:tc>
        <w:tc>
          <w:tcPr>
            <w:tcW w:w="2410" w:type="dxa"/>
            <w:shd w:val="clear" w:color="auto" w:fill="auto"/>
          </w:tcPr>
          <w:p w14:paraId="09CCBCB0" w14:textId="78E40077" w:rsidR="00596A87" w:rsidRPr="00BA1ED2" w:rsidRDefault="00596A87" w:rsidP="00596A87">
            <w:pPr>
              <w:rPr>
                <w:rFonts w:ascii="Times New Roman" w:hAnsi="Times New Roman"/>
                <w:sz w:val="20"/>
                <w:szCs w:val="18"/>
              </w:rPr>
            </w:pPr>
            <w:r w:rsidRPr="00BA1ED2">
              <w:rPr>
                <w:rFonts w:ascii="Times New Roman" w:hAnsi="Times New Roman"/>
                <w:sz w:val="20"/>
                <w:szCs w:val="18"/>
              </w:rPr>
              <w:t xml:space="preserve">DST, </w:t>
            </w:r>
            <w:r w:rsidR="005406A1" w:rsidRPr="00BA1ED2">
              <w:rPr>
                <w:rFonts w:ascii="Times New Roman" w:hAnsi="Times New Roman"/>
                <w:sz w:val="20"/>
                <w:szCs w:val="18"/>
              </w:rPr>
              <w:t>DSK,</w:t>
            </w:r>
            <w:r w:rsidRPr="00BA1ED2">
              <w:rPr>
                <w:rFonts w:ascii="Times New Roman" w:hAnsi="Times New Roman"/>
                <w:sz w:val="20"/>
                <w:szCs w:val="18"/>
              </w:rPr>
              <w:t xml:space="preserve"> oddziały</w:t>
            </w:r>
          </w:p>
        </w:tc>
      </w:tr>
      <w:tr w:rsidR="00B43239" w:rsidRPr="00BA1ED2" w14:paraId="05BE4034" w14:textId="77777777" w:rsidTr="0033248C">
        <w:tc>
          <w:tcPr>
            <w:tcW w:w="993" w:type="dxa"/>
            <w:vAlign w:val="center"/>
          </w:tcPr>
          <w:p w14:paraId="6234C109" w14:textId="77777777" w:rsidR="00596A87" w:rsidRPr="00BA1ED2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CDE5EE9" w14:textId="77777777" w:rsidR="00596A87" w:rsidRPr="00BA1ED2" w:rsidRDefault="00596A87" w:rsidP="00B128E3">
            <w:pPr>
              <w:numPr>
                <w:ilvl w:val="0"/>
                <w:numId w:val="10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Wykonywanie zadań związanych z procedurami kwalifikacyjnymi na stanowisko inspektora kontroli Zakładu, w tym nadzorowanie szkolenia kandydatów i przygotowywanie egzaminu kwalifikacyjnego.</w:t>
            </w:r>
          </w:p>
        </w:tc>
        <w:tc>
          <w:tcPr>
            <w:tcW w:w="2410" w:type="dxa"/>
            <w:shd w:val="clear" w:color="auto" w:fill="auto"/>
          </w:tcPr>
          <w:p w14:paraId="19EBCA58" w14:textId="5136BA0A" w:rsidR="00596A87" w:rsidRPr="00BA1ED2" w:rsidRDefault="005406A1" w:rsidP="00596A87">
            <w:pPr>
              <w:rPr>
                <w:rFonts w:ascii="Times New Roman" w:hAnsi="Times New Roman"/>
                <w:sz w:val="20"/>
                <w:szCs w:val="18"/>
              </w:rPr>
            </w:pPr>
            <w:r w:rsidRPr="00BA1ED2">
              <w:rPr>
                <w:rFonts w:ascii="Times New Roman" w:hAnsi="Times New Roman"/>
                <w:sz w:val="20"/>
                <w:szCs w:val="18"/>
              </w:rPr>
              <w:t>DZL</w:t>
            </w:r>
            <w:r w:rsidR="00596A87" w:rsidRPr="00BA1ED2">
              <w:rPr>
                <w:rFonts w:ascii="Times New Roman" w:hAnsi="Times New Roman"/>
                <w:sz w:val="20"/>
                <w:szCs w:val="18"/>
              </w:rPr>
              <w:t xml:space="preserve">, DUS, DRD, DZS, DER, DAW, </w:t>
            </w:r>
            <w:r w:rsidR="0095343C" w:rsidRPr="00BA1ED2">
              <w:rPr>
                <w:rFonts w:ascii="Times New Roman" w:hAnsi="Times New Roman"/>
                <w:sz w:val="20"/>
                <w:szCs w:val="18"/>
              </w:rPr>
              <w:t>DRW</w:t>
            </w:r>
            <w:r w:rsidR="00596A87" w:rsidRPr="00BA1ED2">
              <w:rPr>
                <w:rFonts w:ascii="Times New Roman" w:hAnsi="Times New Roman"/>
                <w:sz w:val="20"/>
                <w:szCs w:val="18"/>
              </w:rPr>
              <w:t>, D</w:t>
            </w:r>
            <w:r w:rsidR="00B175A0" w:rsidRPr="00BA1ED2">
              <w:rPr>
                <w:rFonts w:ascii="Times New Roman" w:hAnsi="Times New Roman"/>
                <w:sz w:val="20"/>
                <w:szCs w:val="18"/>
              </w:rPr>
              <w:t>I</w:t>
            </w:r>
            <w:r w:rsidR="00596A87" w:rsidRPr="00BA1ED2">
              <w:rPr>
                <w:rFonts w:ascii="Times New Roman" w:hAnsi="Times New Roman"/>
                <w:sz w:val="20"/>
                <w:szCs w:val="18"/>
              </w:rPr>
              <w:t>I, DEA, , oddziały</w:t>
            </w:r>
          </w:p>
        </w:tc>
      </w:tr>
      <w:tr w:rsidR="00B43239" w:rsidRPr="00BA1ED2" w14:paraId="25E3DAD0" w14:textId="77777777" w:rsidTr="0033248C">
        <w:tc>
          <w:tcPr>
            <w:tcW w:w="993" w:type="dxa"/>
            <w:vAlign w:val="center"/>
          </w:tcPr>
          <w:p w14:paraId="6EB1C123" w14:textId="77777777" w:rsidR="00596A87" w:rsidRPr="00BA1ED2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44B4909" w14:textId="77777777" w:rsidR="00596A87" w:rsidRPr="00BA1ED2" w:rsidRDefault="00596A87" w:rsidP="00B128E3">
            <w:pPr>
              <w:numPr>
                <w:ilvl w:val="0"/>
                <w:numId w:val="10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Rozpatrywanie zażaleń na rozpatrywanie sporów zgłaszanych na podstawie uprawnień zapisanych w ustawie – Prawo przedsiębiorców oraz innych przepisach zewnętrznych</w:t>
            </w:r>
          </w:p>
        </w:tc>
        <w:tc>
          <w:tcPr>
            <w:tcW w:w="2410" w:type="dxa"/>
            <w:shd w:val="clear" w:color="auto" w:fill="auto"/>
          </w:tcPr>
          <w:p w14:paraId="473DB8B5" w14:textId="77777777" w:rsidR="00596A87" w:rsidRPr="00BA1ED2" w:rsidRDefault="00596A87" w:rsidP="00596A87">
            <w:pPr>
              <w:rPr>
                <w:rFonts w:ascii="Times New Roman" w:hAnsi="Times New Roman"/>
                <w:sz w:val="20"/>
                <w:szCs w:val="18"/>
              </w:rPr>
            </w:pPr>
            <w:r w:rsidRPr="00BA1ED2">
              <w:rPr>
                <w:rFonts w:ascii="Times New Roman" w:hAnsi="Times New Roman"/>
                <w:sz w:val="20"/>
                <w:szCs w:val="18"/>
              </w:rPr>
              <w:t>DLP, oddziały</w:t>
            </w:r>
          </w:p>
        </w:tc>
      </w:tr>
      <w:tr w:rsidR="00B43239" w:rsidRPr="00BA1ED2" w14:paraId="26EE0E2E" w14:textId="77777777" w:rsidTr="0033248C">
        <w:tc>
          <w:tcPr>
            <w:tcW w:w="993" w:type="dxa"/>
            <w:vAlign w:val="center"/>
          </w:tcPr>
          <w:p w14:paraId="314E15FC" w14:textId="77777777" w:rsidR="00596A87" w:rsidRPr="00BA1ED2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BAE35C6" w14:textId="77777777" w:rsidR="00596A87" w:rsidRPr="00BA1ED2" w:rsidRDefault="00596A87" w:rsidP="00B128E3">
            <w:pPr>
              <w:numPr>
                <w:ilvl w:val="0"/>
                <w:numId w:val="10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Koordynowanie kontroli wybranych zagadnień z zakresu ubezpieczeń społecznych, zleconych do wykonania komórkom kontroli płatników składek w oddziałach</w:t>
            </w:r>
          </w:p>
        </w:tc>
        <w:tc>
          <w:tcPr>
            <w:tcW w:w="2410" w:type="dxa"/>
            <w:shd w:val="clear" w:color="auto" w:fill="auto"/>
          </w:tcPr>
          <w:p w14:paraId="05519C83" w14:textId="77777777" w:rsidR="00596A87" w:rsidRPr="00BA1ED2" w:rsidRDefault="00596A87" w:rsidP="00596A87">
            <w:pPr>
              <w:rPr>
                <w:rFonts w:ascii="Times New Roman" w:hAnsi="Times New Roman"/>
                <w:sz w:val="20"/>
                <w:szCs w:val="18"/>
              </w:rPr>
            </w:pPr>
            <w:r w:rsidRPr="00BA1ED2">
              <w:rPr>
                <w:rFonts w:ascii="Times New Roman" w:hAnsi="Times New Roman"/>
                <w:sz w:val="20"/>
                <w:szCs w:val="18"/>
              </w:rPr>
              <w:t xml:space="preserve">oddziały </w:t>
            </w:r>
          </w:p>
        </w:tc>
      </w:tr>
      <w:tr w:rsidR="00B43239" w:rsidRPr="00BA1ED2" w14:paraId="75A43E26" w14:textId="77777777" w:rsidTr="0033248C">
        <w:tc>
          <w:tcPr>
            <w:tcW w:w="993" w:type="dxa"/>
            <w:vAlign w:val="center"/>
          </w:tcPr>
          <w:p w14:paraId="15A2C438" w14:textId="77777777" w:rsidR="00596A87" w:rsidRPr="00BA1ED2" w:rsidRDefault="00596A87" w:rsidP="00596A87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04E5317" w14:textId="77777777" w:rsidR="00596A87" w:rsidRPr="00BA1ED2" w:rsidRDefault="00596A87" w:rsidP="00B128E3">
            <w:pPr>
              <w:keepNext/>
              <w:numPr>
                <w:ilvl w:val="0"/>
                <w:numId w:val="10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Prowadzenie analizy prawdopodobieństwa naruszenia prawa ubezpieczeń społecznych dla potrzeb przeprowadzania kontroli płatników składek.</w:t>
            </w:r>
          </w:p>
        </w:tc>
        <w:tc>
          <w:tcPr>
            <w:tcW w:w="2410" w:type="dxa"/>
            <w:shd w:val="clear" w:color="auto" w:fill="auto"/>
          </w:tcPr>
          <w:p w14:paraId="77D65C6A" w14:textId="6654359B" w:rsidR="00596A87" w:rsidRPr="00BA1ED2" w:rsidRDefault="00596A87" w:rsidP="00596A87">
            <w:pPr>
              <w:keepNext/>
              <w:rPr>
                <w:rFonts w:ascii="Times New Roman" w:hAnsi="Times New Roman"/>
                <w:sz w:val="20"/>
                <w:szCs w:val="18"/>
              </w:rPr>
            </w:pPr>
            <w:r w:rsidRPr="00BA1ED2">
              <w:rPr>
                <w:rFonts w:ascii="Times New Roman" w:hAnsi="Times New Roman"/>
                <w:sz w:val="20"/>
                <w:szCs w:val="18"/>
              </w:rPr>
              <w:t>Wszystkie zainteresowane</w:t>
            </w:r>
            <w:r w:rsidR="00E833F4" w:rsidRPr="00BA1ED2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BA1ED2">
              <w:rPr>
                <w:rFonts w:ascii="Times New Roman" w:hAnsi="Times New Roman"/>
                <w:sz w:val="20"/>
                <w:szCs w:val="18"/>
              </w:rPr>
              <w:t>komórki Centrali</w:t>
            </w:r>
          </w:p>
        </w:tc>
      </w:tr>
    </w:tbl>
    <w:p w14:paraId="38F12A85" w14:textId="77777777" w:rsidR="00596A87" w:rsidRPr="00BA1ED2" w:rsidRDefault="00596A87" w:rsidP="00B128E3">
      <w:pPr>
        <w:numPr>
          <w:ilvl w:val="0"/>
          <w:numId w:val="102"/>
        </w:numPr>
        <w:spacing w:before="120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Zakres nadzoru:</w:t>
      </w: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1844"/>
        <w:gridCol w:w="3118"/>
        <w:gridCol w:w="5103"/>
      </w:tblGrid>
      <w:tr w:rsidR="00B43239" w:rsidRPr="00BA1ED2" w14:paraId="3640B831" w14:textId="77777777" w:rsidTr="00674741"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16F90DC1" w14:textId="1C4DEE4E" w:rsidR="00596A87" w:rsidRPr="00BA1ED2" w:rsidRDefault="00596A87" w:rsidP="00596A8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A1ED2">
              <w:rPr>
                <w:rFonts w:ascii="Times New Roman" w:hAnsi="Times New Roman"/>
                <w:i/>
                <w:sz w:val="20"/>
                <w:szCs w:val="20"/>
              </w:rPr>
              <w:t xml:space="preserve">Regulamin organizacyjny </w:t>
            </w:r>
            <w:r w:rsidR="00B6292A" w:rsidRPr="00BA1ED2">
              <w:rPr>
                <w:rFonts w:ascii="Times New Roman" w:hAnsi="Times New Roman"/>
                <w:i/>
                <w:sz w:val="20"/>
                <w:szCs w:val="20"/>
              </w:rPr>
              <w:t>Zakładu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6B916BFE" w14:textId="77777777" w:rsidR="00596A87" w:rsidRPr="00BA1ED2" w:rsidRDefault="00596A87" w:rsidP="00596A8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A1ED2">
              <w:rPr>
                <w:rFonts w:ascii="Times New Roman" w:hAnsi="Times New Roman"/>
                <w:i/>
                <w:sz w:val="20"/>
                <w:szCs w:val="20"/>
              </w:rPr>
              <w:t>Obszar nadzoru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44E8E908" w14:textId="77777777" w:rsidR="00596A87" w:rsidRPr="00BA1ED2" w:rsidRDefault="00596A87" w:rsidP="00596A8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A1ED2">
              <w:rPr>
                <w:rFonts w:ascii="Times New Roman" w:hAnsi="Times New Roman"/>
                <w:i/>
                <w:sz w:val="20"/>
                <w:szCs w:val="20"/>
              </w:rPr>
              <w:t>Zakres nadzoru</w:t>
            </w:r>
          </w:p>
        </w:tc>
      </w:tr>
      <w:tr w:rsidR="00B43239" w:rsidRPr="00BA1ED2" w14:paraId="2C147E3D" w14:textId="77777777" w:rsidTr="00674741">
        <w:tc>
          <w:tcPr>
            <w:tcW w:w="1844" w:type="dxa"/>
            <w:tcBorders>
              <w:bottom w:val="nil"/>
            </w:tcBorders>
          </w:tcPr>
          <w:p w14:paraId="6BE6F2EF" w14:textId="14A12D8A" w:rsidR="00674741" w:rsidRPr="00BA1ED2" w:rsidRDefault="00674741" w:rsidP="00674741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082DD0" w:rsidRPr="00BA1ED2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 xml:space="preserve">ust. 3 </w:t>
            </w:r>
          </w:p>
        </w:tc>
        <w:tc>
          <w:tcPr>
            <w:tcW w:w="3118" w:type="dxa"/>
            <w:tcBorders>
              <w:bottom w:val="nil"/>
            </w:tcBorders>
          </w:tcPr>
          <w:p w14:paraId="1602B170" w14:textId="0A71A68E" w:rsidR="00674741" w:rsidRPr="00BA1ED2" w:rsidRDefault="00674741" w:rsidP="00674741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Oddziały:</w:t>
            </w:r>
          </w:p>
        </w:tc>
        <w:tc>
          <w:tcPr>
            <w:tcW w:w="5103" w:type="dxa"/>
            <w:tcBorders>
              <w:bottom w:val="nil"/>
            </w:tcBorders>
          </w:tcPr>
          <w:p w14:paraId="005DDDD9" w14:textId="29731965" w:rsidR="00674741" w:rsidRPr="00BA1ED2" w:rsidRDefault="00674741" w:rsidP="00674741">
            <w:pPr>
              <w:pStyle w:val="Akapitzlist"/>
              <w:spacing w:line="240" w:lineRule="auto"/>
              <w:ind w:left="357"/>
              <w:rPr>
                <w:rFonts w:ascii="Times New Roman" w:hAnsi="Times New Roman"/>
                <w:szCs w:val="20"/>
              </w:rPr>
            </w:pPr>
          </w:p>
        </w:tc>
      </w:tr>
      <w:tr w:rsidR="00B43239" w:rsidRPr="00BA1ED2" w14:paraId="4802DCC4" w14:textId="77777777" w:rsidTr="00674741">
        <w:tc>
          <w:tcPr>
            <w:tcW w:w="1844" w:type="dxa"/>
            <w:tcBorders>
              <w:top w:val="nil"/>
              <w:bottom w:val="nil"/>
            </w:tcBorders>
          </w:tcPr>
          <w:p w14:paraId="0D5CA907" w14:textId="77777777" w:rsidR="00674741" w:rsidRPr="00BA1ED2" w:rsidRDefault="00674741" w:rsidP="006747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36CD23AC" w14:textId="450F3A60" w:rsidR="00674741" w:rsidRPr="00BA1ED2" w:rsidRDefault="00674741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wewnętrzne komórki organizacyjne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76DE44D0" w14:textId="3CE5309B" w:rsidR="00674741" w:rsidRPr="00BA1ED2" w:rsidRDefault="00674741" w:rsidP="00674741">
            <w:pPr>
              <w:pStyle w:val="Akapitzlist"/>
              <w:numPr>
                <w:ilvl w:val="0"/>
                <w:numId w:val="34"/>
              </w:numPr>
              <w:spacing w:line="240" w:lineRule="auto"/>
              <w:ind w:left="357" w:hanging="357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KPS – komórki kontroli płatników składek</w:t>
            </w:r>
          </w:p>
        </w:tc>
      </w:tr>
      <w:tr w:rsidR="00B43239" w:rsidRPr="00BA1ED2" w14:paraId="7184D703" w14:textId="77777777" w:rsidTr="00674741">
        <w:tc>
          <w:tcPr>
            <w:tcW w:w="1844" w:type="dxa"/>
            <w:tcBorders>
              <w:top w:val="nil"/>
            </w:tcBorders>
          </w:tcPr>
          <w:p w14:paraId="40E39C51" w14:textId="77777777" w:rsidR="00674741" w:rsidRPr="00BA1ED2" w:rsidRDefault="00674741" w:rsidP="006747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76F0B314" w14:textId="743F55D4" w:rsidR="00674741" w:rsidRPr="00BA1ED2" w:rsidRDefault="00674741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centra oddziałowe</w:t>
            </w:r>
          </w:p>
        </w:tc>
        <w:tc>
          <w:tcPr>
            <w:tcW w:w="5103" w:type="dxa"/>
            <w:tcBorders>
              <w:top w:val="nil"/>
            </w:tcBorders>
          </w:tcPr>
          <w:p w14:paraId="0B12F670" w14:textId="3C6575F4" w:rsidR="00674741" w:rsidRPr="00BA1ED2" w:rsidRDefault="00674741" w:rsidP="00674741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−</w:t>
            </w:r>
          </w:p>
        </w:tc>
      </w:tr>
      <w:tr w:rsidR="00B43239" w:rsidRPr="00BA1ED2" w14:paraId="3B859626" w14:textId="77777777" w:rsidTr="0033248C">
        <w:tc>
          <w:tcPr>
            <w:tcW w:w="1844" w:type="dxa"/>
          </w:tcPr>
          <w:p w14:paraId="293BAAAD" w14:textId="21D2796C" w:rsidR="00674741" w:rsidRPr="00BA1ED2" w:rsidRDefault="00674741" w:rsidP="00674741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082DD0" w:rsidRPr="00BA1ED2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 xml:space="preserve">ust. 3 </w:t>
            </w:r>
          </w:p>
        </w:tc>
        <w:tc>
          <w:tcPr>
            <w:tcW w:w="3118" w:type="dxa"/>
          </w:tcPr>
          <w:p w14:paraId="710F7FC4" w14:textId="77777777" w:rsidR="00674741" w:rsidRPr="00BA1ED2" w:rsidRDefault="00674741" w:rsidP="00674741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Centra</w:t>
            </w:r>
          </w:p>
        </w:tc>
        <w:tc>
          <w:tcPr>
            <w:tcW w:w="5103" w:type="dxa"/>
          </w:tcPr>
          <w:p w14:paraId="7AA588FF" w14:textId="479978D0" w:rsidR="00674741" w:rsidRPr="00BA1ED2" w:rsidRDefault="00674741" w:rsidP="00674741">
            <w:pPr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–</w:t>
            </w:r>
          </w:p>
        </w:tc>
      </w:tr>
      <w:tr w:rsidR="00B43239" w:rsidRPr="00BA1ED2" w14:paraId="57E6D61F" w14:textId="77777777" w:rsidTr="0033248C">
        <w:tc>
          <w:tcPr>
            <w:tcW w:w="1844" w:type="dxa"/>
          </w:tcPr>
          <w:p w14:paraId="0EDDFEDB" w14:textId="6046C2BF" w:rsidR="00674741" w:rsidRPr="00BA1ED2" w:rsidRDefault="00674741" w:rsidP="00674741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082DD0" w:rsidRPr="00BA1ED2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>ust. 3 pkt 2</w:t>
            </w:r>
          </w:p>
          <w:p w14:paraId="7586E33C" w14:textId="77777777" w:rsidR="00674741" w:rsidRPr="00BA1ED2" w:rsidRDefault="00674741" w:rsidP="00674741">
            <w:pPr>
              <w:keepNext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2C8602B" w14:textId="77777777" w:rsidR="00674741" w:rsidRPr="00BA1ED2" w:rsidRDefault="00674741" w:rsidP="00674741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Procesy</w:t>
            </w:r>
          </w:p>
        </w:tc>
        <w:tc>
          <w:tcPr>
            <w:tcW w:w="5103" w:type="dxa"/>
          </w:tcPr>
          <w:p w14:paraId="6C1E36B2" w14:textId="77777777" w:rsidR="00674741" w:rsidRPr="00BA1ED2" w:rsidRDefault="00674741" w:rsidP="00674741">
            <w:pPr>
              <w:pStyle w:val="Akapitzlist"/>
              <w:numPr>
                <w:ilvl w:val="0"/>
                <w:numId w:val="34"/>
              </w:numPr>
              <w:spacing w:line="240" w:lineRule="auto"/>
              <w:ind w:left="357" w:hanging="357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 xml:space="preserve">5.1. Kontrola płatnika składek </w:t>
            </w:r>
          </w:p>
          <w:p w14:paraId="5E254C23" w14:textId="77777777" w:rsidR="00674741" w:rsidRPr="00BA1ED2" w:rsidRDefault="00674741" w:rsidP="00674741">
            <w:pPr>
              <w:pStyle w:val="Akapitzlist"/>
              <w:spacing w:line="240" w:lineRule="auto"/>
              <w:ind w:left="357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[Cel: Kontrola wykonywania przez płatników składek obowiązków w zakresie ubezpieczeń społecznych oraz innych zadań zleconych Zakładowi]</w:t>
            </w:r>
          </w:p>
        </w:tc>
      </w:tr>
      <w:tr w:rsidR="00B43239" w:rsidRPr="00BA1ED2" w14:paraId="22092C59" w14:textId="77777777" w:rsidTr="0033248C">
        <w:tc>
          <w:tcPr>
            <w:tcW w:w="1844" w:type="dxa"/>
          </w:tcPr>
          <w:p w14:paraId="4DB14352" w14:textId="0281681B" w:rsidR="00674741" w:rsidRPr="00BA1ED2" w:rsidRDefault="00674741" w:rsidP="00674741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082DD0" w:rsidRPr="00BA1ED2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>ust. 3 pkt 1 i 3</w:t>
            </w:r>
          </w:p>
          <w:p w14:paraId="24707563" w14:textId="77777777" w:rsidR="00674741" w:rsidRPr="00BA1ED2" w:rsidRDefault="00674741" w:rsidP="006747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9540D37" w14:textId="77777777" w:rsidR="00674741" w:rsidRPr="00BA1ED2" w:rsidRDefault="00674741" w:rsidP="00674741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Strategie, polityki, reguły, zasady, standardy, instrukcje</w:t>
            </w:r>
          </w:p>
        </w:tc>
        <w:tc>
          <w:tcPr>
            <w:tcW w:w="5103" w:type="dxa"/>
          </w:tcPr>
          <w:p w14:paraId="788BBDEF" w14:textId="77777777" w:rsidR="00674741" w:rsidRPr="00BA1ED2" w:rsidRDefault="00674741" w:rsidP="00674741">
            <w:pPr>
              <w:pStyle w:val="Akapitzlist"/>
              <w:numPr>
                <w:ilvl w:val="0"/>
                <w:numId w:val="34"/>
              </w:numPr>
              <w:spacing w:line="240" w:lineRule="auto"/>
              <w:ind w:left="357" w:hanging="357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Zarządzanie kontrolą płatników składek</w:t>
            </w:r>
          </w:p>
          <w:p w14:paraId="24027A8E" w14:textId="77777777" w:rsidR="00674741" w:rsidRPr="00BA1ED2" w:rsidRDefault="00674741" w:rsidP="00674741">
            <w:pPr>
              <w:pStyle w:val="Akapitzlist"/>
              <w:numPr>
                <w:ilvl w:val="0"/>
                <w:numId w:val="34"/>
              </w:numPr>
              <w:spacing w:line="240" w:lineRule="auto"/>
              <w:ind w:left="357" w:hanging="357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Przeprowadzanie oceny kwalifikacyjnej inspektorów kontroli Zakładu Ubezpieczeń Społecznych</w:t>
            </w:r>
          </w:p>
          <w:p w14:paraId="2CC9E55E" w14:textId="77777777" w:rsidR="00674741" w:rsidRPr="00BA1ED2" w:rsidRDefault="00674741" w:rsidP="00674741">
            <w:pPr>
              <w:pStyle w:val="Akapitzlist"/>
              <w:numPr>
                <w:ilvl w:val="0"/>
                <w:numId w:val="34"/>
              </w:numPr>
              <w:spacing w:line="240" w:lineRule="auto"/>
              <w:ind w:left="357" w:hanging="357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Zarządzanie kosztami podróży odbywanych w związku z realizacją kontroli płatników składek</w:t>
            </w:r>
          </w:p>
          <w:p w14:paraId="0E244F76" w14:textId="06F1A55B" w:rsidR="00674741" w:rsidRPr="00BA1ED2" w:rsidRDefault="00674741" w:rsidP="00674741">
            <w:pPr>
              <w:pStyle w:val="Akapitzlist"/>
              <w:numPr>
                <w:ilvl w:val="0"/>
                <w:numId w:val="34"/>
              </w:numPr>
              <w:spacing w:line="240" w:lineRule="auto"/>
              <w:ind w:left="357" w:hanging="357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Standaryzacja zatrudnienia w obszarze kontroli płatników składek</w:t>
            </w:r>
          </w:p>
        </w:tc>
      </w:tr>
      <w:tr w:rsidR="00B43239" w:rsidRPr="00BA1ED2" w14:paraId="3A117505" w14:textId="77777777" w:rsidTr="0033248C">
        <w:tc>
          <w:tcPr>
            <w:tcW w:w="1844" w:type="dxa"/>
          </w:tcPr>
          <w:p w14:paraId="54F71AF0" w14:textId="601EB3C5" w:rsidR="00674741" w:rsidRPr="00BA1ED2" w:rsidRDefault="00674741" w:rsidP="00674741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082DD0" w:rsidRPr="00BA1ED2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>ust. 3 pkt 7</w:t>
            </w:r>
          </w:p>
        </w:tc>
        <w:tc>
          <w:tcPr>
            <w:tcW w:w="3118" w:type="dxa"/>
          </w:tcPr>
          <w:p w14:paraId="26D14367" w14:textId="77777777" w:rsidR="00674741" w:rsidRPr="00BA1ED2" w:rsidRDefault="00674741" w:rsidP="00674741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Systemy IT</w:t>
            </w:r>
          </w:p>
        </w:tc>
        <w:tc>
          <w:tcPr>
            <w:tcW w:w="5103" w:type="dxa"/>
          </w:tcPr>
          <w:p w14:paraId="1B3769D3" w14:textId="77777777" w:rsidR="00674741" w:rsidRPr="00BA1ED2" w:rsidRDefault="00674741" w:rsidP="00674741">
            <w:pPr>
              <w:pStyle w:val="Akapitzlist"/>
              <w:numPr>
                <w:ilvl w:val="0"/>
                <w:numId w:val="34"/>
              </w:numPr>
              <w:spacing w:line="240" w:lineRule="auto"/>
              <w:ind w:left="357" w:hanging="357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FPP – Obsługa postępowań pokontrolnych</w:t>
            </w:r>
          </w:p>
          <w:p w14:paraId="37E393C0" w14:textId="77777777" w:rsidR="00674741" w:rsidRPr="00BA1ED2" w:rsidRDefault="00674741" w:rsidP="00674741">
            <w:pPr>
              <w:pStyle w:val="Akapitzlist"/>
              <w:numPr>
                <w:ilvl w:val="0"/>
                <w:numId w:val="34"/>
              </w:numPr>
              <w:spacing w:line="240" w:lineRule="auto"/>
              <w:ind w:left="357" w:hanging="357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PKZ – Podsystem Kontroli Zewnętrznej</w:t>
            </w:r>
          </w:p>
          <w:p w14:paraId="30A80D42" w14:textId="77777777" w:rsidR="00674741" w:rsidRPr="00BA1ED2" w:rsidRDefault="00674741" w:rsidP="00674741">
            <w:pPr>
              <w:pStyle w:val="Akapitzlist"/>
              <w:numPr>
                <w:ilvl w:val="0"/>
                <w:numId w:val="34"/>
              </w:numPr>
              <w:spacing w:line="240" w:lineRule="auto"/>
              <w:ind w:left="357" w:hanging="357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BRDKP – system analizy ryzyka</w:t>
            </w:r>
          </w:p>
        </w:tc>
      </w:tr>
    </w:tbl>
    <w:p w14:paraId="4AC304B3" w14:textId="77777777" w:rsidR="00596A87" w:rsidRPr="00BA1ED2" w:rsidRDefault="00596A87" w:rsidP="00596A87">
      <w:pPr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 xml:space="preserve"> </w:t>
      </w:r>
    </w:p>
    <w:p w14:paraId="36983699" w14:textId="77777777" w:rsidR="00596A87" w:rsidRPr="00BA1ED2" w:rsidRDefault="00596A87">
      <w:r w:rsidRPr="00BA1ED2">
        <w:br w:type="page"/>
      </w:r>
    </w:p>
    <w:p w14:paraId="087350D2" w14:textId="214F96FA" w:rsidR="00596A87" w:rsidRPr="00BA1ED2" w:rsidRDefault="00596A87" w:rsidP="0001500B">
      <w:pPr>
        <w:pStyle w:val="Nagwek1"/>
        <w:spacing w:before="0" w:after="120"/>
        <w:rPr>
          <w:b/>
          <w:i w:val="0"/>
          <w:color w:val="auto"/>
        </w:rPr>
      </w:pPr>
      <w:bookmarkStart w:id="38" w:name="_Toc152667848"/>
      <w:r w:rsidRPr="00BA1ED2">
        <w:rPr>
          <w:b/>
          <w:i w:val="0"/>
          <w:color w:val="auto"/>
        </w:rPr>
        <w:lastRenderedPageBreak/>
        <w:t xml:space="preserve">Departament Kontroli Wewnętrznej </w:t>
      </w:r>
      <w:r w:rsidR="009554A8" w:rsidRPr="00BA1ED2">
        <w:rPr>
          <w:b/>
          <w:i w:val="0"/>
          <w:color w:val="auto"/>
        </w:rPr>
        <w:t>–</w:t>
      </w:r>
      <w:r w:rsidRPr="00BA1ED2">
        <w:rPr>
          <w:b/>
          <w:i w:val="0"/>
          <w:color w:val="auto"/>
        </w:rPr>
        <w:t xml:space="preserve"> DKW</w:t>
      </w:r>
      <w:bookmarkEnd w:id="38"/>
    </w:p>
    <w:p w14:paraId="4AF03578" w14:textId="77777777" w:rsidR="00596A87" w:rsidRPr="00BA1ED2" w:rsidRDefault="00596A87" w:rsidP="00B128E3">
      <w:pPr>
        <w:numPr>
          <w:ilvl w:val="0"/>
          <w:numId w:val="104"/>
        </w:numPr>
        <w:spacing w:before="120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Cele:</w:t>
      </w:r>
    </w:p>
    <w:p w14:paraId="7C402ABC" w14:textId="12F7245D" w:rsidR="00596A87" w:rsidRPr="00BA1ED2" w:rsidRDefault="00E210B8" w:rsidP="00B128E3">
      <w:pPr>
        <w:pStyle w:val="Akapitzlist"/>
        <w:numPr>
          <w:ilvl w:val="1"/>
          <w:numId w:val="105"/>
        </w:numPr>
        <w:spacing w:line="240" w:lineRule="auto"/>
        <w:rPr>
          <w:rFonts w:ascii="Times New Roman" w:hAnsi="Times New Roman"/>
          <w:szCs w:val="20"/>
        </w:rPr>
      </w:pPr>
      <w:r w:rsidRPr="00BA1ED2">
        <w:rPr>
          <w:rFonts w:ascii="Times New Roman" w:hAnsi="Times New Roman"/>
          <w:szCs w:val="20"/>
        </w:rPr>
        <w:t>z</w:t>
      </w:r>
      <w:r w:rsidR="00596A87" w:rsidRPr="00BA1ED2">
        <w:rPr>
          <w:rFonts w:ascii="Times New Roman" w:hAnsi="Times New Roman"/>
          <w:szCs w:val="20"/>
        </w:rPr>
        <w:t>apewnienie wysokiej jakości, skuteczności oraz efektywności funkcjonowania k</w:t>
      </w:r>
      <w:r w:rsidRPr="00BA1ED2">
        <w:rPr>
          <w:rFonts w:ascii="Times New Roman" w:hAnsi="Times New Roman"/>
          <w:szCs w:val="20"/>
        </w:rPr>
        <w:t>ontroli wewnętrznej w Zakładzie;</w:t>
      </w:r>
    </w:p>
    <w:p w14:paraId="44B46EF3" w14:textId="1E74F5A3" w:rsidR="00596A87" w:rsidRPr="00BA1ED2" w:rsidRDefault="00E210B8" w:rsidP="00B128E3">
      <w:pPr>
        <w:pStyle w:val="Akapitzlist"/>
        <w:numPr>
          <w:ilvl w:val="1"/>
          <w:numId w:val="105"/>
        </w:numPr>
        <w:spacing w:line="240" w:lineRule="auto"/>
        <w:rPr>
          <w:rFonts w:ascii="Times New Roman" w:hAnsi="Times New Roman"/>
          <w:szCs w:val="20"/>
        </w:rPr>
      </w:pPr>
      <w:r w:rsidRPr="00BA1ED2">
        <w:rPr>
          <w:rFonts w:ascii="Times New Roman" w:hAnsi="Times New Roman"/>
          <w:szCs w:val="20"/>
        </w:rPr>
        <w:t>p</w:t>
      </w:r>
      <w:r w:rsidR="00596A87" w:rsidRPr="00BA1ED2">
        <w:rPr>
          <w:rFonts w:ascii="Times New Roman" w:hAnsi="Times New Roman"/>
          <w:szCs w:val="20"/>
        </w:rPr>
        <w:t xml:space="preserve">rzeciwdziałanie korupcji i nadużyciom w Zakładzie. </w:t>
      </w:r>
    </w:p>
    <w:p w14:paraId="59113578" w14:textId="77777777" w:rsidR="00596A87" w:rsidRPr="00BA1ED2" w:rsidRDefault="00596A87" w:rsidP="00B128E3">
      <w:pPr>
        <w:numPr>
          <w:ilvl w:val="0"/>
          <w:numId w:val="104"/>
        </w:numPr>
        <w:spacing w:before="120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Zakres zadań: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2410"/>
      </w:tblGrid>
      <w:tr w:rsidR="00B43239" w:rsidRPr="00BA1ED2" w14:paraId="4D92AA50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D2A98" w14:textId="77777777" w:rsidR="00596A87" w:rsidRPr="00BA1ED2" w:rsidRDefault="00596A87">
            <w:pPr>
              <w:ind w:left="-57" w:right="-57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1ED2">
              <w:rPr>
                <w:rFonts w:ascii="Times New Roman" w:hAnsi="Times New Roman"/>
                <w:sz w:val="18"/>
                <w:szCs w:val="20"/>
              </w:rPr>
              <w:t>Odniesienie do celu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7AF35" w14:textId="77777777" w:rsidR="00596A87" w:rsidRPr="00BA1ED2" w:rsidRDefault="00596A87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Zadanie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9619E" w14:textId="77777777" w:rsidR="00596A87" w:rsidRPr="00BA1ED2" w:rsidRDefault="00596A87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ED2">
              <w:rPr>
                <w:rFonts w:ascii="Times New Roman" w:hAnsi="Times New Roman"/>
                <w:sz w:val="18"/>
                <w:szCs w:val="18"/>
              </w:rPr>
              <w:t>Komórki w szczególności zobowiązane do współpracy</w:t>
            </w:r>
          </w:p>
        </w:tc>
      </w:tr>
      <w:tr w:rsidR="00B43239" w:rsidRPr="00BA1ED2" w14:paraId="6AD7F9D3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C9695" w14:textId="77777777" w:rsidR="00596A87" w:rsidRPr="00BA1ED2" w:rsidRDefault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98B9A" w14:textId="77777777" w:rsidR="00596A87" w:rsidRPr="00BA1ED2" w:rsidRDefault="00596A87" w:rsidP="00B128E3">
            <w:pPr>
              <w:numPr>
                <w:ilvl w:val="0"/>
                <w:numId w:val="10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Opracowywanie rocznego planu kontroli wewnętrznej Zakładu oraz sprawozdań z działalności kontrolnej w Zakładzie.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D52A3" w14:textId="77777777" w:rsidR="00596A87" w:rsidRPr="00BA1ED2" w:rsidRDefault="00596A87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Wszystkie zainteresowane komórki Centrali, oddziały</w:t>
            </w:r>
          </w:p>
        </w:tc>
      </w:tr>
      <w:tr w:rsidR="00B43239" w:rsidRPr="00BA1ED2" w14:paraId="253F72AD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7FFD8" w14:textId="77777777" w:rsidR="00596A87" w:rsidRPr="00BA1ED2" w:rsidRDefault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F0CC3" w14:textId="77777777" w:rsidR="00596A87" w:rsidRPr="00BA1ED2" w:rsidRDefault="00596A87" w:rsidP="00B128E3">
            <w:pPr>
              <w:numPr>
                <w:ilvl w:val="0"/>
                <w:numId w:val="10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Przeprowadzanie i dokumentowanie kontroli wewnętrznych w komórkach organizacyjnych Centrali i w terenowych jednostkach organizacyjnych, a w szczególności:</w:t>
            </w:r>
          </w:p>
          <w:p w14:paraId="71D96217" w14:textId="77777777" w:rsidR="00596A87" w:rsidRPr="00BA1ED2" w:rsidRDefault="00596A87" w:rsidP="00B128E3">
            <w:pPr>
              <w:pStyle w:val="Akapitzlist"/>
              <w:numPr>
                <w:ilvl w:val="1"/>
                <w:numId w:val="106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dokonywanie ustaleń, identyfikowanie przyczyn, skutków oraz osób odpowiedzialnych za stwierdzone nieprawidłowości,</w:t>
            </w:r>
          </w:p>
          <w:p w14:paraId="3B94F09C" w14:textId="77777777" w:rsidR="00596A87" w:rsidRPr="00BA1ED2" w:rsidRDefault="00596A87" w:rsidP="00B128E3">
            <w:pPr>
              <w:pStyle w:val="Akapitzlist"/>
              <w:numPr>
                <w:ilvl w:val="1"/>
                <w:numId w:val="106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formułowanie zaleceń pokontrolnych mających na celu wyeliminowanie stwierdzonych nieprawidłowości oraz doskonalenie realizowanych w Zakładzie procesów.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F6C02" w14:textId="139AA985" w:rsidR="00596A87" w:rsidRPr="00BA1ED2" w:rsidRDefault="00596A87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Wszystkie zainteresowane komórki Centrali, oddziały</w:t>
            </w:r>
            <w:r w:rsidR="007268A9" w:rsidRPr="00BA1ED2">
              <w:rPr>
                <w:rFonts w:ascii="Times New Roman" w:hAnsi="Times New Roman"/>
                <w:sz w:val="20"/>
                <w:szCs w:val="20"/>
              </w:rPr>
              <w:t>, centra</w:t>
            </w:r>
          </w:p>
        </w:tc>
      </w:tr>
      <w:tr w:rsidR="00B43239" w:rsidRPr="00BA1ED2" w14:paraId="4D70FE69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F2A8C" w14:textId="77777777" w:rsidR="00596A87" w:rsidRPr="00BA1ED2" w:rsidRDefault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9CBBB" w14:textId="2B9BB994" w:rsidR="00596A87" w:rsidRPr="00BA1ED2" w:rsidRDefault="00596A87" w:rsidP="00B128E3">
            <w:pPr>
              <w:numPr>
                <w:ilvl w:val="0"/>
                <w:numId w:val="10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Analizowanie</w:t>
            </w:r>
            <w:r w:rsidR="007A14A4" w:rsidRPr="00BA1ED2">
              <w:rPr>
                <w:rFonts w:ascii="Times New Roman" w:hAnsi="Times New Roman"/>
                <w:sz w:val="20"/>
                <w:szCs w:val="20"/>
              </w:rPr>
              <w:t xml:space="preserve">, w szczególności w ramach prowadzonych czynności kontrolnych, 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>przypadków niewłaściwego nadzoru ze strony dyrektorów i wicedyrektorów komórek organizacyjnych Centrali albo dyrektorów i zastępców dyrektorów oddziałów</w:t>
            </w:r>
            <w:r w:rsidR="007268A9" w:rsidRPr="00BA1ED2">
              <w:rPr>
                <w:rFonts w:ascii="Times New Roman" w:hAnsi="Times New Roman"/>
                <w:sz w:val="20"/>
                <w:szCs w:val="20"/>
              </w:rPr>
              <w:t xml:space="preserve"> i centrów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CAFEC36" w14:textId="47D759C5" w:rsidR="007A14A4" w:rsidRPr="00BA1ED2" w:rsidRDefault="007A14A4" w:rsidP="007A14A4">
            <w:pPr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5CC06" w14:textId="5FA1D731" w:rsidR="00596A87" w:rsidRPr="00BA1ED2" w:rsidRDefault="00596A87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Wszystkie zainteresowane komórki Centrali, oddziały</w:t>
            </w:r>
            <w:r w:rsidR="007268A9" w:rsidRPr="00BA1ED2">
              <w:rPr>
                <w:rFonts w:ascii="Times New Roman" w:hAnsi="Times New Roman"/>
                <w:sz w:val="20"/>
                <w:szCs w:val="20"/>
              </w:rPr>
              <w:t>, centra</w:t>
            </w:r>
          </w:p>
        </w:tc>
      </w:tr>
      <w:tr w:rsidR="00B43239" w:rsidRPr="00BA1ED2" w14:paraId="1F802F27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CE222" w14:textId="77777777" w:rsidR="00596A87" w:rsidRPr="00BA1ED2" w:rsidRDefault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BD99D" w14:textId="77777777" w:rsidR="00596A87" w:rsidRPr="00BA1ED2" w:rsidRDefault="00596A87" w:rsidP="00B128E3">
            <w:pPr>
              <w:numPr>
                <w:ilvl w:val="0"/>
                <w:numId w:val="10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Monitorowanie wyników kontroli wewnętrznych przeprowadzanych w Zakładzie.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83CC6" w14:textId="693E95F0" w:rsidR="00596A87" w:rsidRPr="00BA1ED2" w:rsidRDefault="00596A87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Wszystkie zainteresowane komórki Centrali, oddziały</w:t>
            </w:r>
            <w:r w:rsidR="007268A9" w:rsidRPr="00BA1ED2">
              <w:rPr>
                <w:rFonts w:ascii="Times New Roman" w:hAnsi="Times New Roman"/>
                <w:sz w:val="20"/>
                <w:szCs w:val="20"/>
              </w:rPr>
              <w:t>, centra</w:t>
            </w:r>
          </w:p>
        </w:tc>
      </w:tr>
      <w:tr w:rsidR="00B43239" w:rsidRPr="00BA1ED2" w14:paraId="5449A37D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DBFFE" w14:textId="77777777" w:rsidR="00596A87" w:rsidRPr="00BA1ED2" w:rsidRDefault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B2F11" w14:textId="77777777" w:rsidR="00596A87" w:rsidRPr="00BA1ED2" w:rsidRDefault="00596A87" w:rsidP="00B128E3">
            <w:pPr>
              <w:numPr>
                <w:ilvl w:val="0"/>
                <w:numId w:val="10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Doskonalenie metodyki prowadzenia kontroli instytucjonalnej.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97711" w14:textId="51CA5337" w:rsidR="00596A87" w:rsidRPr="00BA1ED2" w:rsidRDefault="00596A87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Wszystkie zainteresowane komórki Centrali, oddziały</w:t>
            </w:r>
            <w:r w:rsidR="007268A9" w:rsidRPr="00BA1ED2">
              <w:rPr>
                <w:rFonts w:ascii="Times New Roman" w:hAnsi="Times New Roman"/>
                <w:sz w:val="20"/>
                <w:szCs w:val="20"/>
              </w:rPr>
              <w:t>, centra</w:t>
            </w:r>
          </w:p>
        </w:tc>
      </w:tr>
      <w:tr w:rsidR="00B43239" w:rsidRPr="00BA1ED2" w14:paraId="6D752223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1C3DC" w14:textId="77777777" w:rsidR="00596A87" w:rsidRPr="00BA1ED2" w:rsidRDefault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39368" w14:textId="1EE8B5DD" w:rsidR="00596A87" w:rsidRPr="00BA1ED2" w:rsidRDefault="00596A87" w:rsidP="00B128E3">
            <w:pPr>
              <w:numPr>
                <w:ilvl w:val="0"/>
                <w:numId w:val="10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Współdziałanie z zewnętrznymi organami kontroli w sprawach objętych postępowaniami kontrolnymi tych organów, prowadzenie ewidencji tych postępowań oraz informacji</w:t>
            </w:r>
            <w:r w:rsidR="00E833F4" w:rsidRPr="00BA1E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>o</w:t>
            </w:r>
            <w:r w:rsidR="00E833F4" w:rsidRPr="00BA1E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>realizacji wniosków pokontrolnych.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AD75E" w14:textId="4456D221" w:rsidR="00596A87" w:rsidRPr="00BA1ED2" w:rsidRDefault="00596A87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Wszystkie zainteresowane komórki Centrali, oddziały</w:t>
            </w:r>
            <w:r w:rsidR="007268A9" w:rsidRPr="00BA1ED2">
              <w:rPr>
                <w:rFonts w:ascii="Times New Roman" w:hAnsi="Times New Roman"/>
                <w:sz w:val="20"/>
                <w:szCs w:val="20"/>
              </w:rPr>
              <w:t>, centra</w:t>
            </w:r>
          </w:p>
        </w:tc>
      </w:tr>
      <w:tr w:rsidR="00B43239" w:rsidRPr="00BA1ED2" w14:paraId="18D87150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B959F" w14:textId="77777777" w:rsidR="00596A87" w:rsidRPr="00BA1ED2" w:rsidRDefault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7C6CE" w14:textId="77777777" w:rsidR="00596A87" w:rsidRPr="00BA1ED2" w:rsidRDefault="00596A87" w:rsidP="00B128E3">
            <w:pPr>
              <w:numPr>
                <w:ilvl w:val="0"/>
                <w:numId w:val="10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Wymiana informacji o wynikach przeprowadzonych kontroli i zadań audytowych.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2C911" w14:textId="58A14575" w:rsidR="00596A87" w:rsidRPr="00BA1ED2" w:rsidRDefault="00596A87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DAU, inne zainteresowane komórki Centrali</w:t>
            </w:r>
            <w:r w:rsidR="007268A9" w:rsidRPr="00BA1ED2">
              <w:rPr>
                <w:rFonts w:ascii="Times New Roman" w:hAnsi="Times New Roman"/>
                <w:sz w:val="20"/>
                <w:szCs w:val="20"/>
              </w:rPr>
              <w:t>, centra</w:t>
            </w:r>
          </w:p>
        </w:tc>
      </w:tr>
      <w:tr w:rsidR="00B43239" w:rsidRPr="00BA1ED2" w14:paraId="73E1AE03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FBF43" w14:textId="77777777" w:rsidR="00596A87" w:rsidRPr="00BA1ED2" w:rsidRDefault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945D5" w14:textId="77777777" w:rsidR="00596A87" w:rsidRPr="00BA1ED2" w:rsidRDefault="00596A87" w:rsidP="00B128E3">
            <w:pPr>
              <w:numPr>
                <w:ilvl w:val="0"/>
                <w:numId w:val="10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Inicjowanie:</w:t>
            </w:r>
          </w:p>
          <w:p w14:paraId="5F58C3B6" w14:textId="77777777" w:rsidR="00596A87" w:rsidRPr="00BA1ED2" w:rsidRDefault="00596A87" w:rsidP="00B128E3">
            <w:pPr>
              <w:pStyle w:val="Akapitzlist"/>
              <w:numPr>
                <w:ilvl w:val="1"/>
                <w:numId w:val="106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działań służących przeciwdziałaniu korupcji i nadużyciom w Zakładzie, z uwzględnieniem obowiązujących w tym obszarze przepisów prawa, porozumień, norm programów lub wytycznych oraz monitorowania ich wdrażania,</w:t>
            </w:r>
          </w:p>
          <w:p w14:paraId="6B58F3F5" w14:textId="6095905D" w:rsidR="00596A87" w:rsidRPr="00BA1ED2" w:rsidRDefault="00596A87" w:rsidP="00B128E3">
            <w:pPr>
              <w:pStyle w:val="Akapitzlist"/>
              <w:numPr>
                <w:ilvl w:val="1"/>
                <w:numId w:val="106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w ramach bieżącej działalności – czynności w celu wyjaśnienia incydentów o charakterze korupcyjnym lub nadużyć</w:t>
            </w:r>
          </w:p>
          <w:p w14:paraId="4E93EBD9" w14:textId="77777777" w:rsidR="00596A87" w:rsidRPr="00BA1ED2" w:rsidRDefault="00596A87" w:rsidP="00817E82">
            <w:pPr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oraz rekomendowanie Prezesowi Zakładu rozwiązań w zakresie, o którym mowa w pkt. 1 i 2, a także współdziałanie z innymi właściwymi komórkami i podmiotami zewnętrznymi.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BC8C3" w14:textId="774847F0" w:rsidR="00596A87" w:rsidRPr="00BA1ED2" w:rsidRDefault="00596A87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Wszystkie zainteresowane komórki Centrali, oddziały</w:t>
            </w:r>
            <w:r w:rsidR="007268A9" w:rsidRPr="00BA1ED2">
              <w:rPr>
                <w:rFonts w:ascii="Times New Roman" w:hAnsi="Times New Roman"/>
                <w:sz w:val="20"/>
                <w:szCs w:val="20"/>
              </w:rPr>
              <w:t>, centra</w:t>
            </w:r>
          </w:p>
        </w:tc>
      </w:tr>
      <w:tr w:rsidR="00B43239" w:rsidRPr="00BA1ED2" w14:paraId="1891F549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DACBD" w14:textId="77777777" w:rsidR="00596A87" w:rsidRPr="00BA1ED2" w:rsidRDefault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8AE0B" w14:textId="77777777" w:rsidR="00596A87" w:rsidRPr="00BA1ED2" w:rsidRDefault="00596A87" w:rsidP="00B128E3">
            <w:pPr>
              <w:numPr>
                <w:ilvl w:val="0"/>
                <w:numId w:val="10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Obsługa zawiadomień o naruszeniu dyscypliny finansów publicznych w Zakładzie.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BE9A" w14:textId="64CA24AE" w:rsidR="00596A87" w:rsidRPr="00BA1ED2" w:rsidRDefault="00596A87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DLP, inne zainteresowane komórki Centrali, oddziały</w:t>
            </w:r>
            <w:r w:rsidR="007268A9" w:rsidRPr="00BA1ED2">
              <w:rPr>
                <w:rFonts w:ascii="Times New Roman" w:hAnsi="Times New Roman"/>
                <w:sz w:val="20"/>
                <w:szCs w:val="20"/>
              </w:rPr>
              <w:t>, centra</w:t>
            </w:r>
          </w:p>
        </w:tc>
      </w:tr>
      <w:tr w:rsidR="00B43239" w:rsidRPr="00BA1ED2" w14:paraId="22C3082D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BB51B" w14:textId="77777777" w:rsidR="00596A87" w:rsidRPr="00BA1ED2" w:rsidRDefault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FA081" w14:textId="77777777" w:rsidR="00596A87" w:rsidRPr="00BA1ED2" w:rsidRDefault="00596A87" w:rsidP="00B128E3">
            <w:pPr>
              <w:numPr>
                <w:ilvl w:val="0"/>
                <w:numId w:val="10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Obsługa i koordynacja wniosków o objęcie osłoną antykorupcyjną przedsięwzięć realizowanych w Zakładzie.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D4A94" w14:textId="05C035EF" w:rsidR="00596A87" w:rsidRPr="00BA1ED2" w:rsidRDefault="00596A87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Wszystkie zainteresowane komórki Centrali, oddziały</w:t>
            </w:r>
            <w:r w:rsidR="007268A9" w:rsidRPr="00BA1ED2">
              <w:rPr>
                <w:rFonts w:ascii="Times New Roman" w:hAnsi="Times New Roman"/>
                <w:sz w:val="20"/>
                <w:szCs w:val="20"/>
              </w:rPr>
              <w:t>, centra</w:t>
            </w:r>
          </w:p>
        </w:tc>
      </w:tr>
    </w:tbl>
    <w:p w14:paraId="2F1D7C4B" w14:textId="77777777" w:rsidR="00596A87" w:rsidRPr="00BA1ED2" w:rsidRDefault="00596A87" w:rsidP="00B128E3">
      <w:pPr>
        <w:numPr>
          <w:ilvl w:val="0"/>
          <w:numId w:val="104"/>
        </w:numPr>
        <w:spacing w:before="120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Zakres nadzoru:</w:t>
      </w: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1844"/>
        <w:gridCol w:w="3118"/>
        <w:gridCol w:w="5103"/>
      </w:tblGrid>
      <w:tr w:rsidR="00B43239" w:rsidRPr="00BA1ED2" w14:paraId="3B5186B3" w14:textId="77777777" w:rsidTr="00192C6E">
        <w:trPr>
          <w:tblHeader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609D6" w14:textId="014F3C59" w:rsidR="00596A87" w:rsidRPr="00BA1ED2" w:rsidRDefault="00596A8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A1ED2">
              <w:rPr>
                <w:rFonts w:ascii="Times New Roman" w:hAnsi="Times New Roman"/>
                <w:i/>
                <w:sz w:val="20"/>
                <w:szCs w:val="20"/>
              </w:rPr>
              <w:t xml:space="preserve">Regulamin organizacyjny </w:t>
            </w:r>
            <w:r w:rsidR="00B6292A" w:rsidRPr="00BA1ED2">
              <w:rPr>
                <w:rFonts w:ascii="Times New Roman" w:hAnsi="Times New Roman"/>
                <w:i/>
                <w:sz w:val="20"/>
                <w:szCs w:val="20"/>
              </w:rPr>
              <w:t>Zakładu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4203F" w14:textId="77777777" w:rsidR="00596A87" w:rsidRPr="00BA1ED2" w:rsidRDefault="00596A8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A1ED2">
              <w:rPr>
                <w:rFonts w:ascii="Times New Roman" w:hAnsi="Times New Roman"/>
                <w:i/>
                <w:sz w:val="20"/>
                <w:szCs w:val="20"/>
              </w:rPr>
              <w:t>Obszar nadzoru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5F1FF" w14:textId="77777777" w:rsidR="00596A87" w:rsidRPr="00BA1ED2" w:rsidRDefault="00596A8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A1ED2">
              <w:rPr>
                <w:rFonts w:ascii="Times New Roman" w:hAnsi="Times New Roman"/>
                <w:i/>
                <w:sz w:val="20"/>
                <w:szCs w:val="20"/>
              </w:rPr>
              <w:t>Zakres nadzoru</w:t>
            </w:r>
          </w:p>
        </w:tc>
      </w:tr>
      <w:tr w:rsidR="00B43239" w:rsidRPr="00BA1ED2" w14:paraId="6192351F" w14:textId="77777777" w:rsidTr="00674741">
        <w:trPr>
          <w:trHeight w:val="9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A94A4F" w14:textId="4CA68570" w:rsidR="00674741" w:rsidRPr="00BA1ED2" w:rsidRDefault="00674741" w:rsidP="00674741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082DD0" w:rsidRPr="00BA1ED2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 xml:space="preserve">ust. 3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9484E7" w14:textId="469DBA91" w:rsidR="00674741" w:rsidRPr="00BA1ED2" w:rsidRDefault="00674741" w:rsidP="00674741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Oddziały: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BB6157" w14:textId="70A08FD6" w:rsidR="00674741" w:rsidRPr="00BA1ED2" w:rsidRDefault="00674741" w:rsidP="00674741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szCs w:val="20"/>
              </w:rPr>
            </w:pPr>
          </w:p>
        </w:tc>
      </w:tr>
      <w:tr w:rsidR="00B43239" w:rsidRPr="00BA1ED2" w14:paraId="180886BE" w14:textId="77777777" w:rsidTr="00674741">
        <w:trPr>
          <w:trHeight w:val="92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E1CE7" w14:textId="77777777" w:rsidR="00674741" w:rsidRPr="00BA1ED2" w:rsidRDefault="00674741" w:rsidP="006747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67C9AD" w14:textId="2C0B1788" w:rsidR="00674741" w:rsidRPr="00BA1ED2" w:rsidRDefault="00674741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wewnętrzne komórki organizacyjne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B099C9" w14:textId="5ABAF3C9" w:rsidR="00674741" w:rsidRPr="00BA1ED2" w:rsidRDefault="00674741" w:rsidP="00674741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 xml:space="preserve">ORG – </w:t>
            </w:r>
            <w:r w:rsidRPr="00BA1ED2">
              <w:rPr>
                <w:rFonts w:ascii="Times New Roman" w:hAnsi="Times New Roman"/>
                <w:iCs/>
                <w:szCs w:val="20"/>
              </w:rPr>
              <w:t xml:space="preserve">komórka organizacji i analiz – w zakresie </w:t>
            </w:r>
            <w:r w:rsidRPr="00BA1ED2">
              <w:rPr>
                <w:rFonts w:ascii="Times New Roman" w:hAnsi="Times New Roman"/>
              </w:rPr>
              <w:t>koordynacji kontroli zewnętrznych oraz sprawozdawczości z kontroli funkcjonalnych</w:t>
            </w:r>
            <w:r w:rsidRPr="00BA1ED2">
              <w:rPr>
                <w:rFonts w:ascii="Times New Roman" w:hAnsi="Times New Roman"/>
                <w:iCs/>
                <w:szCs w:val="20"/>
              </w:rPr>
              <w:t xml:space="preserve"> [nadzór współdzielony]</w:t>
            </w:r>
          </w:p>
        </w:tc>
      </w:tr>
      <w:tr w:rsidR="00B43239" w:rsidRPr="00BA1ED2" w14:paraId="4D3CB365" w14:textId="77777777" w:rsidTr="00674741">
        <w:trPr>
          <w:trHeight w:val="9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C1FD" w14:textId="77777777" w:rsidR="00674741" w:rsidRPr="00BA1ED2" w:rsidRDefault="00674741" w:rsidP="006747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CDB8" w14:textId="4092817E" w:rsidR="00674741" w:rsidRPr="00BA1ED2" w:rsidRDefault="00674741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centra oddziałowe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D845" w14:textId="70F07F16" w:rsidR="00674741" w:rsidRPr="00BA1ED2" w:rsidRDefault="00674741" w:rsidP="00674741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CKW – Centra Kontroli Wewnętrznej</w:t>
            </w:r>
          </w:p>
        </w:tc>
      </w:tr>
      <w:tr w:rsidR="00B43239" w:rsidRPr="00BA1ED2" w14:paraId="3056DB9D" w14:textId="77777777" w:rsidTr="003324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CE364" w14:textId="32C2EF9E" w:rsidR="00674741" w:rsidRPr="00BA1ED2" w:rsidRDefault="00674741" w:rsidP="00674741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082DD0" w:rsidRPr="00BA1ED2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 xml:space="preserve">ust. 3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5A35" w14:textId="77777777" w:rsidR="00674741" w:rsidRPr="00BA1ED2" w:rsidRDefault="00674741" w:rsidP="00674741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Centra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65CB" w14:textId="216C7910" w:rsidR="00674741" w:rsidRPr="00BA1ED2" w:rsidRDefault="00674741" w:rsidP="00674741">
            <w:pPr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−</w:t>
            </w:r>
          </w:p>
        </w:tc>
      </w:tr>
      <w:tr w:rsidR="00B43239" w:rsidRPr="00BA1ED2" w14:paraId="1B6AC571" w14:textId="77777777" w:rsidTr="003324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D8BA" w14:textId="54C6DD5A" w:rsidR="00674741" w:rsidRPr="00BA1ED2" w:rsidRDefault="00674741" w:rsidP="00674741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§ </w:t>
            </w:r>
            <w:r w:rsidR="00082DD0" w:rsidRPr="00BA1ED2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>ust. 3 pkt 2</w:t>
            </w:r>
          </w:p>
          <w:p w14:paraId="530DFE02" w14:textId="77777777" w:rsidR="00674741" w:rsidRPr="00BA1ED2" w:rsidRDefault="00674741" w:rsidP="00674741">
            <w:pPr>
              <w:keepNext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67388" w14:textId="77777777" w:rsidR="00674741" w:rsidRPr="00BA1ED2" w:rsidRDefault="00674741" w:rsidP="00674741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Procesy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B1C51" w14:textId="77777777" w:rsidR="00674741" w:rsidRPr="00BA1ED2" w:rsidRDefault="00674741" w:rsidP="00674741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10.5 Kontrola wewnętrzna</w:t>
            </w:r>
          </w:p>
          <w:p w14:paraId="5B1A4F8D" w14:textId="3EC44223" w:rsidR="00674741" w:rsidRPr="00BA1ED2" w:rsidRDefault="00674741" w:rsidP="00674741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 xml:space="preserve">[Cel: </w:t>
            </w:r>
            <w:r w:rsidR="00530684" w:rsidRPr="00BA1ED2">
              <w:rPr>
                <w:rFonts w:ascii="Times New Roman" w:hAnsi="Times New Roman"/>
                <w:szCs w:val="20"/>
              </w:rPr>
              <w:t>Zapewnienie wysokiej jakości, skuteczności oraz efektywności funkcjonowania kontroli wewnętrznej w Zakładzie</w:t>
            </w:r>
            <w:r w:rsidRPr="00BA1ED2">
              <w:rPr>
                <w:rFonts w:ascii="Times New Roman" w:hAnsi="Times New Roman"/>
                <w:szCs w:val="20"/>
              </w:rPr>
              <w:t>]</w:t>
            </w:r>
          </w:p>
        </w:tc>
      </w:tr>
      <w:tr w:rsidR="00B43239" w:rsidRPr="00BA1ED2" w14:paraId="364817DF" w14:textId="77777777" w:rsidTr="003324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4522" w14:textId="0F213852" w:rsidR="00674741" w:rsidRPr="00BA1ED2" w:rsidRDefault="00674741" w:rsidP="00674741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082DD0" w:rsidRPr="00BA1ED2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>ust. 3 pkt 1 i 3</w:t>
            </w:r>
          </w:p>
          <w:p w14:paraId="32DA1553" w14:textId="77777777" w:rsidR="00674741" w:rsidRPr="00BA1ED2" w:rsidRDefault="00674741" w:rsidP="006747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0E12C" w14:textId="77777777" w:rsidR="00674741" w:rsidRPr="00BA1ED2" w:rsidRDefault="00674741" w:rsidP="00674741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Strategie, polityki, reguły, zasady, standardy, instrukcje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B54E3" w14:textId="77777777" w:rsidR="00674741" w:rsidRPr="00BA1ED2" w:rsidRDefault="00674741" w:rsidP="00674741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Polityka antykorupcyjna Zakładu Ubezpieczeń Społecznych</w:t>
            </w:r>
          </w:p>
          <w:p w14:paraId="327464B4" w14:textId="77777777" w:rsidR="00674741" w:rsidRPr="00BA1ED2" w:rsidRDefault="00674741" w:rsidP="00674741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Zasady unikania konfliktu interesów</w:t>
            </w:r>
          </w:p>
        </w:tc>
      </w:tr>
      <w:tr w:rsidR="00B43239" w:rsidRPr="00BA1ED2" w14:paraId="37189C39" w14:textId="77777777" w:rsidTr="003324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8E9F" w14:textId="0CBAE590" w:rsidR="00674741" w:rsidRPr="00BA1ED2" w:rsidRDefault="00674741" w:rsidP="00674741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082DD0" w:rsidRPr="00BA1ED2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>ust. 3 pkt 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41D9C" w14:textId="77777777" w:rsidR="00674741" w:rsidRPr="00BA1ED2" w:rsidRDefault="00674741" w:rsidP="00674741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Systemy IT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0DE30" w14:textId="77777777" w:rsidR="00674741" w:rsidRPr="00BA1ED2" w:rsidRDefault="00674741" w:rsidP="00674741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F6 – Podsystem kontroli wewnętrznej</w:t>
            </w:r>
          </w:p>
        </w:tc>
      </w:tr>
    </w:tbl>
    <w:p w14:paraId="462E06CE" w14:textId="77777777" w:rsidR="00596A87" w:rsidRPr="00BA1ED2" w:rsidRDefault="00596A87" w:rsidP="00596A87">
      <w:pPr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 xml:space="preserve"> </w:t>
      </w:r>
    </w:p>
    <w:p w14:paraId="06E92103" w14:textId="1E4E827B" w:rsidR="00596A87" w:rsidRPr="00BA1ED2" w:rsidRDefault="00596A87" w:rsidP="0001500B">
      <w:pPr>
        <w:pStyle w:val="Nagwek1"/>
        <w:spacing w:before="0" w:after="120"/>
        <w:rPr>
          <w:b/>
          <w:i w:val="0"/>
          <w:color w:val="auto"/>
        </w:rPr>
      </w:pPr>
      <w:r w:rsidRPr="00BA1ED2">
        <w:rPr>
          <w:color w:val="auto"/>
        </w:rPr>
        <w:br w:type="page"/>
      </w:r>
      <w:bookmarkStart w:id="39" w:name="_Toc152667849"/>
      <w:r w:rsidRPr="00BA1ED2">
        <w:rPr>
          <w:b/>
          <w:i w:val="0"/>
          <w:color w:val="auto"/>
        </w:rPr>
        <w:lastRenderedPageBreak/>
        <w:t xml:space="preserve">Departament </w:t>
      </w:r>
      <w:proofErr w:type="spellStart"/>
      <w:r w:rsidRPr="00BA1ED2">
        <w:rPr>
          <w:b/>
          <w:i w:val="0"/>
          <w:color w:val="auto"/>
        </w:rPr>
        <w:t>Legislacyjno</w:t>
      </w:r>
      <w:proofErr w:type="spellEnd"/>
      <w:r w:rsidR="009554A8" w:rsidRPr="00BA1ED2">
        <w:rPr>
          <w:b/>
          <w:i w:val="0"/>
          <w:color w:val="auto"/>
        </w:rPr>
        <w:t>–</w:t>
      </w:r>
      <w:r w:rsidRPr="00BA1ED2">
        <w:rPr>
          <w:b/>
          <w:i w:val="0"/>
          <w:color w:val="auto"/>
        </w:rPr>
        <w:t xml:space="preserve">Prawny </w:t>
      </w:r>
      <w:r w:rsidR="009554A8" w:rsidRPr="00BA1ED2">
        <w:rPr>
          <w:b/>
          <w:i w:val="0"/>
          <w:color w:val="auto"/>
        </w:rPr>
        <w:t>–</w:t>
      </w:r>
      <w:r w:rsidRPr="00BA1ED2">
        <w:rPr>
          <w:b/>
          <w:i w:val="0"/>
          <w:color w:val="auto"/>
        </w:rPr>
        <w:t xml:space="preserve"> DLP</w:t>
      </w:r>
      <w:bookmarkEnd w:id="39"/>
      <w:r w:rsidRPr="00BA1ED2">
        <w:rPr>
          <w:b/>
          <w:i w:val="0"/>
          <w:color w:val="auto"/>
        </w:rPr>
        <w:t xml:space="preserve"> </w:t>
      </w:r>
    </w:p>
    <w:p w14:paraId="38A4340D" w14:textId="77777777" w:rsidR="00596A87" w:rsidRPr="00BA1ED2" w:rsidRDefault="00596A87" w:rsidP="00B128E3">
      <w:pPr>
        <w:numPr>
          <w:ilvl w:val="0"/>
          <w:numId w:val="108"/>
        </w:numPr>
        <w:spacing w:before="120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Cele:</w:t>
      </w:r>
    </w:p>
    <w:p w14:paraId="0E6DA6E6" w14:textId="09CD32D2" w:rsidR="00596A87" w:rsidRPr="00BA1ED2" w:rsidRDefault="00E210B8" w:rsidP="00B128E3">
      <w:pPr>
        <w:numPr>
          <w:ilvl w:val="1"/>
          <w:numId w:val="108"/>
        </w:numPr>
        <w:jc w:val="both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z</w:t>
      </w:r>
      <w:r w:rsidR="00596A87" w:rsidRPr="00BA1ED2">
        <w:rPr>
          <w:rFonts w:ascii="Times New Roman" w:hAnsi="Times New Roman"/>
          <w:sz w:val="20"/>
          <w:szCs w:val="20"/>
        </w:rPr>
        <w:t>apewnienie efektywnego systemu obsługi prawnej Zakładu, we wszystk</w:t>
      </w:r>
      <w:r w:rsidRPr="00BA1ED2">
        <w:rPr>
          <w:rFonts w:ascii="Times New Roman" w:hAnsi="Times New Roman"/>
          <w:sz w:val="20"/>
          <w:szCs w:val="20"/>
        </w:rPr>
        <w:t>ich obszarach jego działalności;</w:t>
      </w:r>
    </w:p>
    <w:p w14:paraId="1FA886AB" w14:textId="21FFA383" w:rsidR="00596A87" w:rsidRPr="00BA1ED2" w:rsidRDefault="00E210B8" w:rsidP="00B128E3">
      <w:pPr>
        <w:numPr>
          <w:ilvl w:val="1"/>
          <w:numId w:val="108"/>
        </w:numPr>
        <w:jc w:val="both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z</w:t>
      </w:r>
      <w:r w:rsidR="00596A87" w:rsidRPr="00BA1ED2">
        <w:rPr>
          <w:rFonts w:ascii="Times New Roman" w:hAnsi="Times New Roman"/>
          <w:sz w:val="20"/>
          <w:szCs w:val="20"/>
        </w:rPr>
        <w:t>apewnienie zgodności z prawem i zasadami legislacji wewnętrznych aktów prawnych, projektów powszechnie obowiązujących aktów prawnych oraz innych dokumentów opracowywanych i opiniowanych w</w:t>
      </w:r>
      <w:r w:rsidRPr="00BA1ED2">
        <w:rPr>
          <w:rFonts w:ascii="Times New Roman" w:hAnsi="Times New Roman"/>
          <w:sz w:val="20"/>
          <w:szCs w:val="20"/>
        </w:rPr>
        <w:t> </w:t>
      </w:r>
      <w:r w:rsidR="00596A87" w:rsidRPr="00BA1ED2">
        <w:rPr>
          <w:rFonts w:ascii="Times New Roman" w:hAnsi="Times New Roman"/>
          <w:sz w:val="20"/>
          <w:szCs w:val="20"/>
        </w:rPr>
        <w:t xml:space="preserve">Centrali. </w:t>
      </w:r>
    </w:p>
    <w:p w14:paraId="1F43220B" w14:textId="77777777" w:rsidR="00596A87" w:rsidRPr="00BA1ED2" w:rsidRDefault="00596A87" w:rsidP="00B128E3">
      <w:pPr>
        <w:numPr>
          <w:ilvl w:val="0"/>
          <w:numId w:val="108"/>
        </w:numPr>
        <w:spacing w:before="120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Zakres zadań: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2410"/>
      </w:tblGrid>
      <w:tr w:rsidR="00B43239" w:rsidRPr="00BA1ED2" w14:paraId="295F3220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DC441" w14:textId="77777777" w:rsidR="00596A87" w:rsidRPr="00BA1ED2" w:rsidRDefault="00596A87">
            <w:pPr>
              <w:ind w:left="-57" w:right="-57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1ED2">
              <w:rPr>
                <w:rFonts w:ascii="Times New Roman" w:hAnsi="Times New Roman"/>
                <w:sz w:val="18"/>
                <w:szCs w:val="20"/>
              </w:rPr>
              <w:t>Odniesienie do celu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EDDAA" w14:textId="77777777" w:rsidR="00596A87" w:rsidRPr="00BA1ED2" w:rsidRDefault="00596A87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Zadanie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A7389" w14:textId="77777777" w:rsidR="00596A87" w:rsidRPr="00BA1ED2" w:rsidRDefault="00596A87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ED2">
              <w:rPr>
                <w:rFonts w:ascii="Times New Roman" w:hAnsi="Times New Roman"/>
                <w:sz w:val="18"/>
                <w:szCs w:val="18"/>
              </w:rPr>
              <w:t>Komórki w szczególności zobowiązane do współpracy</w:t>
            </w:r>
          </w:p>
        </w:tc>
      </w:tr>
      <w:tr w:rsidR="00B43239" w:rsidRPr="00BA1ED2" w14:paraId="7BA611EB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2C9EB" w14:textId="77777777" w:rsidR="00596A87" w:rsidRPr="00BA1ED2" w:rsidRDefault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9237A" w14:textId="77777777" w:rsidR="00596A87" w:rsidRPr="00BA1ED2" w:rsidRDefault="00596A87" w:rsidP="00482F1B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Opracowywanie i wdrażanie rozwiązań zapewniających obsługę prawną Zakładu.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2B065" w14:textId="77777777" w:rsidR="00596A87" w:rsidRPr="00BA1ED2" w:rsidRDefault="00596A87">
            <w:pPr>
              <w:rPr>
                <w:rFonts w:ascii="Times New Roman" w:hAnsi="Times New Roman"/>
                <w:iCs/>
                <w:sz w:val="20"/>
                <w:szCs w:val="20"/>
                <w:lang w:val="nl-NL" w:eastAsia="en-US"/>
              </w:rPr>
            </w:pPr>
            <w:r w:rsidRPr="00BA1ED2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Wszystkie zainteresowane komórki Centrali</w:t>
            </w:r>
            <w:r w:rsidRPr="00BA1ED2">
              <w:rPr>
                <w:rFonts w:ascii="Times New Roman" w:hAnsi="Times New Roman"/>
                <w:iCs/>
                <w:sz w:val="20"/>
                <w:szCs w:val="20"/>
                <w:lang w:val="nl-NL" w:eastAsia="en-US"/>
              </w:rPr>
              <w:t xml:space="preserve"> </w:t>
            </w:r>
          </w:p>
        </w:tc>
      </w:tr>
      <w:tr w:rsidR="00B43239" w:rsidRPr="00BA1ED2" w14:paraId="43BF58C0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A4E8C" w14:textId="77777777" w:rsidR="00596A87" w:rsidRPr="00BA1ED2" w:rsidRDefault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4132B" w14:textId="77777777" w:rsidR="00596A87" w:rsidRPr="00BA1ED2" w:rsidRDefault="00596A87" w:rsidP="00482F1B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Przedkładanie Prezesowi Zakładu informacji dotyczących prawomocnych orzeczeń sądów I </w:t>
            </w:r>
            <w:proofErr w:type="spellStart"/>
            <w:r w:rsidRPr="00BA1ED2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i</w:t>
            </w:r>
            <w:proofErr w:type="spellEnd"/>
            <w:r w:rsidRPr="00BA1ED2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II instancji zmieniających decyzje Zakładu.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04F4F" w14:textId="1AB85913" w:rsidR="00596A87" w:rsidRPr="00BA1ED2" w:rsidRDefault="00596A87">
            <w:pPr>
              <w:rPr>
                <w:rFonts w:ascii="Times New Roman" w:hAnsi="Times New Roman"/>
                <w:iCs/>
                <w:sz w:val="20"/>
                <w:szCs w:val="20"/>
                <w:lang w:val="nl-NL" w:eastAsia="en-US"/>
              </w:rPr>
            </w:pPr>
            <w:r w:rsidRPr="00BA1ED2">
              <w:rPr>
                <w:rFonts w:ascii="Times New Roman" w:hAnsi="Times New Roman"/>
                <w:iCs/>
                <w:sz w:val="20"/>
                <w:szCs w:val="20"/>
                <w:lang w:val="nl-NL" w:eastAsia="en-US"/>
              </w:rPr>
              <w:t>DUS, DER, DRD, DZS, oddziały</w:t>
            </w:r>
            <w:r w:rsidR="007268A9" w:rsidRPr="00BA1ED2">
              <w:rPr>
                <w:rFonts w:ascii="Times New Roman" w:hAnsi="Times New Roman"/>
                <w:iCs/>
                <w:sz w:val="20"/>
                <w:szCs w:val="20"/>
                <w:lang w:val="nl-NL" w:eastAsia="en-US"/>
              </w:rPr>
              <w:t>, centra</w:t>
            </w:r>
          </w:p>
        </w:tc>
      </w:tr>
      <w:tr w:rsidR="00B43239" w:rsidRPr="00BA1ED2" w14:paraId="5C67F33A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C896E" w14:textId="77777777" w:rsidR="00596A87" w:rsidRPr="00BA1ED2" w:rsidRDefault="00596A87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105F8" w14:textId="01C77977" w:rsidR="00596A87" w:rsidRPr="00BA1ED2" w:rsidRDefault="00596A87" w:rsidP="00482F1B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Udzielanie komórkom organizacyjnym Centrali</w:t>
            </w:r>
            <w:r w:rsidR="007268A9" w:rsidRPr="00BA1ED2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,</w:t>
            </w:r>
            <w:r w:rsidRPr="00BA1ED2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oddziałom </w:t>
            </w:r>
            <w:r w:rsidR="007268A9" w:rsidRPr="00BA1ED2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i centrom </w:t>
            </w:r>
            <w:r w:rsidRPr="00BA1ED2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porad i konsultacji oraz wydawanie opinii prawnych w zakresie stosowania prawa w sprawach złożonych i niestandardowych dotyczących działalności Zakładu.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EE019" w14:textId="77777777" w:rsidR="00596A87" w:rsidRPr="00BA1ED2" w:rsidRDefault="00596A87">
            <w:pPr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Wszystkie zainteresowane komórki Centrali</w:t>
            </w:r>
          </w:p>
        </w:tc>
      </w:tr>
      <w:tr w:rsidR="00B43239" w:rsidRPr="00BA1ED2" w14:paraId="221D8B54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AD13D" w14:textId="77777777" w:rsidR="00596A87" w:rsidRPr="00BA1ED2" w:rsidRDefault="00596A87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9CA7B" w14:textId="26A67ECA" w:rsidR="00596A87" w:rsidRPr="00BA1ED2" w:rsidRDefault="00596A87" w:rsidP="00482F1B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Prowadzenie rejestru opinii prawnych i spraw sądowych oraz dokumentacji związanej ze świadczeniem pomocy prawnej w Centrali</w:t>
            </w:r>
            <w:r w:rsidR="00070899" w:rsidRPr="00BA1ED2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oraz na rzecz Centrum Informatyki</w:t>
            </w:r>
            <w:r w:rsidRPr="00BA1ED2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9A8CD" w14:textId="77777777" w:rsidR="00596A87" w:rsidRPr="00BA1ED2" w:rsidRDefault="00596A87">
            <w:pPr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Wszystkie zainteresowane komórki Centrali</w:t>
            </w:r>
          </w:p>
        </w:tc>
      </w:tr>
      <w:tr w:rsidR="00B43239" w:rsidRPr="00BA1ED2" w14:paraId="27ED3837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6DA99" w14:textId="77777777" w:rsidR="00596A87" w:rsidRPr="00BA1ED2" w:rsidRDefault="00596A87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D0B8F" w14:textId="77777777" w:rsidR="00596A87" w:rsidRPr="00BA1ED2" w:rsidRDefault="00596A87" w:rsidP="00482F1B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Rozstrzyganie spraw spornych w zakresie prawnym, a także informowanie Prezesa o uchybieniach w działalności Zakładu w zakresie stosowania prawa i skutkach tych uchybień.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1169B" w14:textId="77777777" w:rsidR="00596A87" w:rsidRPr="00BA1ED2" w:rsidRDefault="00596A87">
            <w:pPr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Wszystkie zainteresowane komórki Centrali</w:t>
            </w:r>
          </w:p>
        </w:tc>
      </w:tr>
      <w:tr w:rsidR="00B43239" w:rsidRPr="00BA1ED2" w14:paraId="2D651960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24BDA" w14:textId="77777777" w:rsidR="00596A87" w:rsidRPr="00BA1ED2" w:rsidRDefault="00596A87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4DB09" w14:textId="3D329A65" w:rsidR="00596A87" w:rsidRPr="00BA1ED2" w:rsidRDefault="00596A87" w:rsidP="00482F1B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Zapewnienie udziału pełnomocników lub przygotowywanie pism procesowych w postępowaniu przed sądami oraz innymi organami orzekającymi.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3D73E" w14:textId="77777777" w:rsidR="00596A87" w:rsidRPr="00BA1ED2" w:rsidRDefault="00596A87">
            <w:pPr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Wszystkie zainteresowane komórki Centrali</w:t>
            </w:r>
          </w:p>
        </w:tc>
      </w:tr>
      <w:tr w:rsidR="00B43239" w:rsidRPr="00BA1ED2" w14:paraId="1E10EC9F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B4607" w14:textId="77777777" w:rsidR="00596A87" w:rsidRPr="00BA1ED2" w:rsidRDefault="00596A87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A3F53" w14:textId="77777777" w:rsidR="00596A87" w:rsidRPr="00BA1ED2" w:rsidRDefault="00596A87" w:rsidP="00482F1B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Występowanie i prowadzenie przed Trybunałem Sprawiedliwości Unii Europejskiej spraw wszczętych na wniosek sądu krajowego o wydanie orzeczenia w trybie prejudycjalnym, w których stroną jest Zakład.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C499D" w14:textId="77777777" w:rsidR="00596A87" w:rsidRPr="00BA1ED2" w:rsidRDefault="00596A87">
            <w:pPr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Wszystkie zainteresowane komórki Centrali</w:t>
            </w:r>
          </w:p>
        </w:tc>
      </w:tr>
      <w:tr w:rsidR="00B43239" w:rsidRPr="00BA1ED2" w14:paraId="7928D1C7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24869" w14:textId="77777777" w:rsidR="00596A87" w:rsidRPr="00BA1ED2" w:rsidRDefault="00596A87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0A3E9" w14:textId="77777777" w:rsidR="00596A87" w:rsidRPr="00BA1ED2" w:rsidRDefault="00596A87" w:rsidP="00482F1B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Interpretacja aktów prawa powszechnie obowiązującego.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CEB39" w14:textId="77777777" w:rsidR="00596A87" w:rsidRPr="00BA1ED2" w:rsidRDefault="00596A87">
            <w:pPr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Wszystkie zainteresowane komórki Centrali</w:t>
            </w:r>
          </w:p>
        </w:tc>
      </w:tr>
      <w:tr w:rsidR="00B43239" w:rsidRPr="00BA1ED2" w14:paraId="3429201B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4CAF6" w14:textId="77777777" w:rsidR="00596A87" w:rsidRPr="00BA1ED2" w:rsidRDefault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B0906" w14:textId="77777777" w:rsidR="00596A87" w:rsidRPr="00BA1ED2" w:rsidRDefault="00596A87" w:rsidP="00482F1B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Koordynowanie działań mających na celu zapewnienie jednolitości stosowania obowiązujących przepisów w zakresie należącym do zadań Zakładu.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5F3DC" w14:textId="77777777" w:rsidR="00596A87" w:rsidRPr="00BA1ED2" w:rsidRDefault="00596A87">
            <w:pPr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Wszystkie zainteresowane komórki Centrali</w:t>
            </w:r>
          </w:p>
        </w:tc>
      </w:tr>
      <w:tr w:rsidR="00B43239" w:rsidRPr="00BA1ED2" w14:paraId="14A55699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4789" w14:textId="79BB52C8" w:rsidR="00070899" w:rsidRPr="00BA1ED2" w:rsidRDefault="00070899" w:rsidP="0007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0EA4" w14:textId="51A4EAAF" w:rsidR="00070899" w:rsidRPr="00BA1ED2" w:rsidRDefault="00070899" w:rsidP="00070899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Prowadzenie obsługi prawnej Centrum Informatyki.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6213" w14:textId="3ECC16EA" w:rsidR="00070899" w:rsidRPr="00BA1ED2" w:rsidRDefault="00070899" w:rsidP="00070899">
            <w:pPr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Centrum Informatyki</w:t>
            </w:r>
          </w:p>
        </w:tc>
      </w:tr>
      <w:tr w:rsidR="00B43239" w:rsidRPr="00BA1ED2" w14:paraId="0A4A6D10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175D7" w14:textId="77777777" w:rsidR="00070899" w:rsidRPr="00BA1ED2" w:rsidRDefault="00070899" w:rsidP="0007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27E44" w14:textId="77777777" w:rsidR="00070899" w:rsidRPr="00BA1ED2" w:rsidRDefault="00070899" w:rsidP="00070899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Przygotowywanie opinii do projektów powszechnie obowiązujących aktów prawnych.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2C348" w14:textId="77777777" w:rsidR="00070899" w:rsidRPr="00BA1ED2" w:rsidRDefault="00070899" w:rsidP="00070899">
            <w:pPr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Wszystkie zainteresowane komórki Centrali</w:t>
            </w:r>
          </w:p>
        </w:tc>
      </w:tr>
      <w:tr w:rsidR="00B43239" w:rsidRPr="00BA1ED2" w14:paraId="7522D73F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6B25C" w14:textId="77777777" w:rsidR="00070899" w:rsidRPr="00BA1ED2" w:rsidRDefault="00070899" w:rsidP="0007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5726E" w14:textId="77777777" w:rsidR="00070899" w:rsidRPr="00BA1ED2" w:rsidRDefault="00070899" w:rsidP="00070899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sz w:val="20"/>
                <w:szCs w:val="20"/>
                <w:lang w:eastAsia="en-US"/>
              </w:rPr>
              <w:t>Koordynowanie powstających w Zakładzie projektów proponowanych zmian przepisów powszechnie obowiązujących aktów prawnych i przygotowywanie wystąpień do właściwych resortów.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394DE" w14:textId="77777777" w:rsidR="00070899" w:rsidRPr="00BA1ED2" w:rsidRDefault="00070899" w:rsidP="00070899">
            <w:pPr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Wszystkie zainteresowane komórki Centrali</w:t>
            </w:r>
          </w:p>
        </w:tc>
      </w:tr>
      <w:tr w:rsidR="00B43239" w:rsidRPr="00BA1ED2" w14:paraId="2ED15067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87A7B" w14:textId="77777777" w:rsidR="00070899" w:rsidRPr="00BA1ED2" w:rsidRDefault="00070899" w:rsidP="0007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F9E6B" w14:textId="4D23E938" w:rsidR="00070899" w:rsidRPr="00BA1ED2" w:rsidRDefault="00070899" w:rsidP="00070899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Opiniowanie wewnętrznych aktów prawnych oraz projektów innych dokumentów opracowywanych w Centrali pod względem zgodności z prawem i zasadami legislacji oraz ich weryfikacja pod względem zgodności z trybem tworzenia wewnętrznych aktów prawnych.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51A0" w14:textId="77777777" w:rsidR="00070899" w:rsidRPr="00BA1ED2" w:rsidRDefault="00070899" w:rsidP="00070899">
            <w:pPr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Wszystkie zainteresowane komórki Centrali</w:t>
            </w:r>
          </w:p>
        </w:tc>
      </w:tr>
      <w:tr w:rsidR="00B43239" w:rsidRPr="00BA1ED2" w14:paraId="25675791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63AD6" w14:textId="77777777" w:rsidR="00070899" w:rsidRPr="00BA1ED2" w:rsidRDefault="00070899" w:rsidP="0007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BFF28" w14:textId="77777777" w:rsidR="00070899" w:rsidRPr="00BA1ED2" w:rsidRDefault="00070899" w:rsidP="00070899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Przygotowywanie komunikatów i </w:t>
            </w:r>
            <w:proofErr w:type="spellStart"/>
            <w:r w:rsidRPr="00BA1ED2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obwieszczeń</w:t>
            </w:r>
            <w:proofErr w:type="spellEnd"/>
            <w:r w:rsidRPr="00BA1ED2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Prezesa Zakładu.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86C15" w14:textId="77777777" w:rsidR="00070899" w:rsidRPr="00BA1ED2" w:rsidRDefault="00070899" w:rsidP="00070899">
            <w:pPr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Wszystkie zainteresowane komórki Centrali</w:t>
            </w:r>
          </w:p>
        </w:tc>
      </w:tr>
      <w:tr w:rsidR="00B43239" w:rsidRPr="00BA1ED2" w14:paraId="59BD3F72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72BEC" w14:textId="77777777" w:rsidR="00070899" w:rsidRPr="00BA1ED2" w:rsidRDefault="00070899" w:rsidP="00070899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CB2D6" w14:textId="09F9ED41" w:rsidR="00070899" w:rsidRPr="00BA1ED2" w:rsidRDefault="00070899" w:rsidP="00070899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Współudział w opracowywaniu projektów umów cywilnoprawnych w sprawach dotyczących działalności Centrali</w:t>
            </w:r>
            <w:r w:rsidR="00AC17FF" w:rsidRPr="00BA1ED2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oraz Centrum Informatyki</w:t>
            </w:r>
            <w:r w:rsidRPr="00BA1ED2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z wykorzystaniem pełnej dokumentacji sprawy.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574C4" w14:textId="77777777" w:rsidR="00070899" w:rsidRPr="00BA1ED2" w:rsidRDefault="00070899" w:rsidP="00070899">
            <w:pPr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Wszystkie zainteresowane komórki Centrali</w:t>
            </w:r>
          </w:p>
        </w:tc>
      </w:tr>
      <w:tr w:rsidR="00B43239" w:rsidRPr="00BA1ED2" w14:paraId="091062EE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7D3C0" w14:textId="77777777" w:rsidR="00070899" w:rsidRPr="00BA1ED2" w:rsidRDefault="00070899" w:rsidP="0007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356B4" w14:textId="77777777" w:rsidR="00070899" w:rsidRPr="00BA1ED2" w:rsidRDefault="00070899" w:rsidP="00070899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Udzielanie odpowiedzi na wnioski o udostępnienie informacji publicznej oraz na wnioski o ponowne wykorzystywanie informacji sektora publicznego dotyczące całego obszaru działania Zakładu.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1E4B9" w14:textId="1EDC0667" w:rsidR="00070899" w:rsidRPr="00BA1ED2" w:rsidRDefault="00070899" w:rsidP="00070899">
            <w:pPr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Wszystkie zainteresowane komórki Centrali, oddziały, centra</w:t>
            </w:r>
          </w:p>
        </w:tc>
      </w:tr>
      <w:tr w:rsidR="00B43239" w:rsidRPr="00BA1ED2" w14:paraId="3B1FFE47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FF025" w14:textId="77777777" w:rsidR="00070899" w:rsidRPr="00BA1ED2" w:rsidRDefault="00070899" w:rsidP="0007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C914E" w14:textId="77777777" w:rsidR="00070899" w:rsidRPr="00BA1ED2" w:rsidRDefault="00070899" w:rsidP="00070899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Prowadzenie zbioru oryginałów wewnętrznych aktów prawnych oraz zbioru w formie elektronicznej w „Bazie wewnętrznych aktów prawnych ZUS”.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F63AF" w14:textId="77777777" w:rsidR="00070899" w:rsidRPr="00BA1ED2" w:rsidRDefault="00070899" w:rsidP="00070899">
            <w:pPr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Wszystkie zainteresowane komórki Centrali</w:t>
            </w:r>
          </w:p>
        </w:tc>
      </w:tr>
    </w:tbl>
    <w:p w14:paraId="556AAB21" w14:textId="77777777" w:rsidR="00596A87" w:rsidRPr="00BA1ED2" w:rsidRDefault="00596A87" w:rsidP="00B128E3">
      <w:pPr>
        <w:keepNext/>
        <w:numPr>
          <w:ilvl w:val="0"/>
          <w:numId w:val="108"/>
        </w:numPr>
        <w:spacing w:before="120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lastRenderedPageBreak/>
        <w:t>Zakres nadzoru:</w:t>
      </w: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1844"/>
        <w:gridCol w:w="3118"/>
        <w:gridCol w:w="5103"/>
      </w:tblGrid>
      <w:tr w:rsidR="00B43239" w:rsidRPr="00BA1ED2" w14:paraId="4F06DA1C" w14:textId="77777777" w:rsidTr="00674741">
        <w:trPr>
          <w:tblHeader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3F9CF" w14:textId="27177532" w:rsidR="00596A87" w:rsidRPr="00BA1ED2" w:rsidRDefault="00596A87" w:rsidP="00192C6E">
            <w:pPr>
              <w:keepNext/>
              <w:rPr>
                <w:rFonts w:ascii="Times New Roman" w:hAnsi="Times New Roman"/>
                <w:i/>
                <w:sz w:val="20"/>
                <w:szCs w:val="20"/>
              </w:rPr>
            </w:pPr>
            <w:r w:rsidRPr="00BA1ED2">
              <w:rPr>
                <w:rFonts w:ascii="Times New Roman" w:hAnsi="Times New Roman"/>
                <w:i/>
                <w:sz w:val="20"/>
                <w:szCs w:val="20"/>
              </w:rPr>
              <w:t>Regulamin organizacyjny Z</w:t>
            </w:r>
            <w:r w:rsidR="00CB7CEC" w:rsidRPr="00BA1ED2">
              <w:rPr>
                <w:rFonts w:ascii="Times New Roman" w:hAnsi="Times New Roman"/>
                <w:i/>
                <w:sz w:val="20"/>
                <w:szCs w:val="20"/>
              </w:rPr>
              <w:t>akładu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37ED2" w14:textId="77777777" w:rsidR="00596A87" w:rsidRPr="00BA1ED2" w:rsidRDefault="00596A87" w:rsidP="00192C6E">
            <w:pPr>
              <w:keepNext/>
              <w:rPr>
                <w:rFonts w:ascii="Times New Roman" w:hAnsi="Times New Roman"/>
                <w:i/>
                <w:sz w:val="20"/>
                <w:szCs w:val="20"/>
              </w:rPr>
            </w:pPr>
            <w:r w:rsidRPr="00BA1ED2">
              <w:rPr>
                <w:rFonts w:ascii="Times New Roman" w:hAnsi="Times New Roman"/>
                <w:i/>
                <w:sz w:val="20"/>
                <w:szCs w:val="20"/>
              </w:rPr>
              <w:t>Obszar nadzoru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52B9D" w14:textId="77777777" w:rsidR="00596A87" w:rsidRPr="00BA1ED2" w:rsidRDefault="00596A87" w:rsidP="00192C6E">
            <w:pPr>
              <w:keepNext/>
              <w:rPr>
                <w:rFonts w:ascii="Times New Roman" w:hAnsi="Times New Roman"/>
                <w:i/>
                <w:sz w:val="20"/>
                <w:szCs w:val="20"/>
              </w:rPr>
            </w:pPr>
            <w:r w:rsidRPr="00BA1ED2">
              <w:rPr>
                <w:rFonts w:ascii="Times New Roman" w:hAnsi="Times New Roman"/>
                <w:i/>
                <w:sz w:val="20"/>
                <w:szCs w:val="20"/>
              </w:rPr>
              <w:t>Zakres nadzoru</w:t>
            </w:r>
          </w:p>
        </w:tc>
      </w:tr>
      <w:tr w:rsidR="00B43239" w:rsidRPr="00BA1ED2" w14:paraId="6BAB9E88" w14:textId="77777777" w:rsidTr="0067474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EA473A" w14:textId="0FDC47BC" w:rsidR="00674741" w:rsidRPr="00BA1ED2" w:rsidRDefault="00674741" w:rsidP="00192C6E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082DD0" w:rsidRPr="00BA1ED2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 xml:space="preserve">ust. 3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BB5ADB" w14:textId="39FD7FAC" w:rsidR="00674741" w:rsidRPr="00BA1ED2" w:rsidRDefault="00674741" w:rsidP="00192C6E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Oddziały: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565299" w14:textId="147588B4" w:rsidR="00674741" w:rsidRPr="00BA1ED2" w:rsidRDefault="00674741" w:rsidP="00192C6E">
            <w:pPr>
              <w:pStyle w:val="Akapitzlist"/>
              <w:keepNext/>
              <w:spacing w:line="240" w:lineRule="auto"/>
              <w:ind w:left="357"/>
              <w:rPr>
                <w:rFonts w:ascii="Times New Roman" w:hAnsi="Times New Roman"/>
                <w:szCs w:val="20"/>
              </w:rPr>
            </w:pPr>
          </w:p>
        </w:tc>
      </w:tr>
      <w:tr w:rsidR="00B43239" w:rsidRPr="00BA1ED2" w14:paraId="02A67ACA" w14:textId="77777777" w:rsidTr="00674741"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7DDE0" w14:textId="77777777" w:rsidR="00674741" w:rsidRPr="00BA1ED2" w:rsidRDefault="00674741" w:rsidP="00192C6E">
            <w:pPr>
              <w:keepNext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A7C4D9" w14:textId="4D17C845" w:rsidR="00674741" w:rsidRPr="00BA1ED2" w:rsidRDefault="00674741" w:rsidP="00B128E3">
            <w:pPr>
              <w:pStyle w:val="Akapitzlist"/>
              <w:keepNext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wewnętrzne komórki organizacyjne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A117E" w14:textId="77777777" w:rsidR="00674741" w:rsidRPr="00BA1ED2" w:rsidRDefault="00674741" w:rsidP="00192C6E">
            <w:pPr>
              <w:pStyle w:val="Akapitzlist"/>
              <w:keepNext/>
              <w:numPr>
                <w:ilvl w:val="0"/>
                <w:numId w:val="36"/>
              </w:numPr>
              <w:spacing w:line="240" w:lineRule="auto"/>
              <w:ind w:left="357" w:hanging="357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OPR – komórka obsługi prawnej</w:t>
            </w:r>
          </w:p>
          <w:p w14:paraId="2F3796F1" w14:textId="294E0024" w:rsidR="00674741" w:rsidRPr="00BA1ED2" w:rsidRDefault="00674741" w:rsidP="00192C6E">
            <w:pPr>
              <w:pStyle w:val="Akapitzlist"/>
              <w:keepNext/>
              <w:numPr>
                <w:ilvl w:val="0"/>
                <w:numId w:val="36"/>
              </w:numPr>
              <w:spacing w:line="240" w:lineRule="auto"/>
              <w:ind w:left="357" w:hanging="357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ORG – komórka organizacji i analiz – w zakresie wydawania wewnętrznych aktów prawnych, udzielania pełnomocnictw i upoważnień [nadzór współdzielony]</w:t>
            </w:r>
          </w:p>
        </w:tc>
      </w:tr>
      <w:tr w:rsidR="00B43239" w:rsidRPr="00BA1ED2" w14:paraId="117322A1" w14:textId="77777777" w:rsidTr="00674741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6E8C" w14:textId="77777777" w:rsidR="00674741" w:rsidRPr="00BA1ED2" w:rsidRDefault="00674741" w:rsidP="006747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B75E" w14:textId="246AD04A" w:rsidR="00674741" w:rsidRPr="00BA1ED2" w:rsidRDefault="00674741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centra oddziałowe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6811" w14:textId="115A8776" w:rsidR="00674741" w:rsidRPr="00BA1ED2" w:rsidRDefault="00674741" w:rsidP="00674741">
            <w:pPr>
              <w:keepNext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−</w:t>
            </w:r>
          </w:p>
        </w:tc>
      </w:tr>
      <w:tr w:rsidR="00B43239" w:rsidRPr="00BA1ED2" w14:paraId="08A21F57" w14:textId="77777777" w:rsidTr="003324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DB746" w14:textId="3142057D" w:rsidR="00674741" w:rsidRPr="00BA1ED2" w:rsidRDefault="00674741" w:rsidP="00674741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082DD0" w:rsidRPr="00BA1ED2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 xml:space="preserve">ust. 3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CD99E" w14:textId="77777777" w:rsidR="00674741" w:rsidRPr="00BA1ED2" w:rsidRDefault="00674741" w:rsidP="00674741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Centra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52611" w14:textId="44F06AEC" w:rsidR="00674741" w:rsidRPr="00BA1ED2" w:rsidRDefault="00674741" w:rsidP="00674741">
            <w:pPr>
              <w:keepNext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–</w:t>
            </w:r>
          </w:p>
        </w:tc>
      </w:tr>
      <w:tr w:rsidR="00B43239" w:rsidRPr="00BA1ED2" w14:paraId="4A30EA88" w14:textId="77777777" w:rsidTr="003324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F2D1" w14:textId="58561242" w:rsidR="00674741" w:rsidRPr="00BA1ED2" w:rsidRDefault="00674741" w:rsidP="00674741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082DD0" w:rsidRPr="00BA1ED2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>ust. 3 pkt 2</w:t>
            </w:r>
          </w:p>
          <w:p w14:paraId="5CA82E31" w14:textId="77777777" w:rsidR="00674741" w:rsidRPr="00BA1ED2" w:rsidRDefault="00674741" w:rsidP="00674741">
            <w:pPr>
              <w:keepNext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0E7B7" w14:textId="77777777" w:rsidR="00674741" w:rsidRPr="00BA1ED2" w:rsidRDefault="00674741" w:rsidP="00674741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Procesy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64BAD" w14:textId="77777777" w:rsidR="00674741" w:rsidRPr="00BA1ED2" w:rsidRDefault="00674741" w:rsidP="00674741">
            <w:pPr>
              <w:pStyle w:val="Akapitzlist"/>
              <w:numPr>
                <w:ilvl w:val="0"/>
                <w:numId w:val="36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11.1 Obsługa prawna</w:t>
            </w:r>
            <w:r w:rsidRPr="00BA1ED2">
              <w:rPr>
                <w:rFonts w:ascii="Times New Roman" w:hAnsi="Times New Roman"/>
                <w:szCs w:val="20"/>
              </w:rPr>
              <w:br/>
              <w:t>[Cel: Ochrona prawna interesów Zakładu Ubezpieczeń Społecznych]</w:t>
            </w:r>
          </w:p>
          <w:p w14:paraId="2CC6301F" w14:textId="302833B3" w:rsidR="00674741" w:rsidRPr="00BA1ED2" w:rsidRDefault="00674741" w:rsidP="00674741">
            <w:pPr>
              <w:pStyle w:val="Akapitzlist"/>
              <w:numPr>
                <w:ilvl w:val="0"/>
                <w:numId w:val="36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11.</w:t>
            </w:r>
            <w:r w:rsidR="00742C86" w:rsidRPr="00BA1ED2">
              <w:rPr>
                <w:rFonts w:ascii="Times New Roman" w:hAnsi="Times New Roman"/>
                <w:szCs w:val="20"/>
              </w:rPr>
              <w:t>2</w:t>
            </w:r>
            <w:r w:rsidRPr="00BA1ED2">
              <w:rPr>
                <w:rFonts w:ascii="Times New Roman" w:hAnsi="Times New Roman"/>
                <w:szCs w:val="20"/>
              </w:rPr>
              <w:t xml:space="preserve"> Legislacja zewnętrzna</w:t>
            </w:r>
            <w:r w:rsidRPr="00BA1ED2">
              <w:rPr>
                <w:rFonts w:ascii="Times New Roman" w:hAnsi="Times New Roman"/>
                <w:szCs w:val="20"/>
              </w:rPr>
              <w:br/>
            </w:r>
            <w:r w:rsidR="005901D2" w:rsidRPr="00BA1ED2">
              <w:rPr>
                <w:rFonts w:ascii="Times New Roman" w:hAnsi="Times New Roman"/>
                <w:szCs w:val="20"/>
              </w:rPr>
              <w:t>[Cel: Zapewnienie terminowego procedowania oraz monitorowania projektów powszechnie obowiązujących aktów prawnych, zabezpieczających interesy Zakładu]</w:t>
            </w:r>
          </w:p>
        </w:tc>
      </w:tr>
      <w:tr w:rsidR="00B43239" w:rsidRPr="00BA1ED2" w14:paraId="496FB85D" w14:textId="77777777" w:rsidTr="003324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3201" w14:textId="5B36E931" w:rsidR="00674741" w:rsidRPr="00BA1ED2" w:rsidRDefault="00674741" w:rsidP="00674741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082DD0" w:rsidRPr="00BA1ED2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>ust. 3 pkt 1 i 3</w:t>
            </w:r>
          </w:p>
          <w:p w14:paraId="56653EF5" w14:textId="77777777" w:rsidR="00674741" w:rsidRPr="00BA1ED2" w:rsidRDefault="00674741" w:rsidP="006747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D1ABE" w14:textId="77777777" w:rsidR="00674741" w:rsidRPr="00BA1ED2" w:rsidRDefault="00674741" w:rsidP="00674741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Strategie, polityki, reguły, zasady, standardy, instrukcje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7A76B" w14:textId="77777777" w:rsidR="00674741" w:rsidRPr="00BA1ED2" w:rsidRDefault="00674741" w:rsidP="00674741">
            <w:pPr>
              <w:pStyle w:val="Akapitzlist"/>
              <w:numPr>
                <w:ilvl w:val="0"/>
                <w:numId w:val="36"/>
              </w:numPr>
              <w:spacing w:line="240" w:lineRule="auto"/>
              <w:ind w:left="357" w:hanging="357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 xml:space="preserve">Reguły tworzenia wewnętrznych aktów prawnych </w:t>
            </w:r>
          </w:p>
          <w:p w14:paraId="598E76C8" w14:textId="77777777" w:rsidR="00674741" w:rsidRPr="00BA1ED2" w:rsidRDefault="00674741" w:rsidP="00674741">
            <w:pPr>
              <w:pStyle w:val="Akapitzlist"/>
              <w:numPr>
                <w:ilvl w:val="0"/>
                <w:numId w:val="36"/>
              </w:numPr>
              <w:spacing w:line="240" w:lineRule="auto"/>
              <w:ind w:left="357" w:hanging="357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Reguły udzielania pełnomocnictw i upoważnień w Zakładzie Ubezpieczeń Społecznych</w:t>
            </w:r>
          </w:p>
        </w:tc>
      </w:tr>
      <w:tr w:rsidR="00B43239" w:rsidRPr="00BA1ED2" w14:paraId="73DED520" w14:textId="77777777" w:rsidTr="003324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09C3A" w14:textId="315040C0" w:rsidR="00674741" w:rsidRPr="00BA1ED2" w:rsidRDefault="00674741" w:rsidP="00674741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082DD0" w:rsidRPr="00BA1ED2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>ust. 3 pkt 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6521B" w14:textId="77777777" w:rsidR="00674741" w:rsidRPr="00BA1ED2" w:rsidRDefault="00674741" w:rsidP="00674741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Systemy IT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8CB5F" w14:textId="5642A917" w:rsidR="00674741" w:rsidRPr="00BA1ED2" w:rsidRDefault="00674741" w:rsidP="0067474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</w:tbl>
    <w:p w14:paraId="46A30FC1" w14:textId="77777777" w:rsidR="00596A87" w:rsidRPr="00BA1ED2" w:rsidRDefault="00596A87" w:rsidP="00596A87">
      <w:pPr>
        <w:rPr>
          <w:rFonts w:ascii="Times New Roman" w:hAnsi="Times New Roman"/>
          <w:sz w:val="2"/>
          <w:szCs w:val="2"/>
        </w:rPr>
      </w:pPr>
      <w:r w:rsidRPr="00BA1ED2">
        <w:rPr>
          <w:rFonts w:ascii="Times New Roman" w:hAnsi="Times New Roman"/>
          <w:sz w:val="2"/>
          <w:szCs w:val="2"/>
        </w:rPr>
        <w:t xml:space="preserve"> </w:t>
      </w:r>
    </w:p>
    <w:p w14:paraId="78A044F0" w14:textId="77777777" w:rsidR="00596A87" w:rsidRPr="00BA1ED2" w:rsidRDefault="00596A87">
      <w:r w:rsidRPr="00BA1ED2">
        <w:br w:type="page"/>
      </w:r>
    </w:p>
    <w:p w14:paraId="4DAA2368" w14:textId="10598A81" w:rsidR="00A1300B" w:rsidRPr="00BA1ED2" w:rsidRDefault="00A1300B" w:rsidP="0001500B">
      <w:pPr>
        <w:pStyle w:val="Nagwek1"/>
        <w:spacing w:before="0" w:after="120"/>
        <w:rPr>
          <w:b/>
          <w:i w:val="0"/>
          <w:color w:val="auto"/>
        </w:rPr>
      </w:pPr>
      <w:bookmarkStart w:id="40" w:name="_Toc152667850"/>
      <w:r w:rsidRPr="00BA1ED2">
        <w:rPr>
          <w:b/>
          <w:i w:val="0"/>
          <w:color w:val="auto"/>
        </w:rPr>
        <w:lastRenderedPageBreak/>
        <w:t xml:space="preserve">Departament Orzecznictwa Lekarskiego </w:t>
      </w:r>
      <w:r w:rsidR="009554A8" w:rsidRPr="00BA1ED2">
        <w:rPr>
          <w:b/>
          <w:i w:val="0"/>
          <w:color w:val="auto"/>
        </w:rPr>
        <w:t>–</w:t>
      </w:r>
      <w:r w:rsidRPr="00BA1ED2">
        <w:rPr>
          <w:b/>
          <w:i w:val="0"/>
          <w:color w:val="auto"/>
        </w:rPr>
        <w:t xml:space="preserve"> DOL</w:t>
      </w:r>
      <w:bookmarkEnd w:id="40"/>
    </w:p>
    <w:p w14:paraId="131D26D9" w14:textId="77777777" w:rsidR="00A1300B" w:rsidRPr="00BA1ED2" w:rsidRDefault="00A1300B" w:rsidP="00482F1B">
      <w:pPr>
        <w:numPr>
          <w:ilvl w:val="0"/>
          <w:numId w:val="43"/>
        </w:numPr>
        <w:spacing w:before="120"/>
        <w:ind w:left="357" w:hanging="357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Cele:</w:t>
      </w:r>
    </w:p>
    <w:p w14:paraId="6068130B" w14:textId="7752985B" w:rsidR="00A1300B" w:rsidRPr="00BA1ED2" w:rsidRDefault="00E210B8" w:rsidP="00B128E3">
      <w:pPr>
        <w:pStyle w:val="Akapitzlist"/>
        <w:numPr>
          <w:ilvl w:val="0"/>
          <w:numId w:val="111"/>
        </w:numPr>
        <w:autoSpaceDE w:val="0"/>
        <w:autoSpaceDN w:val="0"/>
        <w:spacing w:line="240" w:lineRule="auto"/>
        <w:rPr>
          <w:rFonts w:ascii="Times New Roman" w:hAnsi="Times New Roman"/>
          <w:szCs w:val="20"/>
        </w:rPr>
      </w:pPr>
      <w:r w:rsidRPr="00BA1ED2">
        <w:rPr>
          <w:rFonts w:ascii="Times New Roman" w:hAnsi="Times New Roman"/>
          <w:szCs w:val="20"/>
        </w:rPr>
        <w:t>z</w:t>
      </w:r>
      <w:r w:rsidR="00A1300B" w:rsidRPr="00BA1ED2">
        <w:rPr>
          <w:rFonts w:ascii="Times New Roman" w:hAnsi="Times New Roman"/>
          <w:szCs w:val="20"/>
        </w:rPr>
        <w:t>apewnienie sprawnego i efektywnego systemu orzecznictwa lekarskiego w Zakładzie.</w:t>
      </w:r>
    </w:p>
    <w:p w14:paraId="13AF8064" w14:textId="77777777" w:rsidR="00A1300B" w:rsidRPr="00BA1ED2" w:rsidRDefault="00A1300B" w:rsidP="00482F1B">
      <w:pPr>
        <w:numPr>
          <w:ilvl w:val="0"/>
          <w:numId w:val="43"/>
        </w:numPr>
        <w:spacing w:before="120"/>
        <w:ind w:left="357" w:hanging="357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Zakres zadań:</w:t>
      </w:r>
    </w:p>
    <w:tbl>
      <w:tblPr>
        <w:tblW w:w="9923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6624"/>
        <w:gridCol w:w="2410"/>
      </w:tblGrid>
      <w:tr w:rsidR="00B43239" w:rsidRPr="00BA1ED2" w14:paraId="6EE63E3C" w14:textId="77777777" w:rsidTr="0033248C">
        <w:trPr>
          <w:cantSplit/>
          <w:trHeight w:val="5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2550" w14:textId="77777777" w:rsidR="00830A78" w:rsidRPr="00BA1ED2" w:rsidRDefault="00830A78" w:rsidP="001F2C70">
            <w:pPr>
              <w:spacing w:before="120" w:after="12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1ED2">
              <w:rPr>
                <w:rFonts w:ascii="Times New Roman" w:hAnsi="Times New Roman"/>
                <w:bCs/>
                <w:sz w:val="16"/>
                <w:szCs w:val="16"/>
              </w:rPr>
              <w:t>Odniesienie do celu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559E" w14:textId="77777777" w:rsidR="00830A78" w:rsidRPr="00BA1ED2" w:rsidRDefault="00830A78" w:rsidP="001F2C70">
            <w:pPr>
              <w:spacing w:before="120" w:after="12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A1ED2">
              <w:rPr>
                <w:rFonts w:ascii="Times New Roman" w:hAnsi="Times New Roman"/>
                <w:bCs/>
                <w:sz w:val="20"/>
                <w:szCs w:val="20"/>
              </w:rPr>
              <w:t>Zadanie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42EC" w14:textId="77777777" w:rsidR="00830A78" w:rsidRPr="00BA1ED2" w:rsidRDefault="00830A78" w:rsidP="001F2C7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A1ED2">
              <w:rPr>
                <w:rFonts w:ascii="Times New Roman" w:hAnsi="Times New Roman"/>
                <w:bCs/>
                <w:sz w:val="20"/>
                <w:szCs w:val="20"/>
              </w:rPr>
              <w:t>Komórki w szczególności zobowiązane do współpracy</w:t>
            </w:r>
          </w:p>
        </w:tc>
      </w:tr>
      <w:tr w:rsidR="00B43239" w:rsidRPr="00BA1ED2" w14:paraId="5A8983F6" w14:textId="77777777" w:rsidTr="0033248C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7039" w14:textId="77777777" w:rsidR="00830A78" w:rsidRPr="00BA1ED2" w:rsidRDefault="00830A78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E7E5" w14:textId="058750C0" w:rsidR="00830A78" w:rsidRPr="00BA1ED2" w:rsidRDefault="00830A78" w:rsidP="00482F1B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Opracowywanie i wdrażanie rozwiązań zapewniających 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>właściwą organizację orzecznictwa lekarskiego oraz prawidłową realizację wydawania orzeczeń oraz kontroli i oceny prawidłowości orzekania o czasowej niezdolności do pracy.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DD9C" w14:textId="77777777" w:rsidR="00830A78" w:rsidRPr="00BA1ED2" w:rsidRDefault="0033248C" w:rsidP="0033248C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W</w:t>
            </w:r>
            <w:r w:rsidR="00830A78" w:rsidRPr="00BA1ED2">
              <w:rPr>
                <w:rFonts w:ascii="Times New Roman" w:hAnsi="Times New Roman"/>
                <w:sz w:val="20"/>
                <w:szCs w:val="20"/>
              </w:rPr>
              <w:t>szystkie zainteresowane komórki Centrali, oddziały</w:t>
            </w:r>
          </w:p>
        </w:tc>
      </w:tr>
      <w:tr w:rsidR="00B43239" w:rsidRPr="00BA1ED2" w14:paraId="74AB9C1B" w14:textId="77777777" w:rsidTr="0033248C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607D" w14:textId="77777777" w:rsidR="00830A78" w:rsidRPr="00BA1ED2" w:rsidRDefault="00830A78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795F" w14:textId="77777777" w:rsidR="00830A78" w:rsidRPr="00BA1ED2" w:rsidRDefault="00830A78" w:rsidP="00482F1B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Monitorowanie prawidłowości i jednolitości stosowania przez lekarzy orzeczników Zakładu i komisje lekarskie Zakładu zasad orzecznictwa lekarskiego.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02CF" w14:textId="7D48DCAB" w:rsidR="00830A78" w:rsidRPr="00BA1ED2" w:rsidRDefault="00830A78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D</w:t>
            </w:r>
            <w:r w:rsidR="0062527C" w:rsidRPr="00BA1ED2">
              <w:rPr>
                <w:rFonts w:ascii="Times New Roman" w:hAnsi="Times New Roman"/>
                <w:sz w:val="20"/>
                <w:szCs w:val="20"/>
              </w:rPr>
              <w:t>M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>R, DER, DZS, oddziały</w:t>
            </w:r>
          </w:p>
        </w:tc>
      </w:tr>
      <w:tr w:rsidR="00B43239" w:rsidRPr="00BA1ED2" w14:paraId="7F4B0DC0" w14:textId="77777777" w:rsidTr="0033248C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C100" w14:textId="77777777" w:rsidR="00830A78" w:rsidRPr="00BA1ED2" w:rsidRDefault="00830A78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0D52" w14:textId="00F7D280" w:rsidR="00830A78" w:rsidRPr="00BA1ED2" w:rsidRDefault="00830A78" w:rsidP="00482F1B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Sprawowanie nadzoru nad wykonywaniem orzecznictwa lekarskiego w zakresie określonym w obowiązujących przepisach.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C10E" w14:textId="69A11F1B" w:rsidR="00830A78" w:rsidRPr="00BA1ED2" w:rsidRDefault="00830A78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DPR, </w:t>
            </w:r>
            <w:r w:rsidR="0062527C" w:rsidRPr="00BA1ED2">
              <w:rPr>
                <w:rFonts w:ascii="Times New Roman" w:hAnsi="Times New Roman"/>
                <w:sz w:val="20"/>
                <w:szCs w:val="20"/>
              </w:rPr>
              <w:t>DMR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>, DER, DZS, oddziały</w:t>
            </w:r>
          </w:p>
        </w:tc>
      </w:tr>
      <w:tr w:rsidR="00B43239" w:rsidRPr="00BA1ED2" w14:paraId="1A358E40" w14:textId="77777777" w:rsidTr="0033248C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6C84" w14:textId="77777777" w:rsidR="00830A78" w:rsidRPr="00BA1ED2" w:rsidRDefault="00830A78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0834" w14:textId="77777777" w:rsidR="00830A78" w:rsidRPr="00BA1ED2" w:rsidRDefault="00830A78" w:rsidP="00482F1B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Kontrola prawidłowości orzekania przez lekarzy orzeczników Zakładu i komisje lekarskie Zakładu, wydawania opinii przez lekarzy konsultantów Zakładu oraz zgodności postępowania orzeczniczego z obowiązującymi przepisami.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7D4B" w14:textId="7AD889DD" w:rsidR="00830A78" w:rsidRPr="00BA1ED2" w:rsidRDefault="0062527C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DMR</w:t>
            </w:r>
            <w:r w:rsidR="00830A78" w:rsidRPr="00BA1ED2">
              <w:rPr>
                <w:rFonts w:ascii="Times New Roman" w:hAnsi="Times New Roman"/>
                <w:sz w:val="20"/>
                <w:szCs w:val="20"/>
              </w:rPr>
              <w:t>, DER, DZS,</w:t>
            </w:r>
            <w:r w:rsidR="00E833F4" w:rsidRPr="00BA1E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0A78" w:rsidRPr="00BA1ED2">
              <w:rPr>
                <w:rFonts w:ascii="Times New Roman" w:hAnsi="Times New Roman"/>
                <w:sz w:val="20"/>
                <w:szCs w:val="20"/>
              </w:rPr>
              <w:t>oddziały</w:t>
            </w:r>
          </w:p>
        </w:tc>
      </w:tr>
      <w:tr w:rsidR="00B43239" w:rsidRPr="00BA1ED2" w14:paraId="0F09BB67" w14:textId="77777777" w:rsidTr="0033248C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E539" w14:textId="77777777" w:rsidR="00830A78" w:rsidRPr="00BA1ED2" w:rsidRDefault="00830A78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897B" w14:textId="77777777" w:rsidR="00830A78" w:rsidRPr="00BA1ED2" w:rsidRDefault="00830A78" w:rsidP="00482F1B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Przekazywanie spraw do rozpatrzenia przez komisję lekarską Zakładu w przypadku stwierdzenia, w wyniku kontroli przeprowadzonej w trybie nadzoru nad wykonywaniem orzecznictwa o niezdolności do pracy, braku zgodności orzeczenia lekarza orzecznika Zakładu lub komisji lekarskiej Zakładu ze stanem faktycznym lub zasadami orzecznictwa o niezdolności do pracy.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225B" w14:textId="5BA54258" w:rsidR="00830A78" w:rsidRPr="00BA1ED2" w:rsidRDefault="0062527C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DMR</w:t>
            </w:r>
            <w:r w:rsidR="00830A78" w:rsidRPr="00BA1ED2">
              <w:rPr>
                <w:rFonts w:ascii="Times New Roman" w:hAnsi="Times New Roman"/>
                <w:sz w:val="20"/>
                <w:szCs w:val="20"/>
              </w:rPr>
              <w:t>, DER, DZS, oddziały</w:t>
            </w:r>
          </w:p>
        </w:tc>
      </w:tr>
      <w:tr w:rsidR="00B43239" w:rsidRPr="00BA1ED2" w14:paraId="3BFE8A0D" w14:textId="77777777" w:rsidTr="0033248C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16B1" w14:textId="77777777" w:rsidR="00830A78" w:rsidRPr="00BA1ED2" w:rsidRDefault="00830A78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4797" w14:textId="77777777" w:rsidR="00830A78" w:rsidRPr="00BA1ED2" w:rsidRDefault="00830A78" w:rsidP="00482F1B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Zgłaszanie zarzutu wadliwości orzeczenia wydanego przez lekarza orzecznika Zakładu i przekazywanie sprawy do rozpatrzenia komisji lekarskiej Zakładu.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23AC" w14:textId="094621C6" w:rsidR="00830A78" w:rsidRPr="00BA1ED2" w:rsidRDefault="0062527C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DMR</w:t>
            </w:r>
            <w:r w:rsidR="00830A78" w:rsidRPr="00BA1ED2">
              <w:rPr>
                <w:rFonts w:ascii="Times New Roman" w:hAnsi="Times New Roman"/>
                <w:sz w:val="20"/>
                <w:szCs w:val="20"/>
              </w:rPr>
              <w:t>, DER, DZS, oddziały</w:t>
            </w:r>
          </w:p>
        </w:tc>
      </w:tr>
      <w:tr w:rsidR="00B43239" w:rsidRPr="00BA1ED2" w14:paraId="53558B45" w14:textId="77777777" w:rsidTr="0033248C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E546" w14:textId="77777777" w:rsidR="00830A78" w:rsidRPr="00BA1ED2" w:rsidRDefault="00830A78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6C06" w14:textId="77777777" w:rsidR="00830A78" w:rsidRPr="00BA1ED2" w:rsidRDefault="00830A78" w:rsidP="00482F1B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Organizowanie i realizowanie doskonalenia zawodowego lekarzy orzecznictwa lekarskiego.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E17E" w14:textId="1DB85CD1" w:rsidR="00830A78" w:rsidRPr="00BA1ED2" w:rsidRDefault="00830A78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DPR, </w:t>
            </w:r>
            <w:r w:rsidR="005406A1" w:rsidRPr="00BA1ED2">
              <w:rPr>
                <w:rFonts w:ascii="Times New Roman" w:hAnsi="Times New Roman"/>
                <w:sz w:val="20"/>
                <w:szCs w:val="20"/>
              </w:rPr>
              <w:t>DZL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>, oddziały</w:t>
            </w:r>
          </w:p>
        </w:tc>
      </w:tr>
      <w:tr w:rsidR="00B43239" w:rsidRPr="00BA1ED2" w14:paraId="19346CC2" w14:textId="77777777" w:rsidTr="0033248C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B082" w14:textId="77777777" w:rsidR="00830A78" w:rsidRPr="00BA1ED2" w:rsidRDefault="00830A78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27EB" w14:textId="77777777" w:rsidR="00830A78" w:rsidRPr="00BA1ED2" w:rsidRDefault="00830A78" w:rsidP="00482F1B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Prowadzenie rejestru lekarzy upoważnionych do wystawiania zaświadczeń lekarskich.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4128" w14:textId="77777777" w:rsidR="00830A78" w:rsidRPr="00BA1ED2" w:rsidRDefault="00830A78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DEA, oddziały</w:t>
            </w:r>
          </w:p>
        </w:tc>
      </w:tr>
    </w:tbl>
    <w:p w14:paraId="0B3CFE0F" w14:textId="77777777" w:rsidR="00830A78" w:rsidRPr="00BA1ED2" w:rsidRDefault="00830A78" w:rsidP="00482F1B">
      <w:pPr>
        <w:numPr>
          <w:ilvl w:val="0"/>
          <w:numId w:val="43"/>
        </w:numPr>
        <w:spacing w:before="120"/>
        <w:ind w:left="357" w:hanging="357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Zakres nadzoru:</w:t>
      </w:r>
    </w:p>
    <w:tbl>
      <w:tblPr>
        <w:tblStyle w:val="Tabela-Siatka"/>
        <w:tblW w:w="9923" w:type="dxa"/>
        <w:tblInd w:w="108" w:type="dxa"/>
        <w:tblLook w:val="04A0" w:firstRow="1" w:lastRow="0" w:firstColumn="1" w:lastColumn="0" w:noHBand="0" w:noVBand="1"/>
      </w:tblPr>
      <w:tblGrid>
        <w:gridCol w:w="1844"/>
        <w:gridCol w:w="3118"/>
        <w:gridCol w:w="4961"/>
      </w:tblGrid>
      <w:tr w:rsidR="00B43239" w:rsidRPr="00BA1ED2" w14:paraId="18C053B7" w14:textId="77777777" w:rsidTr="00C25635"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3DEB460A" w14:textId="1A9B827A" w:rsidR="00830A78" w:rsidRPr="00BA1ED2" w:rsidRDefault="00830A78" w:rsidP="001F2C7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A1ED2">
              <w:rPr>
                <w:rFonts w:ascii="Times New Roman" w:hAnsi="Times New Roman"/>
                <w:i/>
                <w:sz w:val="20"/>
                <w:szCs w:val="20"/>
              </w:rPr>
              <w:t xml:space="preserve">Regulamin organizacyjny </w:t>
            </w:r>
            <w:r w:rsidR="00B857EB" w:rsidRPr="00BA1ED2">
              <w:rPr>
                <w:rFonts w:ascii="Times New Roman" w:hAnsi="Times New Roman"/>
                <w:i/>
                <w:sz w:val="20"/>
                <w:szCs w:val="20"/>
              </w:rPr>
              <w:t>Zakładu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05EAB724" w14:textId="77777777" w:rsidR="00830A78" w:rsidRPr="00BA1ED2" w:rsidRDefault="00830A78" w:rsidP="001F2C7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A1ED2">
              <w:rPr>
                <w:rFonts w:ascii="Times New Roman" w:hAnsi="Times New Roman"/>
                <w:i/>
                <w:sz w:val="20"/>
                <w:szCs w:val="20"/>
              </w:rPr>
              <w:t>Obszar nadzoru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8809AD3" w14:textId="77777777" w:rsidR="00830A78" w:rsidRPr="00BA1ED2" w:rsidRDefault="00830A78" w:rsidP="001F2C7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A1ED2">
              <w:rPr>
                <w:rFonts w:ascii="Times New Roman" w:hAnsi="Times New Roman"/>
                <w:i/>
                <w:sz w:val="20"/>
                <w:szCs w:val="20"/>
              </w:rPr>
              <w:t>Zakres nadzoru</w:t>
            </w:r>
          </w:p>
        </w:tc>
      </w:tr>
      <w:tr w:rsidR="00B43239" w:rsidRPr="00BA1ED2" w14:paraId="7BE7A017" w14:textId="77777777" w:rsidTr="00C25635">
        <w:tc>
          <w:tcPr>
            <w:tcW w:w="1844" w:type="dxa"/>
            <w:tcBorders>
              <w:bottom w:val="nil"/>
            </w:tcBorders>
          </w:tcPr>
          <w:p w14:paraId="25585CC3" w14:textId="6CB8C637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  <w:tcBorders>
              <w:bottom w:val="nil"/>
            </w:tcBorders>
          </w:tcPr>
          <w:p w14:paraId="49EB710B" w14:textId="3E5D7E44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Oddziały:</w:t>
            </w:r>
          </w:p>
        </w:tc>
        <w:tc>
          <w:tcPr>
            <w:tcW w:w="4961" w:type="dxa"/>
            <w:tcBorders>
              <w:bottom w:val="nil"/>
            </w:tcBorders>
          </w:tcPr>
          <w:p w14:paraId="40043164" w14:textId="724FBF75" w:rsidR="00082DD0" w:rsidRPr="00BA1ED2" w:rsidRDefault="00082DD0" w:rsidP="00082DD0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szCs w:val="20"/>
              </w:rPr>
            </w:pPr>
          </w:p>
        </w:tc>
      </w:tr>
      <w:tr w:rsidR="00B43239" w:rsidRPr="00BA1ED2" w14:paraId="0CB47D02" w14:textId="77777777" w:rsidTr="00742C86">
        <w:trPr>
          <w:trHeight w:val="744"/>
        </w:trPr>
        <w:tc>
          <w:tcPr>
            <w:tcW w:w="1844" w:type="dxa"/>
            <w:tcBorders>
              <w:top w:val="nil"/>
              <w:bottom w:val="nil"/>
            </w:tcBorders>
          </w:tcPr>
          <w:p w14:paraId="4D9D912C" w14:textId="77777777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30D73262" w14:textId="23C1DE7B" w:rsidR="00082DD0" w:rsidRPr="00BA1ED2" w:rsidRDefault="00082DD0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wewnętrzne komórki organizacyjne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7870E64F" w14:textId="77777777" w:rsidR="00082DD0" w:rsidRPr="00BA1ED2" w:rsidRDefault="00082DD0" w:rsidP="00082DD0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 xml:space="preserve">Lekarze orzecznicy Zakładu i komisje lekarskie Zakładu </w:t>
            </w:r>
          </w:p>
          <w:p w14:paraId="4AB49492" w14:textId="1E4059D1" w:rsidR="00082DD0" w:rsidRPr="00BA1ED2" w:rsidRDefault="00082DD0" w:rsidP="00082DD0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OLP – komórka orzecznictwa lekarskiego i prewencji – w zakresie zadań dotyczących orzecznictwa lekarskiego [nadzór współdzielony]</w:t>
            </w:r>
          </w:p>
        </w:tc>
      </w:tr>
      <w:tr w:rsidR="00B43239" w:rsidRPr="00BA1ED2" w14:paraId="52200669" w14:textId="77777777" w:rsidTr="00C25635">
        <w:tc>
          <w:tcPr>
            <w:tcW w:w="1844" w:type="dxa"/>
            <w:tcBorders>
              <w:top w:val="nil"/>
            </w:tcBorders>
          </w:tcPr>
          <w:p w14:paraId="3D2C34DF" w14:textId="77777777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63F525DA" w14:textId="5F80DE1D" w:rsidR="00082DD0" w:rsidRPr="00BA1ED2" w:rsidRDefault="00082DD0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centra oddziałowe</w:t>
            </w:r>
          </w:p>
        </w:tc>
        <w:tc>
          <w:tcPr>
            <w:tcW w:w="4961" w:type="dxa"/>
            <w:tcBorders>
              <w:top w:val="nil"/>
            </w:tcBorders>
          </w:tcPr>
          <w:p w14:paraId="4EBA0A0A" w14:textId="486E82DE" w:rsidR="00082DD0" w:rsidRPr="00BA1ED2" w:rsidRDefault="00082DD0" w:rsidP="00082DD0">
            <w:pPr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−</w:t>
            </w:r>
          </w:p>
        </w:tc>
      </w:tr>
      <w:tr w:rsidR="00B43239" w:rsidRPr="00BA1ED2" w14:paraId="5C7D9D6F" w14:textId="77777777" w:rsidTr="0033248C">
        <w:tc>
          <w:tcPr>
            <w:tcW w:w="1844" w:type="dxa"/>
          </w:tcPr>
          <w:p w14:paraId="7FF59F97" w14:textId="1A2CB9A7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</w:tcPr>
          <w:p w14:paraId="0CF87332" w14:textId="77777777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Centra</w:t>
            </w:r>
          </w:p>
        </w:tc>
        <w:tc>
          <w:tcPr>
            <w:tcW w:w="4961" w:type="dxa"/>
          </w:tcPr>
          <w:p w14:paraId="32680B13" w14:textId="16A875A0" w:rsidR="00082DD0" w:rsidRPr="00BA1ED2" w:rsidRDefault="00082DD0" w:rsidP="00082DD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B43239" w:rsidRPr="00BA1ED2" w14:paraId="494259F1" w14:textId="77777777" w:rsidTr="0033248C">
        <w:tc>
          <w:tcPr>
            <w:tcW w:w="1844" w:type="dxa"/>
          </w:tcPr>
          <w:p w14:paraId="40DB0B8B" w14:textId="77777777" w:rsidR="00082DD0" w:rsidRPr="00BA1ED2" w:rsidRDefault="00082DD0" w:rsidP="00082DD0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§ 17 ust. 3 pkt 2</w:t>
            </w:r>
          </w:p>
          <w:p w14:paraId="56F648AF" w14:textId="77777777" w:rsidR="00082DD0" w:rsidRPr="00BA1ED2" w:rsidRDefault="00082DD0" w:rsidP="00082DD0">
            <w:pPr>
              <w:keepNext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14F3D5D" w14:textId="77777777" w:rsidR="00082DD0" w:rsidRPr="00BA1ED2" w:rsidRDefault="00082DD0" w:rsidP="00082DD0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Procesy</w:t>
            </w:r>
          </w:p>
        </w:tc>
        <w:tc>
          <w:tcPr>
            <w:tcW w:w="4961" w:type="dxa"/>
          </w:tcPr>
          <w:p w14:paraId="17F1DFD2" w14:textId="77777777" w:rsidR="00082DD0" w:rsidRPr="00BA1ED2" w:rsidRDefault="00082DD0" w:rsidP="00082DD0">
            <w:pPr>
              <w:pStyle w:val="Akapitzlist"/>
              <w:numPr>
                <w:ilvl w:val="0"/>
                <w:numId w:val="41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9.1 Wydawanie orzeczeń</w:t>
            </w:r>
            <w:r w:rsidRPr="00BA1ED2">
              <w:rPr>
                <w:rFonts w:ascii="Times New Roman" w:hAnsi="Times New Roman"/>
                <w:szCs w:val="20"/>
              </w:rPr>
              <w:br/>
              <w:t>[Cel: Prawidłowe wydawanie orzeczeń]</w:t>
            </w:r>
          </w:p>
          <w:p w14:paraId="35243642" w14:textId="77777777" w:rsidR="00082DD0" w:rsidRPr="00BA1ED2" w:rsidRDefault="00082DD0" w:rsidP="00082DD0">
            <w:pPr>
              <w:pStyle w:val="Akapitzlist"/>
              <w:numPr>
                <w:ilvl w:val="0"/>
                <w:numId w:val="41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bCs/>
                <w:szCs w:val="20"/>
              </w:rPr>
              <w:t xml:space="preserve">9.2 </w:t>
            </w:r>
            <w:r w:rsidRPr="00BA1ED2">
              <w:rPr>
                <w:rFonts w:ascii="Times New Roman" w:hAnsi="Times New Roman"/>
                <w:bCs/>
                <w:iCs/>
                <w:szCs w:val="20"/>
              </w:rPr>
              <w:t>Kontrola prawidłowości orzekania o czasowej niezdolności do pracy</w:t>
            </w:r>
            <w:r w:rsidRPr="00BA1ED2">
              <w:rPr>
                <w:rFonts w:ascii="Times New Roman" w:hAnsi="Times New Roman"/>
                <w:bCs/>
                <w:iCs/>
                <w:szCs w:val="20"/>
              </w:rPr>
              <w:br/>
            </w:r>
            <w:r w:rsidRPr="00BA1ED2">
              <w:rPr>
                <w:rFonts w:ascii="Times New Roman" w:hAnsi="Times New Roman"/>
                <w:szCs w:val="20"/>
              </w:rPr>
              <w:t>[Cel: Ocena prawidłowości orzekania o czasowej niezdolności do pracy i wystawiania zaświadczeń lekarskich]</w:t>
            </w:r>
          </w:p>
        </w:tc>
      </w:tr>
      <w:tr w:rsidR="00B43239" w:rsidRPr="00BA1ED2" w14:paraId="5249E8D5" w14:textId="77777777" w:rsidTr="0033248C">
        <w:trPr>
          <w:trHeight w:val="335"/>
        </w:trPr>
        <w:tc>
          <w:tcPr>
            <w:tcW w:w="1844" w:type="dxa"/>
          </w:tcPr>
          <w:p w14:paraId="2E569F1A" w14:textId="77777777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§ 17 ust. 3 pkt 1 i 3</w:t>
            </w:r>
          </w:p>
          <w:p w14:paraId="29C699B5" w14:textId="77777777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303799D" w14:textId="77777777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Strategie, polityki, reguły, zasady, standardy, instrukcje</w:t>
            </w:r>
          </w:p>
        </w:tc>
        <w:tc>
          <w:tcPr>
            <w:tcW w:w="4961" w:type="dxa"/>
          </w:tcPr>
          <w:p w14:paraId="775D5319" w14:textId="77777777" w:rsidR="00082DD0" w:rsidRPr="00BA1ED2" w:rsidRDefault="00082DD0" w:rsidP="00082DD0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</w:rPr>
            </w:pPr>
            <w:r w:rsidRPr="00BA1ED2">
              <w:rPr>
                <w:rFonts w:ascii="Times New Roman" w:hAnsi="Times New Roman"/>
                <w:bCs/>
                <w:szCs w:val="20"/>
              </w:rPr>
              <w:t xml:space="preserve">Tryb rozpatrywania spraw w ramach zwierzchniego nadzoru Prezesa Zakładu nad wykonywaniem orzecznictwa lekarskiego </w:t>
            </w:r>
          </w:p>
        </w:tc>
      </w:tr>
      <w:tr w:rsidR="00B43239" w:rsidRPr="00BA1ED2" w14:paraId="34999A0C" w14:textId="77777777" w:rsidTr="0033248C">
        <w:tc>
          <w:tcPr>
            <w:tcW w:w="1844" w:type="dxa"/>
          </w:tcPr>
          <w:p w14:paraId="78760BDE" w14:textId="5EC28C2B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§ 17 ust. 3 pkt 7</w:t>
            </w:r>
          </w:p>
        </w:tc>
        <w:tc>
          <w:tcPr>
            <w:tcW w:w="3118" w:type="dxa"/>
          </w:tcPr>
          <w:p w14:paraId="63B23157" w14:textId="77777777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Systemy IT</w:t>
            </w:r>
          </w:p>
        </w:tc>
        <w:tc>
          <w:tcPr>
            <w:tcW w:w="4961" w:type="dxa"/>
          </w:tcPr>
          <w:p w14:paraId="461BD3D0" w14:textId="77777777" w:rsidR="00082DD0" w:rsidRPr="00BA1ED2" w:rsidRDefault="00082DD0" w:rsidP="00082DD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A1ED2">
              <w:rPr>
                <w:rFonts w:ascii="Times New Roman" w:hAnsi="Times New Roman"/>
                <w:iCs/>
                <w:sz w:val="20"/>
                <w:szCs w:val="20"/>
              </w:rPr>
              <w:t>WO – Wspomaganie orzecznictwa</w:t>
            </w:r>
          </w:p>
        </w:tc>
      </w:tr>
    </w:tbl>
    <w:p w14:paraId="03B77CC7" w14:textId="77777777" w:rsidR="00830A78" w:rsidRPr="00BA1ED2" w:rsidRDefault="00830A78" w:rsidP="00830A78">
      <w:pPr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 xml:space="preserve"> </w:t>
      </w:r>
    </w:p>
    <w:p w14:paraId="313A9D89" w14:textId="77777777" w:rsidR="00A1300B" w:rsidRPr="00BA1ED2" w:rsidRDefault="00A1300B">
      <w:r w:rsidRPr="00BA1ED2">
        <w:br w:type="page"/>
      </w:r>
    </w:p>
    <w:p w14:paraId="30BA4FEF" w14:textId="5E83F57E" w:rsidR="00A1300B" w:rsidRPr="00BA1ED2" w:rsidRDefault="00A1300B" w:rsidP="0001500B">
      <w:pPr>
        <w:pStyle w:val="Nagwek1"/>
        <w:spacing w:before="0" w:after="120"/>
        <w:rPr>
          <w:b/>
          <w:i w:val="0"/>
          <w:color w:val="auto"/>
        </w:rPr>
      </w:pPr>
      <w:bookmarkStart w:id="41" w:name="_Toc152667851"/>
      <w:r w:rsidRPr="00BA1ED2">
        <w:rPr>
          <w:b/>
          <w:i w:val="0"/>
          <w:color w:val="auto"/>
        </w:rPr>
        <w:lastRenderedPageBreak/>
        <w:t xml:space="preserve">Departament Prewencji i Rehabilitacji </w:t>
      </w:r>
      <w:r w:rsidR="009554A8" w:rsidRPr="00BA1ED2">
        <w:rPr>
          <w:b/>
          <w:i w:val="0"/>
          <w:color w:val="auto"/>
        </w:rPr>
        <w:t>–</w:t>
      </w:r>
      <w:r w:rsidRPr="00BA1ED2">
        <w:rPr>
          <w:b/>
          <w:i w:val="0"/>
          <w:color w:val="auto"/>
        </w:rPr>
        <w:t xml:space="preserve"> DPR</w:t>
      </w:r>
      <w:bookmarkEnd w:id="41"/>
    </w:p>
    <w:p w14:paraId="76996261" w14:textId="77777777" w:rsidR="00A1300B" w:rsidRPr="00BA1ED2" w:rsidRDefault="00A1300B" w:rsidP="00482F1B">
      <w:pPr>
        <w:numPr>
          <w:ilvl w:val="0"/>
          <w:numId w:val="44"/>
        </w:numPr>
        <w:spacing w:before="120"/>
        <w:ind w:left="357" w:hanging="357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Cele:</w:t>
      </w:r>
    </w:p>
    <w:p w14:paraId="75602C47" w14:textId="7A7A65E9" w:rsidR="00A1300B" w:rsidRPr="00BA1ED2" w:rsidRDefault="00E210B8" w:rsidP="00B128E3">
      <w:pPr>
        <w:pStyle w:val="Akapitzlist"/>
        <w:numPr>
          <w:ilvl w:val="0"/>
          <w:numId w:val="112"/>
        </w:numPr>
        <w:autoSpaceDE w:val="0"/>
        <w:autoSpaceDN w:val="0"/>
        <w:spacing w:line="240" w:lineRule="auto"/>
        <w:rPr>
          <w:rFonts w:ascii="Times New Roman" w:hAnsi="Times New Roman"/>
          <w:szCs w:val="20"/>
        </w:rPr>
      </w:pPr>
      <w:r w:rsidRPr="00BA1ED2">
        <w:rPr>
          <w:rFonts w:ascii="Times New Roman" w:hAnsi="Times New Roman"/>
          <w:szCs w:val="20"/>
        </w:rPr>
        <w:t>z</w:t>
      </w:r>
      <w:r w:rsidR="00A1300B" w:rsidRPr="00BA1ED2">
        <w:rPr>
          <w:rFonts w:ascii="Times New Roman" w:hAnsi="Times New Roman"/>
          <w:szCs w:val="20"/>
        </w:rPr>
        <w:t>apewnienie prawidłowego i efektywnego funkcjonowania systemu prewencji rentowej i wypadkowej.</w:t>
      </w:r>
    </w:p>
    <w:p w14:paraId="058FA88A" w14:textId="77777777" w:rsidR="00830A78" w:rsidRPr="00BA1ED2" w:rsidRDefault="00A1300B" w:rsidP="00482F1B">
      <w:pPr>
        <w:numPr>
          <w:ilvl w:val="0"/>
          <w:numId w:val="44"/>
        </w:numPr>
        <w:spacing w:before="120"/>
        <w:ind w:left="357" w:hanging="357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Zakres zadań:</w:t>
      </w:r>
    </w:p>
    <w:tbl>
      <w:tblPr>
        <w:tblW w:w="9923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6624"/>
        <w:gridCol w:w="2410"/>
      </w:tblGrid>
      <w:tr w:rsidR="00B43239" w:rsidRPr="00BA1ED2" w14:paraId="5241BF26" w14:textId="77777777" w:rsidTr="0033248C">
        <w:trPr>
          <w:cantSplit/>
          <w:trHeight w:val="5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7CA3" w14:textId="77777777" w:rsidR="00830A78" w:rsidRPr="00BA1ED2" w:rsidRDefault="00830A78" w:rsidP="001F2C70">
            <w:pPr>
              <w:spacing w:before="120" w:after="12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bookmarkStart w:id="42" w:name="_Hlk142053425"/>
            <w:r w:rsidRPr="00BA1ED2">
              <w:rPr>
                <w:rFonts w:ascii="Times New Roman" w:hAnsi="Times New Roman"/>
                <w:bCs/>
                <w:sz w:val="16"/>
                <w:szCs w:val="16"/>
              </w:rPr>
              <w:t>Odniesienie do celu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767F" w14:textId="77777777" w:rsidR="00830A78" w:rsidRPr="00BA1ED2" w:rsidRDefault="00830A78" w:rsidP="001F2C70">
            <w:pPr>
              <w:spacing w:before="120" w:after="12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A1ED2">
              <w:rPr>
                <w:rFonts w:ascii="Times New Roman" w:hAnsi="Times New Roman"/>
                <w:bCs/>
                <w:sz w:val="20"/>
                <w:szCs w:val="20"/>
              </w:rPr>
              <w:t>Zadanie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B496" w14:textId="77777777" w:rsidR="00830A78" w:rsidRPr="00BA1ED2" w:rsidRDefault="00830A78" w:rsidP="001F2C7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A1ED2">
              <w:rPr>
                <w:rFonts w:ascii="Times New Roman" w:hAnsi="Times New Roman"/>
                <w:bCs/>
                <w:sz w:val="20"/>
                <w:szCs w:val="20"/>
              </w:rPr>
              <w:t>Komórki w szczególności zobowiązane do współpracy</w:t>
            </w:r>
          </w:p>
        </w:tc>
      </w:tr>
      <w:tr w:rsidR="00B43239" w:rsidRPr="00BA1ED2" w14:paraId="41728DAC" w14:textId="77777777" w:rsidTr="0033248C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FAC8" w14:textId="77777777" w:rsidR="00830A78" w:rsidRPr="00BA1ED2" w:rsidRDefault="00830A78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ACA9" w14:textId="77777777" w:rsidR="00830A78" w:rsidRPr="00BA1ED2" w:rsidRDefault="00830A78" w:rsidP="00482F1B">
            <w:pPr>
              <w:pStyle w:val="Default"/>
              <w:numPr>
                <w:ilvl w:val="0"/>
                <w:numId w:val="45"/>
              </w:numPr>
              <w:jc w:val="both"/>
              <w:rPr>
                <w:color w:val="auto"/>
                <w:sz w:val="20"/>
                <w:szCs w:val="20"/>
              </w:rPr>
            </w:pPr>
            <w:r w:rsidRPr="00BA1ED2">
              <w:rPr>
                <w:color w:val="auto"/>
                <w:sz w:val="20"/>
                <w:szCs w:val="20"/>
              </w:rPr>
              <w:t>Opracowywanie projektów planów działania, w tym planów finansowych w zakresie prewencji rentowej oraz prewencji wypadkowej, a także świadczeń zdrowotnych z zakresu stomatologii i szczepień ochronnych, zwrotu określonych przepisami kosztów badań i wyrobów medycznych.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BFB6" w14:textId="77777777" w:rsidR="00830A78" w:rsidRPr="00BA1ED2" w:rsidRDefault="00830A78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DOL, DFF, DFZ, DLP, DST, oddziały</w:t>
            </w:r>
          </w:p>
        </w:tc>
      </w:tr>
      <w:tr w:rsidR="00B43239" w:rsidRPr="00BA1ED2" w14:paraId="267A197C" w14:textId="77777777" w:rsidTr="0033248C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D02E" w14:textId="77777777" w:rsidR="00830A78" w:rsidRPr="00BA1ED2" w:rsidRDefault="00830A78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669A" w14:textId="77777777" w:rsidR="00830A78" w:rsidRPr="00BA1ED2" w:rsidRDefault="00830A78" w:rsidP="00482F1B">
            <w:pPr>
              <w:pStyle w:val="Default"/>
              <w:numPr>
                <w:ilvl w:val="0"/>
                <w:numId w:val="45"/>
              </w:numPr>
              <w:jc w:val="both"/>
              <w:rPr>
                <w:color w:val="auto"/>
                <w:sz w:val="20"/>
                <w:szCs w:val="20"/>
              </w:rPr>
            </w:pPr>
            <w:r w:rsidRPr="00BA1ED2">
              <w:rPr>
                <w:color w:val="auto"/>
                <w:sz w:val="20"/>
                <w:szCs w:val="20"/>
              </w:rPr>
              <w:t>Opracowywanie i analizowanie programów rehabilitacji leczniczej.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FF61" w14:textId="77777777" w:rsidR="00830A78" w:rsidRPr="00BA1ED2" w:rsidRDefault="00830A78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DOL, oddziały</w:t>
            </w:r>
          </w:p>
        </w:tc>
      </w:tr>
      <w:tr w:rsidR="00B43239" w:rsidRPr="00BA1ED2" w14:paraId="039F359A" w14:textId="77777777" w:rsidTr="0033248C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7D71" w14:textId="77777777" w:rsidR="00830A78" w:rsidRPr="00BA1ED2" w:rsidRDefault="00830A78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93843" w14:textId="77777777" w:rsidR="00830A78" w:rsidRPr="00BA1ED2" w:rsidDel="0074190C" w:rsidRDefault="00830A78" w:rsidP="00482F1B">
            <w:pPr>
              <w:numPr>
                <w:ilvl w:val="0"/>
                <w:numId w:val="45"/>
              </w:numPr>
              <w:tabs>
                <w:tab w:val="num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Udzielanie zamówień w zakresie prewencji rentowej, w tym w szczególności na usługi rehabilitacyjne w ośrodkach rehabilitacyjnych oraz prewencji wypadkowej.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1E82" w14:textId="77777777" w:rsidR="00830A78" w:rsidRPr="00BA1ED2" w:rsidDel="0074190C" w:rsidRDefault="00830A78" w:rsidP="001F2C7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1ED2">
              <w:rPr>
                <w:rFonts w:ascii="Times New Roman" w:hAnsi="Times New Roman"/>
                <w:sz w:val="20"/>
                <w:szCs w:val="20"/>
                <w:lang w:val="en-US"/>
              </w:rPr>
              <w:t>DFF, DFZ, DLP, DOL, DZP</w:t>
            </w:r>
          </w:p>
        </w:tc>
      </w:tr>
      <w:tr w:rsidR="00B43239" w:rsidRPr="00BA1ED2" w14:paraId="44D9F4A4" w14:textId="77777777" w:rsidTr="0033248C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F64B" w14:textId="77777777" w:rsidR="00830A78" w:rsidRPr="00BA1ED2" w:rsidRDefault="00830A78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04834" w14:textId="77777777" w:rsidR="00830A78" w:rsidRPr="00BA1ED2" w:rsidRDefault="00830A78" w:rsidP="00482F1B">
            <w:pPr>
              <w:numPr>
                <w:ilvl w:val="0"/>
                <w:numId w:val="45"/>
              </w:numPr>
              <w:tabs>
                <w:tab w:val="num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Nadzorowanie realizacji umów dot. rehabilitacji leczniczej oraz kontrola realizacji programu rehabilitacji leczniczej w ramach prewencji rentowej w ośrodkach rehabilitacyjnych.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CC21" w14:textId="77777777" w:rsidR="00830A78" w:rsidRPr="00BA1ED2" w:rsidRDefault="00830A78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DOL, oddziały</w:t>
            </w:r>
          </w:p>
        </w:tc>
      </w:tr>
      <w:tr w:rsidR="00B43239" w:rsidRPr="00BA1ED2" w14:paraId="3470BAE0" w14:textId="77777777" w:rsidTr="0033248C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0B92" w14:textId="77777777" w:rsidR="00830A78" w:rsidRPr="00BA1ED2" w:rsidRDefault="00830A78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D1A2" w14:textId="77777777" w:rsidR="00830A78" w:rsidRPr="00BA1ED2" w:rsidRDefault="00830A78" w:rsidP="00482F1B">
            <w:pPr>
              <w:pStyle w:val="Akapitzlist"/>
              <w:numPr>
                <w:ilvl w:val="0"/>
                <w:numId w:val="45"/>
              </w:numPr>
              <w:spacing w:line="240" w:lineRule="auto"/>
              <w:ind w:left="357" w:hanging="357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 xml:space="preserve">Opracowywanie i wdrażanie rozwiązań w zakresie pokrywania kosztów świadczeń zdrowotnych z zakresu stomatologii i szczepień ochronnych oraz zwrotu określonych przepisami kosztów badań i wyrobów medycznych..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F56A" w14:textId="77777777" w:rsidR="00830A78" w:rsidRPr="00BA1ED2" w:rsidRDefault="00830A78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DOL, DFZ, oddziały</w:t>
            </w:r>
          </w:p>
        </w:tc>
      </w:tr>
      <w:tr w:rsidR="00B43239" w:rsidRPr="00BA1ED2" w14:paraId="2171F02F" w14:textId="77777777" w:rsidTr="0033248C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F545" w14:textId="77777777" w:rsidR="00830A78" w:rsidRPr="00BA1ED2" w:rsidRDefault="00830A78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7465D" w14:textId="77777777" w:rsidR="00830A78" w:rsidRPr="00BA1ED2" w:rsidRDefault="00830A78" w:rsidP="00482F1B">
            <w:pPr>
              <w:pStyle w:val="Default"/>
              <w:numPr>
                <w:ilvl w:val="0"/>
                <w:numId w:val="45"/>
              </w:numPr>
              <w:jc w:val="both"/>
              <w:rPr>
                <w:color w:val="auto"/>
                <w:sz w:val="20"/>
                <w:szCs w:val="20"/>
              </w:rPr>
            </w:pPr>
            <w:r w:rsidRPr="00BA1ED2">
              <w:rPr>
                <w:color w:val="auto"/>
                <w:sz w:val="20"/>
                <w:szCs w:val="20"/>
              </w:rPr>
              <w:t>Opracowywanie i wdrażanie rozwiązań w zakresie dofinansowania działań skierowanych na utrzymanie zdolności do pracy przez cały okres aktywności zawodowej, prowadzonych przez płatników składek, a także monitorowanie zgodności realizowanych projektów z zawartymi z płatnikami umowami w tym zakresie oraz monitorowanie prawidłowości realizacji usług określonych w umowie zawartej z Centralnym Instytutem Ochrony Pracy – Państwowym Instytutem Badawczym.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1FA6" w14:textId="77777777" w:rsidR="00830A78" w:rsidRPr="00BA1ED2" w:rsidRDefault="00830A78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DFZ, DLP, wybrane oddziały</w:t>
            </w:r>
          </w:p>
        </w:tc>
      </w:tr>
      <w:tr w:rsidR="00B43239" w:rsidRPr="00BA1ED2" w14:paraId="7FAC5211" w14:textId="77777777" w:rsidTr="0033248C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FC7D" w14:textId="77777777" w:rsidR="00830A78" w:rsidRPr="00BA1ED2" w:rsidRDefault="00830A78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10D7" w14:textId="77777777" w:rsidR="00830A78" w:rsidRPr="00BA1ED2" w:rsidDel="0074190C" w:rsidRDefault="00830A78" w:rsidP="00482F1B">
            <w:pPr>
              <w:numPr>
                <w:ilvl w:val="0"/>
                <w:numId w:val="45"/>
              </w:numPr>
              <w:tabs>
                <w:tab w:val="num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Organizowanie w ramach prewencji wypadkowej działalności w zakresie upowszechniania wiedzy o zagrożeniach powodujących wypadki przy pracy i choroby zawodowe oraz sposobach przeciwdziałania tym zagrożeniom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E23F" w14:textId="61CDF49E" w:rsidR="00830A78" w:rsidRPr="00BA1ED2" w:rsidDel="0074190C" w:rsidRDefault="00830A78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DFF, DFZ, DLP, </w:t>
            </w:r>
            <w:r w:rsidR="00E925C5" w:rsidRPr="00BA1ED2">
              <w:rPr>
                <w:rFonts w:ascii="Times New Roman" w:hAnsi="Times New Roman"/>
                <w:sz w:val="20"/>
                <w:szCs w:val="20"/>
              </w:rPr>
              <w:t>DRK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>, DZP, oddziały</w:t>
            </w:r>
          </w:p>
        </w:tc>
      </w:tr>
      <w:bookmarkEnd w:id="42"/>
      <w:tr w:rsidR="00B43239" w:rsidRPr="00BA1ED2" w14:paraId="18AE4F90" w14:textId="77777777" w:rsidTr="0033248C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4573" w14:textId="77777777" w:rsidR="00830A78" w:rsidRPr="00BA1ED2" w:rsidRDefault="00830A78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F636" w14:textId="2BD79619" w:rsidR="00830A78" w:rsidRPr="00BA1ED2" w:rsidRDefault="00830A78" w:rsidP="00482F1B">
            <w:pPr>
              <w:pStyle w:val="Default"/>
              <w:numPr>
                <w:ilvl w:val="0"/>
                <w:numId w:val="45"/>
              </w:numPr>
              <w:jc w:val="both"/>
              <w:rPr>
                <w:color w:val="auto"/>
                <w:sz w:val="20"/>
                <w:szCs w:val="20"/>
              </w:rPr>
            </w:pPr>
            <w:r w:rsidRPr="00BA1ED2">
              <w:rPr>
                <w:color w:val="auto"/>
                <w:sz w:val="20"/>
                <w:szCs w:val="20"/>
              </w:rPr>
              <w:t>Inicjowanie badań i analiz przyczyn niezdolności do pracy, analiz przyczyn i skutków wypadków przy pracy oraz chorób zawodowych, prac naukowo-badawczych mających na celu ich eliminację, a także zarządzanie wiedzą w tym obszarze.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609E" w14:textId="77777777" w:rsidR="00830A78" w:rsidRPr="00BA1ED2" w:rsidRDefault="00830A78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DZP, DOL, DLP, DFZ, oddziały</w:t>
            </w:r>
          </w:p>
        </w:tc>
      </w:tr>
      <w:tr w:rsidR="00B43239" w:rsidRPr="00BA1ED2" w14:paraId="01D929C5" w14:textId="77777777" w:rsidTr="0033248C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09B2" w14:textId="77777777" w:rsidR="00830A78" w:rsidRPr="00BA1ED2" w:rsidRDefault="00830A78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EF52" w14:textId="77777777" w:rsidR="00830A78" w:rsidRPr="00BA1ED2" w:rsidRDefault="00830A78" w:rsidP="00482F1B">
            <w:pPr>
              <w:pStyle w:val="Default"/>
              <w:numPr>
                <w:ilvl w:val="0"/>
                <w:numId w:val="45"/>
              </w:numPr>
              <w:jc w:val="both"/>
              <w:rPr>
                <w:color w:val="auto"/>
                <w:sz w:val="20"/>
                <w:szCs w:val="20"/>
              </w:rPr>
            </w:pPr>
            <w:r w:rsidRPr="00BA1ED2">
              <w:rPr>
                <w:color w:val="auto"/>
                <w:sz w:val="20"/>
                <w:szCs w:val="20"/>
              </w:rPr>
              <w:t>Monitorowanie</w:t>
            </w:r>
            <w:r w:rsidRPr="00BA1ED2">
              <w:rPr>
                <w:rStyle w:val="Teksttreci"/>
                <w:color w:val="auto"/>
                <w:sz w:val="20"/>
                <w:szCs w:val="20"/>
              </w:rPr>
              <w:t xml:space="preserve"> prawidłowości realizacji zadań związanych z obsługą skierowań na rehabilitację leczniczą, świadczeniami zdrowotnymi z zakresu stomatologii i szczepień ochronnych, a także zadań związanych z dofinansowaniem działań prowadzonych przez płatników składek skierowanych na utrzymanie zdolności do pracy przez cały okres aktywności zawodowej.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E7CA" w14:textId="77777777" w:rsidR="00830A78" w:rsidRPr="00BA1ED2" w:rsidRDefault="00830A78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DOL, DFF, DFZ, DLP, DST, oddziały</w:t>
            </w:r>
          </w:p>
        </w:tc>
      </w:tr>
    </w:tbl>
    <w:p w14:paraId="032427F0" w14:textId="77777777" w:rsidR="00830A78" w:rsidRPr="00BA1ED2" w:rsidRDefault="00830A78" w:rsidP="00482F1B">
      <w:pPr>
        <w:numPr>
          <w:ilvl w:val="0"/>
          <w:numId w:val="44"/>
        </w:numPr>
        <w:spacing w:before="120"/>
        <w:ind w:left="357" w:hanging="357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Zakres nadzoru:</w:t>
      </w:r>
    </w:p>
    <w:tbl>
      <w:tblPr>
        <w:tblStyle w:val="Tabela-Siatka"/>
        <w:tblW w:w="9923" w:type="dxa"/>
        <w:tblInd w:w="108" w:type="dxa"/>
        <w:tblLook w:val="04A0" w:firstRow="1" w:lastRow="0" w:firstColumn="1" w:lastColumn="0" w:noHBand="0" w:noVBand="1"/>
      </w:tblPr>
      <w:tblGrid>
        <w:gridCol w:w="1844"/>
        <w:gridCol w:w="3118"/>
        <w:gridCol w:w="4961"/>
      </w:tblGrid>
      <w:tr w:rsidR="00B43239" w:rsidRPr="00BA1ED2" w14:paraId="2A425B4D" w14:textId="77777777" w:rsidTr="00192C6E">
        <w:trPr>
          <w:tblHeader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1D1CCC9A" w14:textId="41AC40EB" w:rsidR="00830A78" w:rsidRPr="00BA1ED2" w:rsidRDefault="00830A78" w:rsidP="001F2C7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A1ED2">
              <w:rPr>
                <w:rFonts w:ascii="Times New Roman" w:hAnsi="Times New Roman"/>
                <w:i/>
                <w:sz w:val="20"/>
                <w:szCs w:val="20"/>
              </w:rPr>
              <w:t xml:space="preserve">Regulamin organizacyjny </w:t>
            </w:r>
            <w:r w:rsidR="00B857EB" w:rsidRPr="00BA1ED2">
              <w:rPr>
                <w:rFonts w:ascii="Times New Roman" w:hAnsi="Times New Roman"/>
                <w:i/>
                <w:sz w:val="20"/>
                <w:szCs w:val="20"/>
              </w:rPr>
              <w:t>Zakładu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74E1F313" w14:textId="77777777" w:rsidR="00830A78" w:rsidRPr="00BA1ED2" w:rsidRDefault="00830A78" w:rsidP="001F2C7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A1ED2">
              <w:rPr>
                <w:rFonts w:ascii="Times New Roman" w:hAnsi="Times New Roman"/>
                <w:i/>
                <w:sz w:val="20"/>
                <w:szCs w:val="20"/>
              </w:rPr>
              <w:t>Obszar nadzoru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B370EE0" w14:textId="77777777" w:rsidR="00830A78" w:rsidRPr="00BA1ED2" w:rsidRDefault="00830A78" w:rsidP="001F2C7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A1ED2">
              <w:rPr>
                <w:rFonts w:ascii="Times New Roman" w:hAnsi="Times New Roman"/>
                <w:i/>
                <w:sz w:val="20"/>
                <w:szCs w:val="20"/>
              </w:rPr>
              <w:t>Zakres nadzoru</w:t>
            </w:r>
          </w:p>
        </w:tc>
      </w:tr>
      <w:tr w:rsidR="00B43239" w:rsidRPr="00BA1ED2" w14:paraId="33133CE4" w14:textId="77777777" w:rsidTr="00C25635">
        <w:tc>
          <w:tcPr>
            <w:tcW w:w="1844" w:type="dxa"/>
            <w:tcBorders>
              <w:bottom w:val="nil"/>
            </w:tcBorders>
          </w:tcPr>
          <w:p w14:paraId="4EB56E17" w14:textId="4CC1C9EC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  <w:tcBorders>
              <w:bottom w:val="nil"/>
            </w:tcBorders>
          </w:tcPr>
          <w:p w14:paraId="214D4F62" w14:textId="30F9648F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Oddziały:</w:t>
            </w:r>
          </w:p>
        </w:tc>
        <w:tc>
          <w:tcPr>
            <w:tcW w:w="4961" w:type="dxa"/>
            <w:tcBorders>
              <w:bottom w:val="nil"/>
            </w:tcBorders>
          </w:tcPr>
          <w:p w14:paraId="2DEB3313" w14:textId="52395872" w:rsidR="00082DD0" w:rsidRPr="00BA1ED2" w:rsidRDefault="00082DD0" w:rsidP="00082DD0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szCs w:val="20"/>
              </w:rPr>
            </w:pPr>
          </w:p>
        </w:tc>
      </w:tr>
      <w:tr w:rsidR="00B43239" w:rsidRPr="00BA1ED2" w14:paraId="3B978072" w14:textId="77777777" w:rsidTr="00C25635">
        <w:tc>
          <w:tcPr>
            <w:tcW w:w="1844" w:type="dxa"/>
            <w:tcBorders>
              <w:top w:val="nil"/>
              <w:bottom w:val="nil"/>
            </w:tcBorders>
          </w:tcPr>
          <w:p w14:paraId="1639D85D" w14:textId="77777777" w:rsidR="00417733" w:rsidRPr="00BA1ED2" w:rsidRDefault="00417733" w:rsidP="004177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442E151E" w14:textId="6A938109" w:rsidR="00417733" w:rsidRPr="00BA1ED2" w:rsidRDefault="00417733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wewnętrzne komórki organizacyjne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0969DE63" w14:textId="77777777" w:rsidR="00417733" w:rsidRPr="00BA1ED2" w:rsidRDefault="00417733" w:rsidP="00417733">
            <w:pPr>
              <w:pStyle w:val="Akapitzlist"/>
              <w:numPr>
                <w:ilvl w:val="0"/>
                <w:numId w:val="41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 xml:space="preserve">OLP – komórka orzecznictwa lekarskiego i prewencji – w zakresie zadań dot. prewencji i rehabilitacji [nadzór współdzielony] </w:t>
            </w:r>
          </w:p>
          <w:p w14:paraId="36ECF59E" w14:textId="3D851FEE" w:rsidR="00417733" w:rsidRPr="00BA1ED2" w:rsidRDefault="00417733" w:rsidP="00417733">
            <w:pPr>
              <w:pStyle w:val="Akapitzlist"/>
              <w:numPr>
                <w:ilvl w:val="0"/>
                <w:numId w:val="41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 xml:space="preserve">DOF – komórka dofinansowania płatników składek </w:t>
            </w:r>
          </w:p>
        </w:tc>
      </w:tr>
      <w:tr w:rsidR="00B43239" w:rsidRPr="00BA1ED2" w14:paraId="0F3E1591" w14:textId="77777777" w:rsidTr="00C25635">
        <w:tc>
          <w:tcPr>
            <w:tcW w:w="1844" w:type="dxa"/>
            <w:tcBorders>
              <w:top w:val="nil"/>
            </w:tcBorders>
          </w:tcPr>
          <w:p w14:paraId="4907A382" w14:textId="77777777" w:rsidR="00417733" w:rsidRPr="00BA1ED2" w:rsidRDefault="00417733" w:rsidP="004177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451887B8" w14:textId="37CA343A" w:rsidR="00417733" w:rsidRPr="00BA1ED2" w:rsidRDefault="00417733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centra oddziałowe</w:t>
            </w:r>
          </w:p>
        </w:tc>
        <w:tc>
          <w:tcPr>
            <w:tcW w:w="4961" w:type="dxa"/>
            <w:tcBorders>
              <w:top w:val="nil"/>
            </w:tcBorders>
          </w:tcPr>
          <w:p w14:paraId="591B8159" w14:textId="66CC9A3A" w:rsidR="00417733" w:rsidRPr="00BA1ED2" w:rsidRDefault="00417733" w:rsidP="00417733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Theme="minorBidi" w:hAnsiTheme="minorBidi"/>
                <w:szCs w:val="20"/>
              </w:rPr>
              <w:t>–</w:t>
            </w:r>
          </w:p>
        </w:tc>
      </w:tr>
      <w:tr w:rsidR="00B43239" w:rsidRPr="00BA1ED2" w14:paraId="0C653A51" w14:textId="77777777" w:rsidTr="0033248C">
        <w:tc>
          <w:tcPr>
            <w:tcW w:w="1844" w:type="dxa"/>
          </w:tcPr>
          <w:p w14:paraId="0413BA44" w14:textId="71ACF5F1" w:rsidR="00417733" w:rsidRPr="00BA1ED2" w:rsidRDefault="00417733" w:rsidP="00417733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</w:tcPr>
          <w:p w14:paraId="03DD8877" w14:textId="77777777" w:rsidR="00417733" w:rsidRPr="00BA1ED2" w:rsidRDefault="00417733" w:rsidP="00417733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Centra</w:t>
            </w:r>
          </w:p>
        </w:tc>
        <w:tc>
          <w:tcPr>
            <w:tcW w:w="4961" w:type="dxa"/>
          </w:tcPr>
          <w:p w14:paraId="64C8F4D3" w14:textId="3C98F410" w:rsidR="00417733" w:rsidRPr="00BA1ED2" w:rsidRDefault="00417733" w:rsidP="00417733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−</w:t>
            </w:r>
          </w:p>
        </w:tc>
      </w:tr>
      <w:tr w:rsidR="00B43239" w:rsidRPr="00BA1ED2" w14:paraId="31653D24" w14:textId="77777777" w:rsidTr="0033248C">
        <w:tc>
          <w:tcPr>
            <w:tcW w:w="1844" w:type="dxa"/>
          </w:tcPr>
          <w:p w14:paraId="13640881" w14:textId="77777777" w:rsidR="00417733" w:rsidRPr="00BA1ED2" w:rsidRDefault="00417733" w:rsidP="00417733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§ 17 ust. 3 pkt 2</w:t>
            </w:r>
          </w:p>
          <w:p w14:paraId="60BB9249" w14:textId="77777777" w:rsidR="00417733" w:rsidRPr="00BA1ED2" w:rsidRDefault="00417733" w:rsidP="00417733">
            <w:pPr>
              <w:keepNext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6E7EAC4" w14:textId="77777777" w:rsidR="00417733" w:rsidRPr="00BA1ED2" w:rsidRDefault="00417733" w:rsidP="00417733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Procesy</w:t>
            </w:r>
          </w:p>
        </w:tc>
        <w:tc>
          <w:tcPr>
            <w:tcW w:w="4961" w:type="dxa"/>
          </w:tcPr>
          <w:p w14:paraId="5A26186D" w14:textId="77777777" w:rsidR="00417733" w:rsidRPr="00BA1ED2" w:rsidRDefault="00417733" w:rsidP="00417733">
            <w:pPr>
              <w:pStyle w:val="Akapitzlist"/>
              <w:numPr>
                <w:ilvl w:val="0"/>
                <w:numId w:val="41"/>
              </w:numPr>
              <w:spacing w:line="240" w:lineRule="auto"/>
              <w:ind w:right="-108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bCs/>
                <w:szCs w:val="20"/>
              </w:rPr>
              <w:t xml:space="preserve">9.3 Realizacja rehabilitacji leczniczej </w:t>
            </w:r>
            <w:r w:rsidRPr="00BA1ED2">
              <w:rPr>
                <w:rFonts w:ascii="Times New Roman" w:hAnsi="Times New Roman"/>
                <w:bCs/>
                <w:szCs w:val="20"/>
              </w:rPr>
              <w:br/>
            </w:r>
            <w:r w:rsidRPr="00BA1ED2">
              <w:rPr>
                <w:rFonts w:ascii="Times New Roman" w:hAnsi="Times New Roman"/>
                <w:szCs w:val="20"/>
              </w:rPr>
              <w:t>[Cel: Zachowanie zdolności do pracy ubezpieczonego]</w:t>
            </w:r>
          </w:p>
          <w:p w14:paraId="0283E26C" w14:textId="511546AB" w:rsidR="00417733" w:rsidRPr="00BA1ED2" w:rsidRDefault="00417733" w:rsidP="00417733">
            <w:pPr>
              <w:pStyle w:val="Akapitzlist"/>
              <w:numPr>
                <w:ilvl w:val="0"/>
                <w:numId w:val="41"/>
              </w:numPr>
              <w:spacing w:line="240" w:lineRule="auto"/>
              <w:ind w:right="-108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bCs/>
                <w:szCs w:val="20"/>
              </w:rPr>
              <w:t>9.4 Dofinansowanie płatników składek</w:t>
            </w:r>
            <w:r w:rsidRPr="00BA1ED2">
              <w:rPr>
                <w:rFonts w:ascii="Times New Roman" w:hAnsi="Times New Roman"/>
                <w:bCs/>
                <w:szCs w:val="20"/>
              </w:rPr>
              <w:br/>
            </w:r>
            <w:r w:rsidRPr="00BA1ED2">
              <w:rPr>
                <w:rFonts w:ascii="Times New Roman" w:hAnsi="Times New Roman"/>
                <w:szCs w:val="20"/>
              </w:rPr>
              <w:t>[Cel: Prawidłowa realizacja programu dofinansowania]</w:t>
            </w:r>
          </w:p>
          <w:p w14:paraId="1891EE07" w14:textId="77777777" w:rsidR="00417733" w:rsidRPr="00BA1ED2" w:rsidRDefault="00417733" w:rsidP="00417733">
            <w:pPr>
              <w:pStyle w:val="Akapitzlist"/>
              <w:numPr>
                <w:ilvl w:val="0"/>
                <w:numId w:val="41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bCs/>
                <w:szCs w:val="20"/>
              </w:rPr>
              <w:t>9.5 Refundacja kosztów świadczeń rzeczowych</w:t>
            </w:r>
            <w:r w:rsidRPr="00BA1ED2">
              <w:rPr>
                <w:rFonts w:ascii="Times New Roman" w:hAnsi="Times New Roman"/>
                <w:bCs/>
                <w:szCs w:val="20"/>
              </w:rPr>
              <w:br/>
            </w:r>
            <w:r w:rsidRPr="00BA1ED2">
              <w:rPr>
                <w:rFonts w:ascii="Times New Roman" w:hAnsi="Times New Roman"/>
                <w:szCs w:val="20"/>
              </w:rPr>
              <w:t>[Cel: Prawidłowa refundacja kosztów świadczeń rzeczowych]</w:t>
            </w:r>
          </w:p>
        </w:tc>
      </w:tr>
      <w:tr w:rsidR="00B43239" w:rsidRPr="00BA1ED2" w14:paraId="38F5BE07" w14:textId="77777777" w:rsidTr="0033248C">
        <w:trPr>
          <w:trHeight w:val="335"/>
        </w:trPr>
        <w:tc>
          <w:tcPr>
            <w:tcW w:w="1844" w:type="dxa"/>
          </w:tcPr>
          <w:p w14:paraId="7FA6EA57" w14:textId="77777777" w:rsidR="00417733" w:rsidRPr="00BA1ED2" w:rsidRDefault="00417733" w:rsidP="00417733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§ 17 ust. 3 pkt 1 i 3</w:t>
            </w:r>
          </w:p>
          <w:p w14:paraId="2D7C6BB6" w14:textId="77777777" w:rsidR="00417733" w:rsidRPr="00BA1ED2" w:rsidRDefault="00417733" w:rsidP="004177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93CF166" w14:textId="77777777" w:rsidR="00417733" w:rsidRPr="00BA1ED2" w:rsidRDefault="00417733" w:rsidP="0041773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Strategie, polityki, reguły, zasady, standardy, instrukcje</w:t>
            </w:r>
          </w:p>
        </w:tc>
        <w:tc>
          <w:tcPr>
            <w:tcW w:w="4961" w:type="dxa"/>
          </w:tcPr>
          <w:p w14:paraId="52058615" w14:textId="3844DD8C" w:rsidR="00417733" w:rsidRPr="00BA1ED2" w:rsidRDefault="00417733" w:rsidP="00417733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bCs/>
                <w:szCs w:val="20"/>
              </w:rPr>
              <w:t>Polityka zarządzania w Zakładzie Ubezpieczeń Społecznych rehabilitacją leczniczą w ramach prewencji rentowej</w:t>
            </w:r>
          </w:p>
        </w:tc>
      </w:tr>
      <w:tr w:rsidR="00417733" w:rsidRPr="00BA1ED2" w14:paraId="64096F6B" w14:textId="77777777" w:rsidTr="0033248C">
        <w:tc>
          <w:tcPr>
            <w:tcW w:w="1844" w:type="dxa"/>
          </w:tcPr>
          <w:p w14:paraId="4687E9AF" w14:textId="5D3F6514" w:rsidR="00417733" w:rsidRPr="00BA1ED2" w:rsidRDefault="00417733" w:rsidP="00417733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lastRenderedPageBreak/>
              <w:t>§ 17 ust. 3 pkt 7</w:t>
            </w:r>
          </w:p>
        </w:tc>
        <w:tc>
          <w:tcPr>
            <w:tcW w:w="3118" w:type="dxa"/>
          </w:tcPr>
          <w:p w14:paraId="671CC1ED" w14:textId="77777777" w:rsidR="00417733" w:rsidRPr="00BA1ED2" w:rsidRDefault="00417733" w:rsidP="00417733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Systemy IT</w:t>
            </w:r>
          </w:p>
        </w:tc>
        <w:tc>
          <w:tcPr>
            <w:tcW w:w="4961" w:type="dxa"/>
          </w:tcPr>
          <w:p w14:paraId="55489BC1" w14:textId="77777777" w:rsidR="00417733" w:rsidRPr="00BA1ED2" w:rsidRDefault="00417733" w:rsidP="00417733">
            <w:pPr>
              <w:pStyle w:val="Akapitzlist"/>
              <w:keepNext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i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WL – Wspomaganie prewencji</w:t>
            </w:r>
          </w:p>
          <w:p w14:paraId="5D8C2237" w14:textId="77777777" w:rsidR="00417733" w:rsidRPr="00BA1ED2" w:rsidRDefault="00417733" w:rsidP="00417733">
            <w:pPr>
              <w:pStyle w:val="Akapitzlist"/>
              <w:keepNext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i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SOW – System Obsługi Wniosków</w:t>
            </w:r>
          </w:p>
        </w:tc>
      </w:tr>
    </w:tbl>
    <w:p w14:paraId="59045B19" w14:textId="69AA9F4F" w:rsidR="00830A78" w:rsidRPr="00BA1ED2" w:rsidRDefault="00830A78" w:rsidP="00830A78">
      <w:pPr>
        <w:rPr>
          <w:rFonts w:ascii="Times New Roman" w:hAnsi="Times New Roman"/>
          <w:sz w:val="2"/>
          <w:szCs w:val="2"/>
        </w:rPr>
      </w:pPr>
    </w:p>
    <w:p w14:paraId="1727B842" w14:textId="77777777" w:rsidR="00A45D61" w:rsidRPr="00BA1ED2" w:rsidRDefault="00A45D61">
      <w:pPr>
        <w:rPr>
          <w:sz w:val="2"/>
          <w:szCs w:val="2"/>
        </w:rPr>
      </w:pPr>
      <w:r w:rsidRPr="00BA1ED2">
        <w:rPr>
          <w:sz w:val="2"/>
          <w:szCs w:val="2"/>
        </w:rPr>
        <w:br w:type="page"/>
      </w:r>
    </w:p>
    <w:p w14:paraId="69D47E36" w14:textId="5BDDE638" w:rsidR="00A45D61" w:rsidRPr="00BA1ED2" w:rsidRDefault="00A45D61" w:rsidP="0001500B">
      <w:pPr>
        <w:pStyle w:val="Nagwek1"/>
        <w:spacing w:before="0" w:after="120"/>
        <w:rPr>
          <w:b/>
          <w:i w:val="0"/>
          <w:color w:val="auto"/>
        </w:rPr>
      </w:pPr>
      <w:bookmarkStart w:id="43" w:name="_Toc152667852"/>
      <w:r w:rsidRPr="00BA1ED2">
        <w:rPr>
          <w:b/>
          <w:i w:val="0"/>
          <w:color w:val="auto"/>
        </w:rPr>
        <w:lastRenderedPageBreak/>
        <w:t xml:space="preserve">Departament Realizacji Dochodów </w:t>
      </w:r>
      <w:r w:rsidR="009554A8" w:rsidRPr="00BA1ED2">
        <w:rPr>
          <w:b/>
          <w:i w:val="0"/>
          <w:color w:val="auto"/>
        </w:rPr>
        <w:t>–</w:t>
      </w:r>
      <w:r w:rsidRPr="00BA1ED2">
        <w:rPr>
          <w:b/>
          <w:i w:val="0"/>
          <w:color w:val="auto"/>
        </w:rPr>
        <w:t xml:space="preserve"> DRD</w:t>
      </w:r>
      <w:bookmarkEnd w:id="43"/>
      <w:r w:rsidRPr="00BA1ED2">
        <w:rPr>
          <w:b/>
          <w:i w:val="0"/>
          <w:color w:val="auto"/>
        </w:rPr>
        <w:t xml:space="preserve"> </w:t>
      </w:r>
    </w:p>
    <w:p w14:paraId="17FACD57" w14:textId="77777777" w:rsidR="00A45D61" w:rsidRPr="00BA1ED2" w:rsidRDefault="00A45D61" w:rsidP="00B128E3">
      <w:pPr>
        <w:numPr>
          <w:ilvl w:val="0"/>
          <w:numId w:val="110"/>
        </w:numPr>
        <w:spacing w:before="120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Cele:</w:t>
      </w:r>
    </w:p>
    <w:p w14:paraId="0BA42F6B" w14:textId="7CD38B04" w:rsidR="00A45D61" w:rsidRPr="00BA1ED2" w:rsidRDefault="00E210B8" w:rsidP="00482F1B">
      <w:pPr>
        <w:numPr>
          <w:ilvl w:val="1"/>
          <w:numId w:val="46"/>
        </w:numPr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z</w:t>
      </w:r>
      <w:r w:rsidR="00A45D61" w:rsidRPr="00BA1ED2">
        <w:rPr>
          <w:rFonts w:ascii="Times New Roman" w:hAnsi="Times New Roman"/>
          <w:sz w:val="20"/>
          <w:szCs w:val="20"/>
        </w:rPr>
        <w:t>apewnienie sprawnych i efektywnych rozwiązań umożliwiających maksymalny wpływ należności z tytułu składek do FUS, FEP, FP, FGŚP, na ubezpieczenie zdrowotne i środków do FAL</w:t>
      </w:r>
      <w:r w:rsidRPr="00BA1ED2">
        <w:rPr>
          <w:rFonts w:ascii="Times New Roman" w:hAnsi="Times New Roman"/>
          <w:sz w:val="20"/>
          <w:szCs w:val="20"/>
        </w:rPr>
        <w:t>;</w:t>
      </w:r>
    </w:p>
    <w:p w14:paraId="34BBC0D0" w14:textId="6D2D4596" w:rsidR="00A45D61" w:rsidRPr="00BA1ED2" w:rsidRDefault="00E210B8" w:rsidP="00482F1B">
      <w:pPr>
        <w:numPr>
          <w:ilvl w:val="1"/>
          <w:numId w:val="46"/>
        </w:numPr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z</w:t>
      </w:r>
      <w:r w:rsidR="00A45D61" w:rsidRPr="00BA1ED2">
        <w:rPr>
          <w:rFonts w:ascii="Times New Roman" w:hAnsi="Times New Roman"/>
          <w:sz w:val="20"/>
          <w:szCs w:val="20"/>
        </w:rPr>
        <w:t>apewnienie prowadzenia kompleksowych i aktualnych rozliczeń na kontach płatników składek.</w:t>
      </w:r>
    </w:p>
    <w:p w14:paraId="21E0B418" w14:textId="77777777" w:rsidR="00A45D61" w:rsidRPr="00BA1ED2" w:rsidRDefault="00A45D61" w:rsidP="00B128E3">
      <w:pPr>
        <w:numPr>
          <w:ilvl w:val="0"/>
          <w:numId w:val="110"/>
        </w:numPr>
        <w:spacing w:before="120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Zakres zadań: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2410"/>
      </w:tblGrid>
      <w:tr w:rsidR="00B43239" w:rsidRPr="00BA1ED2" w14:paraId="457F928D" w14:textId="77777777" w:rsidTr="0033248C">
        <w:tc>
          <w:tcPr>
            <w:tcW w:w="993" w:type="dxa"/>
            <w:vAlign w:val="center"/>
          </w:tcPr>
          <w:p w14:paraId="4469CFF7" w14:textId="77777777" w:rsidR="00A45D61" w:rsidRPr="00BA1ED2" w:rsidRDefault="00A45D61" w:rsidP="001F2C70">
            <w:pPr>
              <w:ind w:left="-57" w:right="-57"/>
              <w:jc w:val="center"/>
              <w:rPr>
                <w:rFonts w:ascii="Times New Roman" w:hAnsi="Times New Roman"/>
                <w:sz w:val="18"/>
                <w:szCs w:val="20"/>
              </w:rPr>
            </w:pPr>
            <w:bookmarkStart w:id="44" w:name="_Hlk142053568"/>
            <w:r w:rsidRPr="00BA1ED2">
              <w:rPr>
                <w:rFonts w:ascii="Times New Roman" w:hAnsi="Times New Roman"/>
                <w:sz w:val="18"/>
                <w:szCs w:val="20"/>
              </w:rPr>
              <w:t>Odniesienie do celu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A5C0901" w14:textId="77777777" w:rsidR="00A45D61" w:rsidRPr="00BA1ED2" w:rsidRDefault="00A45D61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Zadanie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7D22FC6" w14:textId="77777777" w:rsidR="00A45D61" w:rsidRPr="00BA1ED2" w:rsidRDefault="00A45D61" w:rsidP="001F2C70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ED2">
              <w:rPr>
                <w:rFonts w:ascii="Times New Roman" w:hAnsi="Times New Roman"/>
                <w:sz w:val="18"/>
                <w:szCs w:val="18"/>
              </w:rPr>
              <w:t>Komórki w szczególności zobowiązane do współpracy</w:t>
            </w:r>
          </w:p>
        </w:tc>
      </w:tr>
      <w:tr w:rsidR="00B43239" w:rsidRPr="00BA1ED2" w14:paraId="00F176E8" w14:textId="77777777" w:rsidTr="0033248C">
        <w:tc>
          <w:tcPr>
            <w:tcW w:w="993" w:type="dxa"/>
            <w:vAlign w:val="center"/>
          </w:tcPr>
          <w:p w14:paraId="4A25F9F9" w14:textId="77777777" w:rsidR="00A45D61" w:rsidRPr="00BA1ED2" w:rsidRDefault="00A45D61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DF39BA0" w14:textId="77777777" w:rsidR="00A45D61" w:rsidRPr="00BA1ED2" w:rsidRDefault="00A45D61" w:rsidP="00482F1B">
            <w:pPr>
              <w:pStyle w:val="Default"/>
              <w:numPr>
                <w:ilvl w:val="0"/>
                <w:numId w:val="47"/>
              </w:numPr>
              <w:ind w:left="317" w:hanging="317"/>
              <w:jc w:val="both"/>
              <w:rPr>
                <w:color w:val="auto"/>
                <w:sz w:val="20"/>
                <w:szCs w:val="20"/>
              </w:rPr>
            </w:pPr>
            <w:r w:rsidRPr="00BA1ED2">
              <w:rPr>
                <w:color w:val="auto"/>
                <w:sz w:val="20"/>
                <w:szCs w:val="20"/>
              </w:rPr>
              <w:t>Opracowywanie i wdrażanie rozwiązań zapewniających maksymalne wpływy należności z tytułu składek do FUS, FEP, FP, FGŚP, na ubezpieczenie zdrowotne i środków do FAL, w tym wdrażanie zmian legislacyjnych.</w:t>
            </w:r>
          </w:p>
        </w:tc>
        <w:tc>
          <w:tcPr>
            <w:tcW w:w="2410" w:type="dxa"/>
            <w:shd w:val="clear" w:color="auto" w:fill="auto"/>
          </w:tcPr>
          <w:p w14:paraId="75A61E9D" w14:textId="51CA3847" w:rsidR="00A45D61" w:rsidRPr="00BA1ED2" w:rsidRDefault="00A45D61" w:rsidP="001F2C70">
            <w:pPr>
              <w:rPr>
                <w:rFonts w:ascii="Times New Roman" w:hAnsi="Times New Roman"/>
                <w:sz w:val="20"/>
                <w:szCs w:val="18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DST, </w:t>
            </w:r>
            <w:r w:rsidR="005406A1" w:rsidRPr="00BA1ED2">
              <w:rPr>
                <w:rFonts w:ascii="Times New Roman" w:hAnsi="Times New Roman"/>
                <w:sz w:val="20"/>
                <w:szCs w:val="20"/>
              </w:rPr>
              <w:t>DSK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>, DFF, DUS, , DKP, wybrane oddziały</w:t>
            </w:r>
          </w:p>
        </w:tc>
      </w:tr>
      <w:tr w:rsidR="00B43239" w:rsidRPr="00BA1ED2" w14:paraId="5F465B50" w14:textId="77777777" w:rsidTr="0033248C">
        <w:tc>
          <w:tcPr>
            <w:tcW w:w="993" w:type="dxa"/>
            <w:vAlign w:val="center"/>
          </w:tcPr>
          <w:p w14:paraId="4A6B5E26" w14:textId="77777777" w:rsidR="00A45D61" w:rsidRPr="00BA1ED2" w:rsidRDefault="00A45D61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407B6AB" w14:textId="44F40C04" w:rsidR="00A45D61" w:rsidRPr="00BA1ED2" w:rsidRDefault="00A45D61" w:rsidP="00482F1B">
            <w:pPr>
              <w:pStyle w:val="Default"/>
              <w:numPr>
                <w:ilvl w:val="0"/>
                <w:numId w:val="47"/>
              </w:numPr>
              <w:ind w:left="317" w:hanging="317"/>
              <w:jc w:val="both"/>
              <w:rPr>
                <w:color w:val="auto"/>
                <w:sz w:val="20"/>
                <w:szCs w:val="20"/>
              </w:rPr>
            </w:pPr>
            <w:r w:rsidRPr="00BA1ED2">
              <w:rPr>
                <w:color w:val="auto"/>
                <w:sz w:val="20"/>
                <w:szCs w:val="20"/>
              </w:rPr>
              <w:t>Prowadzenie analiz i ocen w zakresie ściągalności i efektywności dochodzenia należności z tytułu składek i nienależnie pobranych świadczeń oraz należności FAL, jak również efektywności podejmowanych działań zapewniających prawidłowe zapisy na kontach płatników.</w:t>
            </w:r>
          </w:p>
        </w:tc>
        <w:tc>
          <w:tcPr>
            <w:tcW w:w="2410" w:type="dxa"/>
            <w:shd w:val="clear" w:color="auto" w:fill="auto"/>
          </w:tcPr>
          <w:p w14:paraId="06F77B6B" w14:textId="4E993493" w:rsidR="00A45D61" w:rsidRPr="00BA1ED2" w:rsidRDefault="00A45D61" w:rsidP="001F2C70">
            <w:pPr>
              <w:rPr>
                <w:rFonts w:ascii="Times New Roman" w:hAnsi="Times New Roman"/>
                <w:sz w:val="20"/>
                <w:szCs w:val="18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DST, </w:t>
            </w:r>
            <w:r w:rsidR="005406A1" w:rsidRPr="00BA1ED2">
              <w:rPr>
                <w:rFonts w:ascii="Times New Roman" w:hAnsi="Times New Roman"/>
                <w:sz w:val="20"/>
                <w:szCs w:val="20"/>
              </w:rPr>
              <w:t>DSK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>, DFF, DFZ, oddziały</w:t>
            </w:r>
          </w:p>
        </w:tc>
      </w:tr>
      <w:tr w:rsidR="00B43239" w:rsidRPr="00BA1ED2" w14:paraId="7F3046CF" w14:textId="77777777" w:rsidTr="0033248C">
        <w:tc>
          <w:tcPr>
            <w:tcW w:w="993" w:type="dxa"/>
            <w:vAlign w:val="center"/>
          </w:tcPr>
          <w:p w14:paraId="2929E2AE" w14:textId="77777777" w:rsidR="00A45D61" w:rsidRPr="00BA1ED2" w:rsidRDefault="00A45D61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6EA0627" w14:textId="77777777" w:rsidR="00A45D61" w:rsidRPr="00BA1ED2" w:rsidRDefault="00A45D61" w:rsidP="00482F1B">
            <w:pPr>
              <w:pStyle w:val="Default"/>
              <w:numPr>
                <w:ilvl w:val="0"/>
                <w:numId w:val="47"/>
              </w:numPr>
              <w:ind w:left="317" w:hanging="317"/>
              <w:jc w:val="both"/>
              <w:rPr>
                <w:color w:val="auto"/>
                <w:sz w:val="20"/>
                <w:szCs w:val="20"/>
              </w:rPr>
            </w:pPr>
            <w:r w:rsidRPr="00BA1ED2">
              <w:rPr>
                <w:color w:val="auto"/>
                <w:sz w:val="20"/>
                <w:szCs w:val="20"/>
              </w:rPr>
              <w:t>Rozpatrywanie wniosków dłużników zobowiązanych do spłaty należności z tytułu składek, nienależnie pobranych świadczeń oraz należności FAL i podejmowanie rozstrzygnięć m.in. w zakresie:</w:t>
            </w:r>
          </w:p>
          <w:p w14:paraId="1AFAD0F3" w14:textId="6AD5EAC0" w:rsidR="00A45D61" w:rsidRPr="00BA1ED2" w:rsidRDefault="00A45D61" w:rsidP="00482F1B">
            <w:pPr>
              <w:numPr>
                <w:ilvl w:val="1"/>
                <w:numId w:val="4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prowadzenia postępowań egzekucyjnych</w:t>
            </w:r>
            <w:r w:rsidR="006C4D43" w:rsidRPr="00BA1ED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32EB865" w14:textId="2B9BC3FC" w:rsidR="00A45D61" w:rsidRPr="00BA1ED2" w:rsidRDefault="00A45D61" w:rsidP="00482F1B">
            <w:pPr>
              <w:numPr>
                <w:ilvl w:val="1"/>
                <w:numId w:val="4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dokonywania zwolnień zabezpieczeń z majątku</w:t>
            </w:r>
            <w:r w:rsidR="006C4D43" w:rsidRPr="00BA1ED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264C46C" w14:textId="11BA542B" w:rsidR="00A45D61" w:rsidRPr="00BA1ED2" w:rsidRDefault="00A45D61" w:rsidP="00482F1B">
            <w:pPr>
              <w:numPr>
                <w:ilvl w:val="1"/>
                <w:numId w:val="4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umarzania należności i udzielania ulg w ich spłacie</w:t>
            </w:r>
            <w:r w:rsidR="006C4D43" w:rsidRPr="00BA1ED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ED032E1" w14:textId="77777777" w:rsidR="00A45D61" w:rsidRPr="00BA1ED2" w:rsidRDefault="00A45D61" w:rsidP="00482F1B">
            <w:pPr>
              <w:numPr>
                <w:ilvl w:val="1"/>
                <w:numId w:val="48"/>
              </w:numPr>
              <w:jc w:val="both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sposobu rozliczania należności z tytułu składek na kontach płatników.</w:t>
            </w:r>
          </w:p>
        </w:tc>
        <w:tc>
          <w:tcPr>
            <w:tcW w:w="2410" w:type="dxa"/>
            <w:shd w:val="clear" w:color="auto" w:fill="auto"/>
          </w:tcPr>
          <w:p w14:paraId="143CE52A" w14:textId="77777777" w:rsidR="00A45D61" w:rsidRPr="00BA1ED2" w:rsidRDefault="00A45D61" w:rsidP="001F2C7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1ED2">
              <w:rPr>
                <w:rFonts w:ascii="Times New Roman" w:hAnsi="Times New Roman"/>
                <w:sz w:val="20"/>
                <w:szCs w:val="20"/>
                <w:lang w:val="en-US"/>
              </w:rPr>
              <w:t>oddziały</w:t>
            </w:r>
            <w:proofErr w:type="spellEnd"/>
          </w:p>
        </w:tc>
      </w:tr>
      <w:tr w:rsidR="00B43239" w:rsidRPr="00BA1ED2" w14:paraId="2572BC7D" w14:textId="77777777" w:rsidTr="0033248C">
        <w:tc>
          <w:tcPr>
            <w:tcW w:w="993" w:type="dxa"/>
            <w:vAlign w:val="center"/>
          </w:tcPr>
          <w:p w14:paraId="7A196922" w14:textId="77777777" w:rsidR="00A45D61" w:rsidRPr="00BA1ED2" w:rsidRDefault="00A45D61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BE339F5" w14:textId="77777777" w:rsidR="00A45D61" w:rsidRPr="00BA1ED2" w:rsidRDefault="00A45D61" w:rsidP="00482F1B">
            <w:pPr>
              <w:pStyle w:val="Default"/>
              <w:numPr>
                <w:ilvl w:val="0"/>
                <w:numId w:val="47"/>
              </w:numPr>
              <w:ind w:left="317" w:hanging="317"/>
              <w:jc w:val="both"/>
              <w:rPr>
                <w:color w:val="auto"/>
                <w:sz w:val="20"/>
                <w:szCs w:val="20"/>
              </w:rPr>
            </w:pPr>
            <w:r w:rsidRPr="00BA1ED2">
              <w:rPr>
                <w:color w:val="auto"/>
                <w:sz w:val="20"/>
                <w:szCs w:val="20"/>
              </w:rPr>
              <w:t>Określanie zasad udzielania pomocy właściwym instytucjom państw członkowskich Unii Europejskiej przy odzyskiwaniu należności z tytułu składek i nienależnie pobranych świadczeń, które nie są potrącane z bieżących świadczeń.</w:t>
            </w:r>
          </w:p>
        </w:tc>
        <w:tc>
          <w:tcPr>
            <w:tcW w:w="2410" w:type="dxa"/>
            <w:shd w:val="clear" w:color="auto" w:fill="auto"/>
          </w:tcPr>
          <w:p w14:paraId="1733488B" w14:textId="7318BBA8" w:rsidR="00A45D61" w:rsidRPr="00BA1ED2" w:rsidRDefault="0062527C" w:rsidP="001F2C70">
            <w:pPr>
              <w:rPr>
                <w:rFonts w:ascii="Times New Roman" w:hAnsi="Times New Roman"/>
                <w:sz w:val="20"/>
                <w:szCs w:val="18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DMR</w:t>
            </w:r>
            <w:r w:rsidR="00A45D61" w:rsidRPr="00BA1ED2">
              <w:rPr>
                <w:rFonts w:ascii="Times New Roman" w:hAnsi="Times New Roman"/>
                <w:sz w:val="20"/>
                <w:szCs w:val="20"/>
              </w:rPr>
              <w:t>, DLP, wybrane oddziały</w:t>
            </w:r>
          </w:p>
        </w:tc>
      </w:tr>
      <w:tr w:rsidR="00B43239" w:rsidRPr="00BA1ED2" w14:paraId="7E4FA69A" w14:textId="77777777" w:rsidTr="0033248C">
        <w:tc>
          <w:tcPr>
            <w:tcW w:w="993" w:type="dxa"/>
            <w:vAlign w:val="center"/>
          </w:tcPr>
          <w:p w14:paraId="3DB5BF88" w14:textId="77777777" w:rsidR="00A45D61" w:rsidRPr="00BA1ED2" w:rsidRDefault="00A45D61" w:rsidP="001F2C70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081A01F" w14:textId="77777777" w:rsidR="00A45D61" w:rsidRPr="00BA1ED2" w:rsidRDefault="00A45D61" w:rsidP="00482F1B">
            <w:pPr>
              <w:pStyle w:val="Default"/>
              <w:numPr>
                <w:ilvl w:val="0"/>
                <w:numId w:val="47"/>
              </w:numPr>
              <w:ind w:left="317" w:hanging="317"/>
              <w:jc w:val="both"/>
              <w:rPr>
                <w:color w:val="auto"/>
                <w:sz w:val="20"/>
                <w:szCs w:val="20"/>
              </w:rPr>
            </w:pPr>
            <w:r w:rsidRPr="00BA1ED2">
              <w:rPr>
                <w:color w:val="auto"/>
                <w:sz w:val="20"/>
                <w:szCs w:val="20"/>
              </w:rPr>
              <w:t xml:space="preserve">Określanie zasad i zakresu wymiany danych z Rejestrów Centralnych na poziomie płatników składek z podmiotami zewnętrznymi, w tym KEP NIP, REGON, RU PESEL, </w:t>
            </w:r>
            <w:proofErr w:type="spellStart"/>
            <w:r w:rsidRPr="00BA1ED2">
              <w:rPr>
                <w:color w:val="auto"/>
                <w:sz w:val="20"/>
                <w:szCs w:val="20"/>
              </w:rPr>
              <w:t>CEPiK</w:t>
            </w:r>
            <w:proofErr w:type="spellEnd"/>
            <w:r w:rsidRPr="00BA1ED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07E88554" w14:textId="7BA375F5" w:rsidR="00A45D61" w:rsidRPr="00BA1ED2" w:rsidRDefault="00A45D61" w:rsidP="001F2C70">
            <w:pPr>
              <w:keepNext/>
              <w:rPr>
                <w:rFonts w:ascii="Times New Roman" w:hAnsi="Times New Roman"/>
                <w:sz w:val="20"/>
                <w:szCs w:val="18"/>
              </w:rPr>
            </w:pPr>
            <w:r w:rsidRPr="00BA1ED2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DEA, </w:t>
            </w:r>
            <w:r w:rsidR="00E925C5" w:rsidRPr="00BA1ED2">
              <w:rPr>
                <w:rFonts w:ascii="Times New Roman" w:hAnsi="Times New Roman"/>
                <w:sz w:val="20"/>
                <w:szCs w:val="20"/>
                <w:lang w:val="de-DE"/>
              </w:rPr>
              <w:t>DRK</w:t>
            </w:r>
            <w:r w:rsidRPr="00BA1ED2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, </w:t>
            </w:r>
            <w:r w:rsidR="00701BFE" w:rsidRPr="00BA1ED2">
              <w:rPr>
                <w:rFonts w:ascii="Times New Roman" w:hAnsi="Times New Roman"/>
                <w:sz w:val="20"/>
                <w:szCs w:val="20"/>
                <w:lang w:val="de-DE"/>
              </w:rPr>
              <w:t>DCB</w:t>
            </w:r>
            <w:r w:rsidRPr="00BA1ED2">
              <w:rPr>
                <w:rFonts w:ascii="Times New Roman" w:hAnsi="Times New Roman"/>
                <w:sz w:val="20"/>
                <w:szCs w:val="20"/>
                <w:lang w:val="de-DE"/>
              </w:rPr>
              <w:t>, DUS, DLP</w:t>
            </w:r>
          </w:p>
        </w:tc>
      </w:tr>
      <w:tr w:rsidR="00B43239" w:rsidRPr="00BA1ED2" w14:paraId="587C2638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6B67" w14:textId="77777777" w:rsidR="00A45D61" w:rsidRPr="00BA1ED2" w:rsidRDefault="00A45D61" w:rsidP="001F2C7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1ED2">
              <w:rPr>
                <w:rFonts w:ascii="Times New Roman" w:hAnsi="Times New Roman"/>
                <w:sz w:val="20"/>
                <w:szCs w:val="20"/>
                <w:lang w:val="en-US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01D9E" w14:textId="77777777" w:rsidR="00A45D61" w:rsidRPr="00BA1ED2" w:rsidRDefault="00A45D61" w:rsidP="00482F1B">
            <w:pPr>
              <w:pStyle w:val="Default"/>
              <w:numPr>
                <w:ilvl w:val="0"/>
                <w:numId w:val="47"/>
              </w:numPr>
              <w:ind w:left="317" w:hanging="317"/>
              <w:jc w:val="both"/>
              <w:rPr>
                <w:color w:val="auto"/>
                <w:sz w:val="20"/>
                <w:szCs w:val="20"/>
              </w:rPr>
            </w:pPr>
            <w:r w:rsidRPr="00BA1ED2">
              <w:rPr>
                <w:color w:val="auto"/>
                <w:sz w:val="20"/>
                <w:szCs w:val="20"/>
              </w:rPr>
              <w:t>Współpraca z Ministerstwem Finansów oraz innymi centralnymi organami administracji rządowej, a także z organizacjami zrzeszającymi pracodawców i syndyków w zakresie dochodzenia należności z tytułu składek i należności FAL.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D1003" w14:textId="77777777" w:rsidR="00A45D61" w:rsidRPr="00BA1ED2" w:rsidRDefault="00A45D61" w:rsidP="001F2C70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B43239" w:rsidRPr="00BA1ED2" w14:paraId="67F400C1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1819" w14:textId="77777777" w:rsidR="00A45D61" w:rsidRPr="00BA1ED2" w:rsidRDefault="00A45D61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04430" w14:textId="77777777" w:rsidR="00A45D61" w:rsidRPr="00BA1ED2" w:rsidRDefault="00A45D61" w:rsidP="00482F1B">
            <w:pPr>
              <w:pStyle w:val="Default"/>
              <w:numPr>
                <w:ilvl w:val="0"/>
                <w:numId w:val="47"/>
              </w:numPr>
              <w:ind w:left="317" w:hanging="317"/>
              <w:jc w:val="both"/>
              <w:rPr>
                <w:color w:val="auto"/>
                <w:sz w:val="20"/>
                <w:szCs w:val="20"/>
              </w:rPr>
            </w:pPr>
            <w:r w:rsidRPr="00BA1ED2">
              <w:rPr>
                <w:color w:val="auto"/>
                <w:sz w:val="20"/>
                <w:szCs w:val="20"/>
              </w:rPr>
              <w:t>Współpraca z instytucjami państwowymi w tym z Urzędem Ochrony Konkurencji i Konsumentów w celu zapewnienia zgodności podejmowanych działań z prawem wspólnotowym, szczególnie w obszarze pomocy publicznej udzielanej przedsiębiorcom.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49565" w14:textId="77777777" w:rsidR="00A45D61" w:rsidRPr="00BA1ED2" w:rsidRDefault="00A45D61" w:rsidP="001F2C70">
            <w:pPr>
              <w:rPr>
                <w:rFonts w:ascii="Times New Roman" w:hAnsi="Times New Roman"/>
                <w:sz w:val="20"/>
                <w:szCs w:val="18"/>
              </w:rPr>
            </w:pPr>
            <w:r w:rsidRPr="00BA1ED2">
              <w:rPr>
                <w:rFonts w:ascii="Times New Roman" w:hAnsi="Times New Roman"/>
                <w:sz w:val="20"/>
                <w:szCs w:val="18"/>
              </w:rPr>
              <w:t>DLP</w:t>
            </w:r>
          </w:p>
        </w:tc>
      </w:tr>
      <w:tr w:rsidR="00B43239" w:rsidRPr="00BA1ED2" w14:paraId="7A3F1508" w14:textId="77777777" w:rsidTr="0033248C">
        <w:tc>
          <w:tcPr>
            <w:tcW w:w="993" w:type="dxa"/>
            <w:vAlign w:val="center"/>
          </w:tcPr>
          <w:p w14:paraId="16CDEDBE" w14:textId="77777777" w:rsidR="00A45D61" w:rsidRPr="00BA1ED2" w:rsidRDefault="00A45D61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5264EA3" w14:textId="77777777" w:rsidR="00A45D61" w:rsidRPr="00BA1ED2" w:rsidRDefault="00A45D61" w:rsidP="00482F1B">
            <w:pPr>
              <w:pStyle w:val="Default"/>
              <w:numPr>
                <w:ilvl w:val="0"/>
                <w:numId w:val="47"/>
              </w:numPr>
              <w:ind w:left="317" w:hanging="317"/>
              <w:jc w:val="both"/>
              <w:rPr>
                <w:color w:val="auto"/>
                <w:sz w:val="20"/>
                <w:szCs w:val="20"/>
              </w:rPr>
            </w:pPr>
            <w:r w:rsidRPr="00BA1ED2">
              <w:rPr>
                <w:color w:val="auto"/>
                <w:sz w:val="20"/>
                <w:szCs w:val="20"/>
              </w:rPr>
              <w:t>Określanie zasad sporządzania i korygowania dokumentów zgłoszeniowych płatnika składek, rozliczeniowych i płatniczych.</w:t>
            </w:r>
          </w:p>
        </w:tc>
        <w:tc>
          <w:tcPr>
            <w:tcW w:w="2410" w:type="dxa"/>
            <w:shd w:val="clear" w:color="auto" w:fill="auto"/>
          </w:tcPr>
          <w:p w14:paraId="59A3C165" w14:textId="261F2A0C" w:rsidR="00A45D61" w:rsidRPr="00BA1ED2" w:rsidRDefault="00A45D61" w:rsidP="001F2C70">
            <w:pPr>
              <w:rPr>
                <w:rFonts w:ascii="Times New Roman" w:hAnsi="Times New Roman"/>
                <w:sz w:val="20"/>
                <w:szCs w:val="18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DUS, DLP, </w:t>
            </w:r>
            <w:r w:rsidR="00E925C5" w:rsidRPr="00BA1ED2">
              <w:rPr>
                <w:rFonts w:ascii="Times New Roman" w:hAnsi="Times New Roman"/>
                <w:sz w:val="20"/>
                <w:szCs w:val="20"/>
              </w:rPr>
              <w:t>DRK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>, DZS</w:t>
            </w:r>
          </w:p>
        </w:tc>
      </w:tr>
      <w:tr w:rsidR="00B43239" w:rsidRPr="00BA1ED2" w14:paraId="54F8385F" w14:textId="77777777" w:rsidTr="0033248C">
        <w:tc>
          <w:tcPr>
            <w:tcW w:w="993" w:type="dxa"/>
            <w:vAlign w:val="center"/>
          </w:tcPr>
          <w:p w14:paraId="6116CFD6" w14:textId="77777777" w:rsidR="00A45D61" w:rsidRPr="00BA1ED2" w:rsidRDefault="00A45D61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3302F5E" w14:textId="77777777" w:rsidR="00A45D61" w:rsidRPr="00BA1ED2" w:rsidRDefault="00A45D61" w:rsidP="00482F1B">
            <w:pPr>
              <w:pStyle w:val="Default"/>
              <w:numPr>
                <w:ilvl w:val="0"/>
                <w:numId w:val="47"/>
              </w:numPr>
              <w:ind w:left="317" w:hanging="317"/>
              <w:jc w:val="both"/>
              <w:rPr>
                <w:color w:val="auto"/>
                <w:sz w:val="20"/>
                <w:szCs w:val="20"/>
              </w:rPr>
            </w:pPr>
            <w:r w:rsidRPr="00BA1ED2">
              <w:rPr>
                <w:color w:val="auto"/>
                <w:sz w:val="20"/>
                <w:szCs w:val="20"/>
              </w:rPr>
              <w:t>Określanie zasad dokonywania zwrotów składek, za okres obowiązywania tymczasowego ustawodawstwa, pomiędzy instytucjami państw członkowskich Unii Europejskiej</w:t>
            </w:r>
          </w:p>
        </w:tc>
        <w:tc>
          <w:tcPr>
            <w:tcW w:w="2410" w:type="dxa"/>
            <w:shd w:val="clear" w:color="auto" w:fill="auto"/>
          </w:tcPr>
          <w:p w14:paraId="2A95EED5" w14:textId="43A3EF04" w:rsidR="00A45D61" w:rsidRPr="00BA1ED2" w:rsidRDefault="00A45D61" w:rsidP="001F2C70">
            <w:pPr>
              <w:rPr>
                <w:rFonts w:ascii="Times New Roman" w:hAnsi="Times New Roman"/>
                <w:sz w:val="20"/>
                <w:szCs w:val="18"/>
              </w:rPr>
            </w:pPr>
            <w:r w:rsidRPr="00BA1ED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DLP, DZS, </w:t>
            </w:r>
            <w:r w:rsidR="0062527C" w:rsidRPr="00BA1ED2">
              <w:rPr>
                <w:rFonts w:ascii="Times New Roman" w:hAnsi="Times New Roman"/>
                <w:sz w:val="20"/>
                <w:szCs w:val="20"/>
              </w:rPr>
              <w:t>DMR</w:t>
            </w:r>
            <w:r w:rsidRPr="00BA1ED2">
              <w:rPr>
                <w:rFonts w:ascii="Times New Roman" w:hAnsi="Times New Roman"/>
                <w:sz w:val="20"/>
                <w:szCs w:val="20"/>
                <w:lang w:val="en-US"/>
              </w:rPr>
              <w:t>, DUS</w:t>
            </w:r>
          </w:p>
        </w:tc>
      </w:tr>
      <w:tr w:rsidR="00B43239" w:rsidRPr="00BA1ED2" w14:paraId="25F03766" w14:textId="77777777" w:rsidTr="0033248C">
        <w:tc>
          <w:tcPr>
            <w:tcW w:w="993" w:type="dxa"/>
            <w:vAlign w:val="center"/>
          </w:tcPr>
          <w:p w14:paraId="519769EE" w14:textId="77777777" w:rsidR="00A45D61" w:rsidRPr="00BA1ED2" w:rsidRDefault="00A45D61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8C7AC00" w14:textId="77777777" w:rsidR="00A45D61" w:rsidRPr="00BA1ED2" w:rsidRDefault="00A45D61" w:rsidP="00482F1B">
            <w:pPr>
              <w:pStyle w:val="Default"/>
              <w:numPr>
                <w:ilvl w:val="0"/>
                <w:numId w:val="47"/>
              </w:numPr>
              <w:ind w:left="317" w:hanging="317"/>
              <w:jc w:val="both"/>
              <w:rPr>
                <w:color w:val="auto"/>
                <w:sz w:val="20"/>
                <w:szCs w:val="20"/>
              </w:rPr>
            </w:pPr>
            <w:r w:rsidRPr="00BA1ED2">
              <w:rPr>
                <w:color w:val="auto"/>
                <w:sz w:val="20"/>
                <w:szCs w:val="20"/>
              </w:rPr>
              <w:t>Określanie zasad identyfikacji płatników składek, prowadzenia rozliczeń oraz zakresu danych ewidencjonowanych na kontach płatników składek.</w:t>
            </w:r>
          </w:p>
        </w:tc>
        <w:tc>
          <w:tcPr>
            <w:tcW w:w="2410" w:type="dxa"/>
            <w:shd w:val="clear" w:color="auto" w:fill="auto"/>
          </w:tcPr>
          <w:p w14:paraId="5F1E3BFD" w14:textId="4224103D" w:rsidR="00A45D61" w:rsidRPr="00BA1ED2" w:rsidRDefault="00A45D61" w:rsidP="001F2C70">
            <w:pPr>
              <w:rPr>
                <w:rFonts w:ascii="Times New Roman" w:hAnsi="Times New Roman"/>
                <w:sz w:val="20"/>
                <w:szCs w:val="18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DEA, DKP, </w:t>
            </w:r>
            <w:r w:rsidR="00E925C5" w:rsidRPr="00BA1ED2">
              <w:rPr>
                <w:rFonts w:ascii="Times New Roman" w:hAnsi="Times New Roman"/>
                <w:sz w:val="20"/>
                <w:szCs w:val="20"/>
              </w:rPr>
              <w:t>DRK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>, DUS, DZS</w:t>
            </w:r>
          </w:p>
        </w:tc>
      </w:tr>
      <w:tr w:rsidR="00B43239" w:rsidRPr="00BA1ED2" w14:paraId="10CD2654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9F968" w14:textId="77777777" w:rsidR="00A45D61" w:rsidRPr="00BA1ED2" w:rsidRDefault="00A45D61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1CAD8" w14:textId="77777777" w:rsidR="00A45D61" w:rsidRPr="00BA1ED2" w:rsidRDefault="00A45D61" w:rsidP="00482F1B">
            <w:pPr>
              <w:pStyle w:val="Default"/>
              <w:numPr>
                <w:ilvl w:val="0"/>
                <w:numId w:val="47"/>
              </w:numPr>
              <w:ind w:left="317" w:hanging="317"/>
              <w:jc w:val="both"/>
              <w:rPr>
                <w:color w:val="auto"/>
                <w:sz w:val="20"/>
                <w:szCs w:val="20"/>
              </w:rPr>
            </w:pPr>
            <w:r w:rsidRPr="00BA1ED2">
              <w:rPr>
                <w:color w:val="auto"/>
                <w:sz w:val="20"/>
                <w:szCs w:val="20"/>
              </w:rPr>
              <w:t>Sprawowanie nadzoru nad prawidłową obsługą reklamacji w zakresie błędów popełnianych przez instytucje obsługujące wpłaty składek.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FA5EC" w14:textId="77777777" w:rsidR="00A45D61" w:rsidRPr="00BA1ED2" w:rsidRDefault="00A45D61" w:rsidP="001F2C70">
            <w:pPr>
              <w:rPr>
                <w:rFonts w:ascii="Times New Roman" w:hAnsi="Times New Roman"/>
                <w:sz w:val="20"/>
                <w:szCs w:val="18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DEA, inne zainteresowane komórki Centrali, oddziały</w:t>
            </w:r>
          </w:p>
        </w:tc>
      </w:tr>
    </w:tbl>
    <w:bookmarkEnd w:id="44"/>
    <w:p w14:paraId="294424F5" w14:textId="77777777" w:rsidR="00A45D61" w:rsidRPr="00BA1ED2" w:rsidRDefault="00A45D61" w:rsidP="00B128E3">
      <w:pPr>
        <w:numPr>
          <w:ilvl w:val="0"/>
          <w:numId w:val="110"/>
        </w:numPr>
        <w:spacing w:before="120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Zakres nadzoru:</w:t>
      </w: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1844"/>
        <w:gridCol w:w="3118"/>
        <w:gridCol w:w="5103"/>
      </w:tblGrid>
      <w:tr w:rsidR="00B43239" w:rsidRPr="00BA1ED2" w14:paraId="0004A1E8" w14:textId="77777777" w:rsidTr="00C5076B">
        <w:trPr>
          <w:tblHeader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364A8693" w14:textId="080499EB" w:rsidR="00A45D61" w:rsidRPr="00BA1ED2" w:rsidRDefault="00A45D61" w:rsidP="001F2C7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A1ED2">
              <w:rPr>
                <w:rFonts w:ascii="Times New Roman" w:hAnsi="Times New Roman"/>
                <w:i/>
                <w:sz w:val="20"/>
                <w:szCs w:val="20"/>
              </w:rPr>
              <w:t xml:space="preserve">Regulamin organizacyjny </w:t>
            </w:r>
            <w:r w:rsidR="00B857EB" w:rsidRPr="00BA1ED2">
              <w:rPr>
                <w:rFonts w:ascii="Times New Roman" w:hAnsi="Times New Roman"/>
                <w:i/>
                <w:sz w:val="20"/>
                <w:szCs w:val="20"/>
              </w:rPr>
              <w:t>Zakładu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64197863" w14:textId="77777777" w:rsidR="00A45D61" w:rsidRPr="00BA1ED2" w:rsidRDefault="00A45D61" w:rsidP="001F2C7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A1ED2">
              <w:rPr>
                <w:rFonts w:ascii="Times New Roman" w:hAnsi="Times New Roman"/>
                <w:i/>
                <w:sz w:val="20"/>
                <w:szCs w:val="20"/>
              </w:rPr>
              <w:t>Obszar nadzoru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402C56A4" w14:textId="77777777" w:rsidR="00A45D61" w:rsidRPr="00BA1ED2" w:rsidRDefault="00A45D61" w:rsidP="001F2C7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A1ED2">
              <w:rPr>
                <w:rFonts w:ascii="Times New Roman" w:hAnsi="Times New Roman"/>
                <w:i/>
                <w:sz w:val="20"/>
                <w:szCs w:val="20"/>
              </w:rPr>
              <w:t>Zakres nadzoru</w:t>
            </w:r>
          </w:p>
        </w:tc>
      </w:tr>
      <w:tr w:rsidR="00B43239" w:rsidRPr="00BA1ED2" w14:paraId="312D1C37" w14:textId="77777777" w:rsidTr="00C5076B">
        <w:tc>
          <w:tcPr>
            <w:tcW w:w="1844" w:type="dxa"/>
            <w:tcBorders>
              <w:bottom w:val="nil"/>
            </w:tcBorders>
          </w:tcPr>
          <w:p w14:paraId="4CC3E9F8" w14:textId="0134E37F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bookmarkStart w:id="45" w:name="_Hlk115701669"/>
            <w:r w:rsidRPr="00BA1ED2">
              <w:rPr>
                <w:rFonts w:ascii="Times New Roman" w:hAnsi="Times New Roman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  <w:tcBorders>
              <w:bottom w:val="nil"/>
            </w:tcBorders>
          </w:tcPr>
          <w:p w14:paraId="12F39AC7" w14:textId="15CA7DF4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Oddziały:</w:t>
            </w:r>
          </w:p>
        </w:tc>
        <w:tc>
          <w:tcPr>
            <w:tcW w:w="5103" w:type="dxa"/>
            <w:tcBorders>
              <w:bottom w:val="nil"/>
            </w:tcBorders>
          </w:tcPr>
          <w:p w14:paraId="1D005798" w14:textId="450B800A" w:rsidR="00082DD0" w:rsidRPr="00BA1ED2" w:rsidRDefault="00082DD0" w:rsidP="00082DD0">
            <w:pPr>
              <w:pStyle w:val="Akapitzlist"/>
              <w:spacing w:line="240" w:lineRule="auto"/>
              <w:ind w:left="357"/>
              <w:rPr>
                <w:rFonts w:ascii="Times New Roman" w:hAnsi="Times New Roman"/>
                <w:szCs w:val="20"/>
              </w:rPr>
            </w:pPr>
          </w:p>
        </w:tc>
      </w:tr>
      <w:bookmarkEnd w:id="45"/>
      <w:tr w:rsidR="00B43239" w:rsidRPr="00BA1ED2" w14:paraId="14446A37" w14:textId="77777777" w:rsidTr="00742C86">
        <w:trPr>
          <w:trHeight w:val="862"/>
        </w:trPr>
        <w:tc>
          <w:tcPr>
            <w:tcW w:w="1844" w:type="dxa"/>
            <w:tcBorders>
              <w:top w:val="nil"/>
              <w:bottom w:val="nil"/>
            </w:tcBorders>
          </w:tcPr>
          <w:p w14:paraId="23935284" w14:textId="77777777" w:rsidR="00ED512E" w:rsidRPr="00BA1ED2" w:rsidRDefault="00ED512E" w:rsidP="00ED51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65D164F9" w14:textId="144EA7B9" w:rsidR="00ED512E" w:rsidRPr="00BA1ED2" w:rsidRDefault="00ED512E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wewnętrzne komórki organizacyjne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45240E28" w14:textId="77777777" w:rsidR="00ED512E" w:rsidRPr="00BA1ED2" w:rsidRDefault="00ED512E" w:rsidP="00ED512E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7" w:hanging="357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RKS – komórka rozliczeń kont płatników składek</w:t>
            </w:r>
          </w:p>
          <w:p w14:paraId="133FE8FA" w14:textId="77777777" w:rsidR="00ED512E" w:rsidRPr="00BA1ED2" w:rsidRDefault="00ED512E" w:rsidP="00ED512E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7" w:hanging="357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RED – komórka realizacji dochodów</w:t>
            </w:r>
          </w:p>
          <w:p w14:paraId="352056D3" w14:textId="77777777" w:rsidR="002E277B" w:rsidRPr="00BA1ED2" w:rsidRDefault="00ED512E" w:rsidP="00ED512E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7" w:hanging="357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KUD – komórka koordynacji usług dochodowych – w zakresie procesów nadzorowanych przez DRD [nadzór współdzielony]</w:t>
            </w:r>
          </w:p>
          <w:p w14:paraId="56161056" w14:textId="61DEA301" w:rsidR="00ED512E" w:rsidRPr="00BA1ED2" w:rsidRDefault="00ED512E" w:rsidP="00ED512E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7" w:hanging="357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OKN – komórka Obsługi Kont Nieaktywnych</w:t>
            </w:r>
          </w:p>
          <w:p w14:paraId="277D8CDC" w14:textId="77777777" w:rsidR="00ED512E" w:rsidRPr="00BA1ED2" w:rsidRDefault="00ED512E" w:rsidP="00ED512E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7" w:hanging="357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OUM – komórka Obsługi Umorzeń</w:t>
            </w:r>
          </w:p>
          <w:p w14:paraId="2D1B8830" w14:textId="169190B1" w:rsidR="00ED512E" w:rsidRPr="00BA1ED2" w:rsidRDefault="00ED512E" w:rsidP="00ED512E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7" w:hanging="357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 xml:space="preserve">OUL – komórka Obsługi Wniosków o Ulgę </w:t>
            </w:r>
          </w:p>
        </w:tc>
      </w:tr>
      <w:tr w:rsidR="00B43239" w:rsidRPr="00BA1ED2" w14:paraId="78DCE46D" w14:textId="77777777" w:rsidTr="00C5076B">
        <w:tc>
          <w:tcPr>
            <w:tcW w:w="1844" w:type="dxa"/>
            <w:tcBorders>
              <w:top w:val="nil"/>
            </w:tcBorders>
          </w:tcPr>
          <w:p w14:paraId="4F069050" w14:textId="77777777" w:rsidR="00ED512E" w:rsidRPr="00BA1ED2" w:rsidRDefault="00ED512E" w:rsidP="00ED51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49DB209B" w14:textId="288532E2" w:rsidR="00ED512E" w:rsidRPr="00BA1ED2" w:rsidRDefault="00ED512E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centra oddziałowe</w:t>
            </w:r>
          </w:p>
        </w:tc>
        <w:tc>
          <w:tcPr>
            <w:tcW w:w="5103" w:type="dxa"/>
            <w:tcBorders>
              <w:top w:val="nil"/>
            </w:tcBorders>
          </w:tcPr>
          <w:p w14:paraId="767EC873" w14:textId="6C437466" w:rsidR="00ED512E" w:rsidRPr="00BA1ED2" w:rsidRDefault="00ED512E" w:rsidP="00ED512E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7" w:hanging="357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CKN – Centrum Obsługi Kont Nieczynnych – w zakresie obsługi kont [nadzór współdzielony]</w:t>
            </w:r>
          </w:p>
        </w:tc>
      </w:tr>
      <w:tr w:rsidR="00B43239" w:rsidRPr="00BA1ED2" w14:paraId="0C621412" w14:textId="77777777" w:rsidTr="0033248C">
        <w:tc>
          <w:tcPr>
            <w:tcW w:w="1844" w:type="dxa"/>
          </w:tcPr>
          <w:p w14:paraId="2AA03416" w14:textId="06E0BED5" w:rsidR="00ED512E" w:rsidRPr="00BA1ED2" w:rsidRDefault="00ED512E" w:rsidP="00ED512E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</w:tcPr>
          <w:p w14:paraId="5EFAFC1E" w14:textId="77777777" w:rsidR="00ED512E" w:rsidRPr="00BA1ED2" w:rsidRDefault="00ED512E" w:rsidP="00ED512E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Centra</w:t>
            </w:r>
          </w:p>
        </w:tc>
        <w:tc>
          <w:tcPr>
            <w:tcW w:w="5103" w:type="dxa"/>
          </w:tcPr>
          <w:p w14:paraId="0BC47FA8" w14:textId="6859557A" w:rsidR="00ED512E" w:rsidRPr="00BA1ED2" w:rsidRDefault="00ED512E" w:rsidP="00ED512E">
            <w:pPr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−</w:t>
            </w:r>
          </w:p>
        </w:tc>
      </w:tr>
      <w:tr w:rsidR="00B43239" w:rsidRPr="00BA1ED2" w14:paraId="69090A80" w14:textId="77777777" w:rsidTr="0033248C">
        <w:tc>
          <w:tcPr>
            <w:tcW w:w="1844" w:type="dxa"/>
          </w:tcPr>
          <w:p w14:paraId="7705A753" w14:textId="77777777" w:rsidR="00ED512E" w:rsidRPr="00BA1ED2" w:rsidRDefault="00ED512E" w:rsidP="00ED512E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lastRenderedPageBreak/>
              <w:t>§ 17 ust. 3 pkt 2</w:t>
            </w:r>
          </w:p>
          <w:p w14:paraId="4627B1C8" w14:textId="77777777" w:rsidR="00ED512E" w:rsidRPr="00BA1ED2" w:rsidRDefault="00ED512E" w:rsidP="00ED512E">
            <w:pPr>
              <w:keepNext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BDC19F2" w14:textId="77777777" w:rsidR="00ED512E" w:rsidRPr="00BA1ED2" w:rsidRDefault="00ED512E" w:rsidP="00ED512E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Procesy</w:t>
            </w:r>
          </w:p>
        </w:tc>
        <w:tc>
          <w:tcPr>
            <w:tcW w:w="5103" w:type="dxa"/>
          </w:tcPr>
          <w:p w14:paraId="45DC6661" w14:textId="617DCC38" w:rsidR="00ED512E" w:rsidRPr="00BA1ED2" w:rsidRDefault="00ED512E" w:rsidP="00ED512E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3.1. Obsługa salda konta płatnika</w:t>
            </w:r>
            <w:r w:rsidRPr="00BA1ED2">
              <w:rPr>
                <w:rFonts w:ascii="Times New Roman" w:hAnsi="Times New Roman"/>
                <w:szCs w:val="20"/>
              </w:rPr>
              <w:br/>
              <w:t>[Cel: Poprawna obsługa konta płatnika składek]</w:t>
            </w:r>
          </w:p>
          <w:p w14:paraId="33506EAE" w14:textId="77777777" w:rsidR="00ED512E" w:rsidRPr="00BA1ED2" w:rsidRDefault="00ED512E" w:rsidP="00ED512E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4.1. Obsługa ulg i umorzeń</w:t>
            </w:r>
            <w:r w:rsidRPr="00BA1ED2">
              <w:rPr>
                <w:rFonts w:ascii="Times New Roman" w:hAnsi="Times New Roman"/>
                <w:szCs w:val="20"/>
              </w:rPr>
              <w:br/>
              <w:t>[Cel: Prawidłowe rozstrzygnięcie w zakresie ulgi lub umorzenia]</w:t>
            </w:r>
          </w:p>
          <w:p w14:paraId="2FB2E214" w14:textId="77777777" w:rsidR="00ED512E" w:rsidRPr="00BA1ED2" w:rsidRDefault="00ED512E" w:rsidP="00ED512E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4.2. Przymusowe dochodzenie należności</w:t>
            </w:r>
            <w:r w:rsidRPr="00BA1ED2">
              <w:rPr>
                <w:rFonts w:ascii="Times New Roman" w:hAnsi="Times New Roman"/>
                <w:szCs w:val="20"/>
              </w:rPr>
              <w:br/>
              <w:t>[Cel: Maksymalizacja wpływów należności]</w:t>
            </w:r>
          </w:p>
          <w:p w14:paraId="7C97DD13" w14:textId="77777777" w:rsidR="00ED512E" w:rsidRPr="00BA1ED2" w:rsidRDefault="00ED512E" w:rsidP="00ED512E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4.3. Zabezpieczanie należności, sankcje i inne środki dyscyplinujące</w:t>
            </w:r>
            <w:r w:rsidRPr="00BA1ED2">
              <w:rPr>
                <w:rFonts w:ascii="Times New Roman" w:hAnsi="Times New Roman"/>
                <w:szCs w:val="20"/>
              </w:rPr>
              <w:br/>
              <w:t>[Cel: Zwiększenie dyscypliny płatniczej]</w:t>
            </w:r>
          </w:p>
        </w:tc>
      </w:tr>
      <w:tr w:rsidR="00B43239" w:rsidRPr="00BA1ED2" w14:paraId="22EBDC3B" w14:textId="77777777" w:rsidTr="0033248C">
        <w:tc>
          <w:tcPr>
            <w:tcW w:w="1844" w:type="dxa"/>
          </w:tcPr>
          <w:p w14:paraId="2EF112F7" w14:textId="77777777" w:rsidR="00ED512E" w:rsidRPr="00BA1ED2" w:rsidRDefault="00ED512E" w:rsidP="00ED512E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§ 17 ust. 3 pkt 1 i 3</w:t>
            </w:r>
          </w:p>
          <w:p w14:paraId="54AEF783" w14:textId="77777777" w:rsidR="00ED512E" w:rsidRPr="00BA1ED2" w:rsidRDefault="00ED512E" w:rsidP="00ED51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75A4E41" w14:textId="77777777" w:rsidR="00ED512E" w:rsidRPr="00BA1ED2" w:rsidRDefault="00ED512E" w:rsidP="00ED512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Strategie, polityki, reguły, zasady, standardy, instrukcje</w:t>
            </w:r>
          </w:p>
        </w:tc>
        <w:tc>
          <w:tcPr>
            <w:tcW w:w="5103" w:type="dxa"/>
          </w:tcPr>
          <w:p w14:paraId="3E790282" w14:textId="77777777" w:rsidR="00ED512E" w:rsidRPr="00BA1ED2" w:rsidRDefault="00ED512E" w:rsidP="00ED512E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7" w:hanging="357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Standard organizacji Tygodnia Przedsiębiorcy</w:t>
            </w:r>
          </w:p>
          <w:p w14:paraId="43620879" w14:textId="77777777" w:rsidR="00ED512E" w:rsidRPr="00BA1ED2" w:rsidRDefault="00ED512E" w:rsidP="00ED512E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7" w:hanging="357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Zasady udzielania wparcia biznesowego pracownikom obszaru dochodów</w:t>
            </w:r>
          </w:p>
        </w:tc>
      </w:tr>
      <w:tr w:rsidR="00B43239" w:rsidRPr="00BA1ED2" w14:paraId="6D9B63F9" w14:textId="77777777" w:rsidTr="0033248C">
        <w:tc>
          <w:tcPr>
            <w:tcW w:w="1844" w:type="dxa"/>
          </w:tcPr>
          <w:p w14:paraId="4D6C87D8" w14:textId="236EC271" w:rsidR="00ED512E" w:rsidRPr="00BA1ED2" w:rsidRDefault="00ED512E" w:rsidP="00ED512E">
            <w:pPr>
              <w:rPr>
                <w:rFonts w:ascii="Times New Roman" w:hAnsi="Times New Roman"/>
                <w:sz w:val="20"/>
                <w:szCs w:val="20"/>
              </w:rPr>
            </w:pPr>
            <w:bookmarkStart w:id="46" w:name="_Hlk141863024"/>
            <w:r w:rsidRPr="00BA1ED2">
              <w:rPr>
                <w:rFonts w:ascii="Times New Roman" w:hAnsi="Times New Roman"/>
                <w:sz w:val="20"/>
                <w:szCs w:val="20"/>
              </w:rPr>
              <w:t>§ 17 ust. 3 pkt 7</w:t>
            </w:r>
          </w:p>
        </w:tc>
        <w:tc>
          <w:tcPr>
            <w:tcW w:w="3118" w:type="dxa"/>
          </w:tcPr>
          <w:p w14:paraId="57A43D16" w14:textId="77777777" w:rsidR="00ED512E" w:rsidRPr="00BA1ED2" w:rsidRDefault="00ED512E" w:rsidP="00ED512E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Systemy IT</w:t>
            </w:r>
          </w:p>
        </w:tc>
        <w:tc>
          <w:tcPr>
            <w:tcW w:w="5103" w:type="dxa"/>
          </w:tcPr>
          <w:p w14:paraId="40A9AF75" w14:textId="77777777" w:rsidR="00ED512E" w:rsidRPr="00BA1ED2" w:rsidRDefault="00ED512E" w:rsidP="00ED512E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Systemy do obsługi konta płatnika oraz dochodzenia należności z tytułu składek: </w:t>
            </w:r>
          </w:p>
          <w:p w14:paraId="4EEADBAB" w14:textId="343BC33F" w:rsidR="00ED512E" w:rsidRPr="00BA1ED2" w:rsidRDefault="00ED512E" w:rsidP="00B128E3">
            <w:pPr>
              <w:pStyle w:val="Akapitzlist"/>
              <w:numPr>
                <w:ilvl w:val="0"/>
                <w:numId w:val="127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 xml:space="preserve">FW – Obsługa tytułów wykonawczych, </w:t>
            </w:r>
          </w:p>
          <w:p w14:paraId="3A519109" w14:textId="73BE289E" w:rsidR="00ED512E" w:rsidRPr="00BA1ED2" w:rsidRDefault="00ED512E" w:rsidP="00B128E3">
            <w:pPr>
              <w:pStyle w:val="Akapitzlist"/>
              <w:numPr>
                <w:ilvl w:val="0"/>
                <w:numId w:val="127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ARS – System automatycznego rozliczania składek</w:t>
            </w:r>
          </w:p>
          <w:p w14:paraId="3AE0AF7C" w14:textId="61292258" w:rsidR="00ED512E" w:rsidRPr="00BA1ED2" w:rsidRDefault="00ED512E" w:rsidP="00B128E3">
            <w:pPr>
              <w:pStyle w:val="Akapitzlist"/>
              <w:numPr>
                <w:ilvl w:val="0"/>
                <w:numId w:val="127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ZK – Obsługa zgłoszeń i zmiany danych ewidencyjnych płatników</w:t>
            </w:r>
          </w:p>
          <w:p w14:paraId="4A9049E6" w14:textId="021767DC" w:rsidR="00ED512E" w:rsidRPr="00BA1ED2" w:rsidRDefault="00ED512E" w:rsidP="00B128E3">
            <w:pPr>
              <w:pStyle w:val="Akapitzlist"/>
              <w:numPr>
                <w:ilvl w:val="0"/>
                <w:numId w:val="127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D6 – Analiza konta płatnika</w:t>
            </w:r>
          </w:p>
          <w:p w14:paraId="617EDE2C" w14:textId="77777777" w:rsidR="00ED512E" w:rsidRPr="00BA1ED2" w:rsidRDefault="00ED512E" w:rsidP="00B128E3">
            <w:pPr>
              <w:pStyle w:val="Akapitzlist"/>
              <w:numPr>
                <w:ilvl w:val="0"/>
                <w:numId w:val="127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E6 – Obsługa dokumentów ubezpieczeniowych i wpłat</w:t>
            </w:r>
          </w:p>
          <w:p w14:paraId="15FDFC34" w14:textId="55787491" w:rsidR="00595476" w:rsidRPr="00BA1ED2" w:rsidRDefault="00595476" w:rsidP="00B128E3">
            <w:pPr>
              <w:pStyle w:val="Akapitzlist"/>
              <w:numPr>
                <w:ilvl w:val="0"/>
                <w:numId w:val="127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</w:rPr>
              <w:t>ZO</w:t>
            </w:r>
            <w:r w:rsidR="001215E2" w:rsidRPr="00BA1ED2">
              <w:rPr>
                <w:rFonts w:ascii="Times New Roman" w:hAnsi="Times New Roman"/>
              </w:rPr>
              <w:t xml:space="preserve"> – </w:t>
            </w:r>
            <w:r w:rsidRPr="00BA1ED2">
              <w:rPr>
                <w:rFonts w:ascii="Times New Roman" w:hAnsi="Times New Roman"/>
              </w:rPr>
              <w:t>Obsługa</w:t>
            </w:r>
            <w:r w:rsidR="001215E2" w:rsidRPr="00BA1ED2">
              <w:rPr>
                <w:rFonts w:ascii="Times New Roman" w:hAnsi="Times New Roman"/>
              </w:rPr>
              <w:t xml:space="preserve"> </w:t>
            </w:r>
            <w:r w:rsidRPr="00BA1ED2">
              <w:rPr>
                <w:rFonts w:ascii="Times New Roman" w:hAnsi="Times New Roman"/>
              </w:rPr>
              <w:t>zadań wyjaśniania dotyczących rozbieżności pomiędzy WDR i dokumentami płatnika</w:t>
            </w:r>
          </w:p>
          <w:p w14:paraId="4BC10366" w14:textId="77777777" w:rsidR="00595476" w:rsidRPr="00BA1ED2" w:rsidRDefault="00595476" w:rsidP="00B128E3">
            <w:pPr>
              <w:pStyle w:val="Akapitzlist"/>
              <w:numPr>
                <w:ilvl w:val="0"/>
                <w:numId w:val="127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</w:rPr>
              <w:t>APB – aplikacja i pulpit obsługi przedawnień</w:t>
            </w:r>
          </w:p>
          <w:p w14:paraId="46AC35D9" w14:textId="77777777" w:rsidR="00595476" w:rsidRPr="00BA1ED2" w:rsidRDefault="00595476" w:rsidP="00B128E3">
            <w:pPr>
              <w:pStyle w:val="Akapitzlist"/>
              <w:numPr>
                <w:ilvl w:val="0"/>
                <w:numId w:val="127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</w:rPr>
              <w:t>NA – oprogramowanie do przenoszenia danych z ARS do KSI</w:t>
            </w:r>
          </w:p>
          <w:p w14:paraId="579A9ED9" w14:textId="77777777" w:rsidR="00595476" w:rsidRPr="00BA1ED2" w:rsidRDefault="00595476" w:rsidP="00B128E3">
            <w:pPr>
              <w:pStyle w:val="Akapitzlist"/>
              <w:numPr>
                <w:ilvl w:val="0"/>
                <w:numId w:val="127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</w:rPr>
              <w:t>NT – aplikacja do obsługi zwrotów nadpłat</w:t>
            </w:r>
          </w:p>
          <w:p w14:paraId="47C512C0" w14:textId="77777777" w:rsidR="00595476" w:rsidRPr="00BA1ED2" w:rsidRDefault="00595476" w:rsidP="00B128E3">
            <w:pPr>
              <w:pStyle w:val="Akapitzlist"/>
              <w:numPr>
                <w:ilvl w:val="0"/>
                <w:numId w:val="127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</w:rPr>
              <w:t>NX – aplikacja do sporządzania not księgowych</w:t>
            </w:r>
          </w:p>
          <w:p w14:paraId="52C86A1B" w14:textId="197C8B3A" w:rsidR="00F07D35" w:rsidRPr="00BA1ED2" w:rsidRDefault="00F07D35" w:rsidP="00B128E3">
            <w:pPr>
              <w:pStyle w:val="Akapitzlist"/>
              <w:numPr>
                <w:ilvl w:val="0"/>
                <w:numId w:val="127"/>
              </w:numPr>
              <w:spacing w:line="240" w:lineRule="auto"/>
              <w:rPr>
                <w:rFonts w:ascii="Times New Roman" w:hAnsi="Times New Roman"/>
                <w:iCs/>
                <w:szCs w:val="20"/>
              </w:rPr>
            </w:pPr>
            <w:r w:rsidRPr="00BA1ED2">
              <w:rPr>
                <w:rFonts w:ascii="Times New Roman" w:hAnsi="Times New Roman"/>
                <w:iCs/>
                <w:szCs w:val="20"/>
              </w:rPr>
              <w:t>program Płatnik – zgodnie z zakresem działania departamentu</w:t>
            </w:r>
          </w:p>
        </w:tc>
      </w:tr>
    </w:tbl>
    <w:bookmarkEnd w:id="46"/>
    <w:p w14:paraId="7D57434F" w14:textId="77777777" w:rsidR="00A45D61" w:rsidRPr="00BA1ED2" w:rsidRDefault="00A45D61" w:rsidP="00A45D61">
      <w:pPr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 xml:space="preserve"> </w:t>
      </w:r>
    </w:p>
    <w:p w14:paraId="17BE37A5" w14:textId="77777777" w:rsidR="00A45D61" w:rsidRPr="00BA1ED2" w:rsidRDefault="00A45D61">
      <w:r w:rsidRPr="00BA1ED2">
        <w:br w:type="page"/>
      </w:r>
    </w:p>
    <w:p w14:paraId="583A57C9" w14:textId="50EE371B" w:rsidR="0064704B" w:rsidRPr="00BA1ED2" w:rsidRDefault="0064704B" w:rsidP="0064704B">
      <w:pPr>
        <w:pStyle w:val="Nagwek1"/>
        <w:spacing w:before="0" w:after="120"/>
        <w:rPr>
          <w:b/>
          <w:i w:val="0"/>
          <w:color w:val="auto"/>
        </w:rPr>
      </w:pPr>
      <w:bookmarkStart w:id="47" w:name="_Toc152667853"/>
      <w:r w:rsidRPr="00BA1ED2">
        <w:rPr>
          <w:b/>
          <w:i w:val="0"/>
          <w:color w:val="auto"/>
        </w:rPr>
        <w:lastRenderedPageBreak/>
        <w:t>Departament Relacji z Klientami – DRK</w:t>
      </w:r>
      <w:bookmarkEnd w:id="47"/>
    </w:p>
    <w:p w14:paraId="5146B13B" w14:textId="77777777" w:rsidR="0064704B" w:rsidRPr="00BA1ED2" w:rsidRDefault="0064704B" w:rsidP="00B128E3">
      <w:pPr>
        <w:numPr>
          <w:ilvl w:val="0"/>
          <w:numId w:val="136"/>
        </w:numPr>
        <w:spacing w:before="120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Cele:</w:t>
      </w:r>
    </w:p>
    <w:p w14:paraId="2009FDE6" w14:textId="77777777" w:rsidR="0064704B" w:rsidRPr="00BA1ED2" w:rsidRDefault="0064704B" w:rsidP="00B128E3">
      <w:pPr>
        <w:pStyle w:val="Akapitzlist"/>
        <w:widowControl w:val="0"/>
        <w:numPr>
          <w:ilvl w:val="1"/>
          <w:numId w:val="136"/>
        </w:numPr>
        <w:tabs>
          <w:tab w:val="left" w:pos="892"/>
        </w:tabs>
        <w:autoSpaceDE w:val="0"/>
        <w:autoSpaceDN w:val="0"/>
        <w:spacing w:line="240" w:lineRule="auto"/>
        <w:jc w:val="left"/>
        <w:rPr>
          <w:rFonts w:ascii="Times New Roman" w:hAnsi="Times New Roman"/>
        </w:rPr>
      </w:pPr>
      <w:r w:rsidRPr="00BA1ED2">
        <w:rPr>
          <w:rFonts w:ascii="Times New Roman" w:hAnsi="Times New Roman"/>
        </w:rPr>
        <w:t>zapewnienie efektywnej, rzetelnej i nowoczesnej obsługi klientów</w:t>
      </w:r>
      <w:r w:rsidRPr="00BA1ED2">
        <w:rPr>
          <w:rFonts w:ascii="Times New Roman" w:hAnsi="Times New Roman"/>
          <w:spacing w:val="-5"/>
        </w:rPr>
        <w:t xml:space="preserve"> </w:t>
      </w:r>
      <w:r w:rsidRPr="00BA1ED2">
        <w:rPr>
          <w:rFonts w:ascii="Times New Roman" w:hAnsi="Times New Roman"/>
        </w:rPr>
        <w:t xml:space="preserve">ZUS </w:t>
      </w:r>
    </w:p>
    <w:p w14:paraId="3A5E35C0" w14:textId="77777777" w:rsidR="0064704B" w:rsidRPr="00BA1ED2" w:rsidRDefault="0064704B" w:rsidP="00B128E3">
      <w:pPr>
        <w:pStyle w:val="Akapitzlist"/>
        <w:widowControl w:val="0"/>
        <w:numPr>
          <w:ilvl w:val="1"/>
          <w:numId w:val="136"/>
        </w:numPr>
        <w:tabs>
          <w:tab w:val="left" w:pos="892"/>
        </w:tabs>
        <w:autoSpaceDE w:val="0"/>
        <w:autoSpaceDN w:val="0"/>
        <w:spacing w:line="240" w:lineRule="auto"/>
        <w:jc w:val="left"/>
        <w:rPr>
          <w:rFonts w:ascii="Times New Roman" w:hAnsi="Times New Roman"/>
        </w:rPr>
      </w:pPr>
      <w:r w:rsidRPr="00BA1ED2">
        <w:rPr>
          <w:rFonts w:ascii="Times New Roman" w:hAnsi="Times New Roman"/>
        </w:rPr>
        <w:t xml:space="preserve">budowanie relacji i pozytywnych doświadczeń klientów w kontakcie z ZUS </w:t>
      </w:r>
    </w:p>
    <w:p w14:paraId="4B40CE62" w14:textId="77777777" w:rsidR="0064704B" w:rsidRPr="00BA1ED2" w:rsidRDefault="0064704B" w:rsidP="00B128E3">
      <w:pPr>
        <w:pStyle w:val="Akapitzlist"/>
        <w:widowControl w:val="0"/>
        <w:numPr>
          <w:ilvl w:val="1"/>
          <w:numId w:val="136"/>
        </w:numPr>
        <w:tabs>
          <w:tab w:val="left" w:pos="892"/>
        </w:tabs>
        <w:autoSpaceDE w:val="0"/>
        <w:autoSpaceDN w:val="0"/>
        <w:spacing w:before="1" w:line="240" w:lineRule="auto"/>
        <w:ind w:right="420"/>
        <w:jc w:val="left"/>
        <w:rPr>
          <w:rFonts w:ascii="Times New Roman" w:hAnsi="Times New Roman"/>
        </w:rPr>
      </w:pPr>
      <w:r w:rsidRPr="00BA1ED2">
        <w:rPr>
          <w:rFonts w:ascii="Times New Roman" w:hAnsi="Times New Roman"/>
        </w:rPr>
        <w:t>upowszechnianie wiedzy o ubezpieczeniach społecznych oraz zapewnienie rzetelnych i jasnych informacji dla  klientów ZUS</w:t>
      </w:r>
      <w:r w:rsidRPr="00BA1ED2" w:rsidDel="00230E25">
        <w:rPr>
          <w:rFonts w:ascii="Times New Roman" w:hAnsi="Times New Roman"/>
        </w:rPr>
        <w:t xml:space="preserve"> </w:t>
      </w:r>
    </w:p>
    <w:p w14:paraId="103A51F5" w14:textId="77777777" w:rsidR="0064704B" w:rsidRPr="00BA1ED2" w:rsidRDefault="0064704B" w:rsidP="00B128E3">
      <w:pPr>
        <w:pStyle w:val="Akapitzlist"/>
        <w:widowControl w:val="0"/>
        <w:numPr>
          <w:ilvl w:val="1"/>
          <w:numId w:val="136"/>
        </w:numPr>
        <w:tabs>
          <w:tab w:val="left" w:pos="892"/>
        </w:tabs>
        <w:autoSpaceDE w:val="0"/>
        <w:autoSpaceDN w:val="0"/>
        <w:spacing w:before="1" w:line="240" w:lineRule="auto"/>
        <w:jc w:val="left"/>
        <w:rPr>
          <w:rFonts w:ascii="Times New Roman" w:hAnsi="Times New Roman"/>
        </w:rPr>
      </w:pPr>
      <w:r w:rsidRPr="00BA1ED2">
        <w:rPr>
          <w:rFonts w:ascii="Times New Roman" w:hAnsi="Times New Roman"/>
        </w:rPr>
        <w:t>zapewnienie efektywnego i jednolitego obiegu korespondencji w</w:t>
      </w:r>
      <w:r w:rsidRPr="00BA1ED2">
        <w:rPr>
          <w:rFonts w:ascii="Times New Roman" w:hAnsi="Times New Roman"/>
          <w:spacing w:val="-4"/>
        </w:rPr>
        <w:t xml:space="preserve"> </w:t>
      </w:r>
      <w:r w:rsidRPr="00BA1ED2">
        <w:rPr>
          <w:rFonts w:ascii="Times New Roman" w:hAnsi="Times New Roman"/>
        </w:rPr>
        <w:t>ZUS.</w:t>
      </w:r>
    </w:p>
    <w:p w14:paraId="2866DB01" w14:textId="77777777" w:rsidR="0064704B" w:rsidRPr="00BA1ED2" w:rsidRDefault="0064704B" w:rsidP="00B128E3">
      <w:pPr>
        <w:numPr>
          <w:ilvl w:val="0"/>
          <w:numId w:val="136"/>
        </w:numPr>
        <w:spacing w:before="120"/>
        <w:ind w:left="357" w:hanging="357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Zakres zadań: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2410"/>
      </w:tblGrid>
      <w:tr w:rsidR="00B43239" w:rsidRPr="00BA1ED2" w14:paraId="60C1947A" w14:textId="77777777" w:rsidTr="00B031F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7548" w14:textId="77777777" w:rsidR="0064704B" w:rsidRPr="00BA1ED2" w:rsidRDefault="0064704B" w:rsidP="00B031FB">
            <w:pPr>
              <w:ind w:left="-57" w:right="-57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1ED2">
              <w:rPr>
                <w:rFonts w:ascii="Times New Roman" w:hAnsi="Times New Roman"/>
                <w:sz w:val="18"/>
                <w:szCs w:val="20"/>
              </w:rPr>
              <w:t>Odniesienie do celu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FC4F" w14:textId="77777777" w:rsidR="0064704B" w:rsidRPr="00BA1ED2" w:rsidRDefault="0064704B" w:rsidP="00B031FB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Zadanie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4288" w14:textId="77777777" w:rsidR="0064704B" w:rsidRPr="00BA1ED2" w:rsidRDefault="0064704B" w:rsidP="00B031F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ED2">
              <w:rPr>
                <w:rFonts w:ascii="Times New Roman" w:hAnsi="Times New Roman"/>
                <w:sz w:val="18"/>
                <w:szCs w:val="18"/>
              </w:rPr>
              <w:t>Komórki w szczególności zobowiązane do współpracy</w:t>
            </w:r>
          </w:p>
        </w:tc>
      </w:tr>
      <w:tr w:rsidR="00B43239" w:rsidRPr="00BA1ED2" w14:paraId="5795C521" w14:textId="77777777" w:rsidTr="00B031F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0EA1" w14:textId="77777777" w:rsidR="0064704B" w:rsidRPr="00BA1ED2" w:rsidRDefault="0064704B" w:rsidP="00B031FB">
            <w:pPr>
              <w:ind w:left="-57" w:right="-57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1ED2">
              <w:rPr>
                <w:rFonts w:ascii="Times New Roman" w:hAnsi="Times New Roman"/>
                <w:sz w:val="18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0A42" w14:textId="13E1CDD9" w:rsidR="0064704B" w:rsidRPr="00BA1ED2" w:rsidRDefault="0064704B" w:rsidP="00855FCF">
            <w:pPr>
              <w:pStyle w:val="Akapitzlist"/>
              <w:numPr>
                <w:ilvl w:val="0"/>
                <w:numId w:val="137"/>
              </w:numPr>
              <w:spacing w:line="240" w:lineRule="auto"/>
              <w:ind w:left="323" w:hanging="357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 xml:space="preserve">Zarządzanie </w:t>
            </w:r>
            <w:proofErr w:type="spellStart"/>
            <w:r w:rsidRPr="00BA1ED2">
              <w:rPr>
                <w:rFonts w:ascii="Times New Roman" w:hAnsi="Times New Roman"/>
                <w:szCs w:val="20"/>
              </w:rPr>
              <w:t>multikanałową</w:t>
            </w:r>
            <w:proofErr w:type="spellEnd"/>
            <w:r w:rsidRPr="00BA1ED2">
              <w:rPr>
                <w:rFonts w:ascii="Times New Roman" w:hAnsi="Times New Roman"/>
                <w:szCs w:val="20"/>
              </w:rPr>
              <w:t xml:space="preserve"> obsługą klientów ZUS </w:t>
            </w:r>
            <w:proofErr w:type="spellStart"/>
            <w:r w:rsidRPr="00BA1ED2">
              <w:rPr>
                <w:rFonts w:ascii="Times New Roman" w:hAnsi="Times New Roman"/>
                <w:szCs w:val="20"/>
              </w:rPr>
              <w:t>tj.bezpośrednią</w:t>
            </w:r>
            <w:proofErr w:type="spellEnd"/>
            <w:r w:rsidRPr="00BA1ED2">
              <w:rPr>
                <w:rFonts w:ascii="Times New Roman" w:hAnsi="Times New Roman"/>
                <w:szCs w:val="20"/>
              </w:rPr>
              <w:t xml:space="preserve"> w sieci placówek i telefoniczną oraz elektroniczną i listową, w tym określanie i doskonalenie standardów obsługi klientów.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62A9" w14:textId="77777777" w:rsidR="0064704B" w:rsidRPr="00BA1ED2" w:rsidRDefault="0064704B" w:rsidP="0064704B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BA1ED2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Wszystkie zainteresowane komórki Centrali, oddziały, CKK</w:t>
            </w:r>
          </w:p>
        </w:tc>
      </w:tr>
      <w:tr w:rsidR="00B43239" w:rsidRPr="00BA1ED2" w14:paraId="043ECA87" w14:textId="77777777" w:rsidTr="00B031F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CCD1" w14:textId="77777777" w:rsidR="0064704B" w:rsidRPr="00BA1ED2" w:rsidRDefault="0064704B" w:rsidP="00B031FB">
            <w:pPr>
              <w:ind w:left="-57" w:right="-57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1ED2">
              <w:rPr>
                <w:rFonts w:ascii="Times New Roman" w:hAnsi="Times New Roman"/>
                <w:sz w:val="18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4A77" w14:textId="2FEB007D" w:rsidR="0064704B" w:rsidRPr="00BA1ED2" w:rsidRDefault="0064704B" w:rsidP="00855FCF">
            <w:pPr>
              <w:pStyle w:val="Akapitzlist"/>
              <w:numPr>
                <w:ilvl w:val="0"/>
                <w:numId w:val="137"/>
              </w:numPr>
              <w:ind w:left="324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Organizacja i rozwój usług oraz narzędzi dla klientów ZUS.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7738" w14:textId="77777777" w:rsidR="0064704B" w:rsidRPr="00BA1ED2" w:rsidRDefault="0064704B" w:rsidP="0064704B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BA1ED2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Wszystkie zainteresowane komórki Centrali</w:t>
            </w:r>
          </w:p>
        </w:tc>
      </w:tr>
      <w:tr w:rsidR="00B43239" w:rsidRPr="00BA1ED2" w14:paraId="22F58968" w14:textId="77777777" w:rsidTr="006953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F421" w14:textId="77777777" w:rsidR="0064704B" w:rsidRPr="00BA1ED2" w:rsidRDefault="0064704B" w:rsidP="00695394">
            <w:pPr>
              <w:ind w:left="-57" w:right="-57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1ED2">
              <w:rPr>
                <w:rFonts w:ascii="Times New Roman" w:hAnsi="Times New Roman"/>
                <w:sz w:val="18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761F" w14:textId="77777777" w:rsidR="0064704B" w:rsidRPr="00BA1ED2" w:rsidRDefault="0064704B" w:rsidP="00855FCF">
            <w:pPr>
              <w:pStyle w:val="TableParagraph"/>
              <w:numPr>
                <w:ilvl w:val="0"/>
                <w:numId w:val="137"/>
              </w:numPr>
              <w:spacing w:line="230" w:lineRule="exact"/>
              <w:ind w:left="324" w:right="103"/>
              <w:jc w:val="both"/>
              <w:rPr>
                <w:sz w:val="20"/>
                <w:szCs w:val="20"/>
                <w:lang w:val="pl-PL" w:eastAsia="pl-PL"/>
              </w:rPr>
            </w:pPr>
            <w:r w:rsidRPr="00BA1ED2">
              <w:rPr>
                <w:sz w:val="20"/>
                <w:szCs w:val="20"/>
                <w:lang w:val="pl-PL" w:eastAsia="pl-PL"/>
              </w:rPr>
              <w:t xml:space="preserve">Zarządzanie Centralnym Rejestrem Klientów.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5ED3" w14:textId="77777777" w:rsidR="0064704B" w:rsidRPr="00BA1ED2" w:rsidRDefault="0064704B" w:rsidP="0064704B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BA1ED2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Wszystkie zainteresowane komórki Centrali</w:t>
            </w:r>
          </w:p>
        </w:tc>
      </w:tr>
      <w:tr w:rsidR="00B43239" w:rsidRPr="00BA1ED2" w14:paraId="69F1D226" w14:textId="77777777" w:rsidTr="00B031F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09BA" w14:textId="77777777" w:rsidR="0064704B" w:rsidRPr="00BA1ED2" w:rsidRDefault="0064704B" w:rsidP="00B031FB">
            <w:pPr>
              <w:ind w:left="-57" w:right="-57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1ED2">
              <w:rPr>
                <w:rFonts w:ascii="Times New Roman" w:hAnsi="Times New Roman"/>
                <w:sz w:val="18"/>
                <w:szCs w:val="20"/>
              </w:rPr>
              <w:t>(2)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0B00" w14:textId="7F35FEDC" w:rsidR="0064704B" w:rsidRPr="00BA1ED2" w:rsidRDefault="0064704B" w:rsidP="00855FCF">
            <w:pPr>
              <w:pStyle w:val="TableParagraph"/>
              <w:numPr>
                <w:ilvl w:val="0"/>
                <w:numId w:val="137"/>
              </w:numPr>
              <w:tabs>
                <w:tab w:val="left" w:pos="468"/>
              </w:tabs>
              <w:ind w:left="324"/>
              <w:jc w:val="both"/>
              <w:rPr>
                <w:sz w:val="20"/>
                <w:szCs w:val="20"/>
                <w:lang w:val="pl-PL" w:eastAsia="pl-PL"/>
              </w:rPr>
            </w:pPr>
            <w:r w:rsidRPr="00BA1ED2">
              <w:rPr>
                <w:sz w:val="20"/>
                <w:szCs w:val="20"/>
                <w:lang w:val="pl-PL" w:eastAsia="pl-PL"/>
              </w:rPr>
              <w:t xml:space="preserve">Zarządzanie doświadczeniem klientów ZUS, w tym analiza </w:t>
            </w:r>
            <w:r w:rsidR="00855FCF" w:rsidRPr="00BA1ED2">
              <w:rPr>
                <w:sz w:val="20"/>
                <w:szCs w:val="20"/>
                <w:lang w:val="pl-PL" w:eastAsia="pl-PL"/>
              </w:rPr>
              <w:t>ich oczekiwań</w:t>
            </w:r>
            <w:r w:rsidRPr="00BA1ED2">
              <w:rPr>
                <w:sz w:val="20"/>
                <w:szCs w:val="20"/>
                <w:lang w:val="pl-PL" w:eastAsia="pl-PL"/>
              </w:rPr>
              <w:t>, badanie potrzeb i doświadczeń oraz rekomendowanie i wdrażanie usprawnień w obsłudze.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BE2A" w14:textId="77777777" w:rsidR="0064704B" w:rsidRPr="00BA1ED2" w:rsidRDefault="0064704B" w:rsidP="0064704B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BA1ED2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Wszystkie zainteresowane komórki Centrali, oddziały , CKK</w:t>
            </w:r>
          </w:p>
        </w:tc>
      </w:tr>
      <w:tr w:rsidR="00B43239" w:rsidRPr="00BA1ED2" w14:paraId="45013692" w14:textId="77777777" w:rsidTr="00B031F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479A" w14:textId="77777777" w:rsidR="0064704B" w:rsidRPr="00BA1ED2" w:rsidRDefault="0064704B" w:rsidP="00B031FB">
            <w:pPr>
              <w:ind w:left="-57" w:right="-57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1ED2">
              <w:rPr>
                <w:rFonts w:ascii="Times New Roman" w:hAnsi="Times New Roman"/>
                <w:sz w:val="18"/>
                <w:szCs w:val="20"/>
              </w:rPr>
              <w:t>(2)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E79E" w14:textId="77777777" w:rsidR="0064704B" w:rsidRPr="00BA1ED2" w:rsidRDefault="0064704B" w:rsidP="00855FCF">
            <w:pPr>
              <w:pStyle w:val="TableParagraph"/>
              <w:numPr>
                <w:ilvl w:val="0"/>
                <w:numId w:val="137"/>
              </w:numPr>
              <w:tabs>
                <w:tab w:val="left" w:pos="468"/>
              </w:tabs>
              <w:ind w:left="324"/>
              <w:jc w:val="both"/>
              <w:rPr>
                <w:sz w:val="20"/>
                <w:szCs w:val="20"/>
                <w:lang w:val="pl-PL" w:eastAsia="pl-PL"/>
              </w:rPr>
            </w:pPr>
            <w:r w:rsidRPr="00BA1ED2">
              <w:rPr>
                <w:sz w:val="20"/>
                <w:szCs w:val="20"/>
                <w:lang w:val="pl-PL" w:eastAsia="pl-PL"/>
              </w:rPr>
              <w:t xml:space="preserve">Monitorowanie jakości </w:t>
            </w:r>
            <w:proofErr w:type="spellStart"/>
            <w:r w:rsidRPr="00BA1ED2">
              <w:rPr>
                <w:sz w:val="20"/>
                <w:szCs w:val="20"/>
                <w:lang w:val="pl-PL" w:eastAsia="pl-PL"/>
              </w:rPr>
              <w:t>multikanałowej</w:t>
            </w:r>
            <w:proofErr w:type="spellEnd"/>
            <w:r w:rsidRPr="00BA1ED2">
              <w:rPr>
                <w:sz w:val="20"/>
                <w:szCs w:val="20"/>
                <w:lang w:val="pl-PL" w:eastAsia="pl-PL"/>
              </w:rPr>
              <w:t xml:space="preserve"> obsługi klientów.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57DC" w14:textId="77777777" w:rsidR="0064704B" w:rsidRPr="00BA1ED2" w:rsidRDefault="0064704B" w:rsidP="0064704B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BA1ED2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Wszystkie zainteresowane komórki Centrali</w:t>
            </w:r>
          </w:p>
        </w:tc>
      </w:tr>
      <w:tr w:rsidR="00B43239" w:rsidRPr="00BA1ED2" w14:paraId="3B3A49C4" w14:textId="77777777" w:rsidTr="005F66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4610" w14:textId="77777777" w:rsidR="0064704B" w:rsidRPr="00BA1ED2" w:rsidRDefault="0064704B" w:rsidP="005F6687">
            <w:pPr>
              <w:ind w:left="-57" w:right="-57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1ED2">
              <w:rPr>
                <w:rFonts w:ascii="Times New Roman" w:hAnsi="Times New Roman"/>
                <w:sz w:val="18"/>
                <w:szCs w:val="20"/>
              </w:rPr>
              <w:t>(2)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AD5A" w14:textId="22213EAA" w:rsidR="0064704B" w:rsidRPr="00BA1ED2" w:rsidRDefault="0064704B" w:rsidP="00855FCF">
            <w:pPr>
              <w:pStyle w:val="TableParagraph"/>
              <w:numPr>
                <w:ilvl w:val="0"/>
                <w:numId w:val="137"/>
              </w:numPr>
              <w:spacing w:line="230" w:lineRule="exact"/>
              <w:ind w:left="324" w:right="103"/>
              <w:jc w:val="both"/>
              <w:rPr>
                <w:sz w:val="20"/>
                <w:szCs w:val="20"/>
                <w:lang w:val="pl-PL" w:eastAsia="pl-PL"/>
              </w:rPr>
            </w:pPr>
            <w:r w:rsidRPr="00BA1ED2">
              <w:rPr>
                <w:sz w:val="20"/>
                <w:szCs w:val="20"/>
                <w:lang w:val="pl-PL" w:eastAsia="pl-PL"/>
              </w:rPr>
              <w:t xml:space="preserve">Zarządzanie </w:t>
            </w:r>
            <w:r w:rsidR="00BD70F6" w:rsidRPr="00BA1ED2">
              <w:rPr>
                <w:sz w:val="20"/>
                <w:szCs w:val="20"/>
                <w:lang w:val="pl-PL" w:eastAsia="pl-PL"/>
              </w:rPr>
              <w:t xml:space="preserve">formą prezentowania informacji </w:t>
            </w:r>
            <w:r w:rsidRPr="00BA1ED2">
              <w:rPr>
                <w:sz w:val="20"/>
                <w:szCs w:val="20"/>
                <w:lang w:val="pl-PL" w:eastAsia="pl-PL"/>
              </w:rPr>
              <w:t>w komunikacji z klientami, w tym określanie i doskonalenie standardu stosowania prostego języka w ZUS.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31DB" w14:textId="77777777" w:rsidR="0064704B" w:rsidRPr="00BA1ED2" w:rsidRDefault="0064704B" w:rsidP="0064704B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BA1ED2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Wszystkie zainteresowane komórki Centrali, oddziały</w:t>
            </w:r>
          </w:p>
        </w:tc>
      </w:tr>
      <w:tr w:rsidR="00B43239" w:rsidRPr="00BA1ED2" w14:paraId="3C2C70B1" w14:textId="77777777" w:rsidTr="00B031F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AE68" w14:textId="77777777" w:rsidR="0064704B" w:rsidRPr="00BA1ED2" w:rsidRDefault="0064704B" w:rsidP="00B031FB">
            <w:pPr>
              <w:ind w:left="-57" w:right="-57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1ED2">
              <w:rPr>
                <w:rFonts w:ascii="Times New Roman" w:hAnsi="Times New Roman"/>
                <w:sz w:val="18"/>
                <w:szCs w:val="20"/>
              </w:rPr>
              <w:t>(3)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9729" w14:textId="77777777" w:rsidR="0064704B" w:rsidRPr="00BA1ED2" w:rsidRDefault="0064704B" w:rsidP="00855FCF">
            <w:pPr>
              <w:pStyle w:val="TableParagraph"/>
              <w:numPr>
                <w:ilvl w:val="0"/>
                <w:numId w:val="137"/>
              </w:numPr>
              <w:spacing w:line="230" w:lineRule="exact"/>
              <w:ind w:left="324" w:right="103"/>
              <w:jc w:val="both"/>
              <w:rPr>
                <w:sz w:val="20"/>
                <w:szCs w:val="20"/>
                <w:lang w:val="pl-PL" w:eastAsia="pl-PL"/>
              </w:rPr>
            </w:pPr>
            <w:r w:rsidRPr="00BA1ED2">
              <w:rPr>
                <w:sz w:val="20"/>
                <w:szCs w:val="20"/>
                <w:lang w:val="pl-PL" w:eastAsia="pl-PL"/>
              </w:rPr>
              <w:t>Zarządzanie projektami edukacyjnymi i kampaniami informacyjnymi dla klientów ZUS, w tym określanie i doskonalenie standardów organizacji kampanii i wydarzeń informacyjno-promocyjnych oraz realizacji projektów edukacyjnych.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CF65" w14:textId="77777777" w:rsidR="0064704B" w:rsidRPr="00BA1ED2" w:rsidRDefault="0064704B" w:rsidP="0064704B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BA1ED2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Wszystkie zainteresowane komórki Centrali, oddziały</w:t>
            </w:r>
          </w:p>
        </w:tc>
      </w:tr>
      <w:tr w:rsidR="00B43239" w:rsidRPr="00BA1ED2" w14:paraId="00FFC3C6" w14:textId="77777777" w:rsidTr="00B031F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3893" w14:textId="77777777" w:rsidR="0064704B" w:rsidRPr="00BA1ED2" w:rsidRDefault="0064704B" w:rsidP="00B031FB">
            <w:pPr>
              <w:ind w:left="-57" w:right="-57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1ED2">
              <w:rPr>
                <w:rFonts w:ascii="Times New Roman" w:hAnsi="Times New Roman"/>
                <w:sz w:val="18"/>
                <w:szCs w:val="20"/>
              </w:rPr>
              <w:t>(3)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205D" w14:textId="77777777" w:rsidR="0064704B" w:rsidRPr="00BA1ED2" w:rsidRDefault="0064704B" w:rsidP="00855FCF">
            <w:pPr>
              <w:pStyle w:val="TableParagraph"/>
              <w:numPr>
                <w:ilvl w:val="0"/>
                <w:numId w:val="137"/>
              </w:numPr>
              <w:spacing w:line="230" w:lineRule="exact"/>
              <w:ind w:left="324" w:right="103"/>
              <w:jc w:val="both"/>
              <w:rPr>
                <w:sz w:val="20"/>
                <w:szCs w:val="20"/>
                <w:lang w:val="pl-PL" w:eastAsia="pl-PL"/>
              </w:rPr>
            </w:pPr>
            <w:r w:rsidRPr="00BA1ED2">
              <w:rPr>
                <w:sz w:val="20"/>
                <w:szCs w:val="20"/>
                <w:lang w:val="pl-PL" w:eastAsia="pl-PL"/>
              </w:rPr>
              <w:t xml:space="preserve">Organizacja wydarzeń (konferencji, jubileuszy, inauguracji) w celu upowszechniania wiedzy o ubezpieczeniach społecznych i promocji usług dla klientów ZUS.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7C21" w14:textId="77777777" w:rsidR="0064704B" w:rsidRPr="00BA1ED2" w:rsidRDefault="0064704B" w:rsidP="0064704B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BA1ED2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Wszystkie zainteresowane komórki Centrali, oddziały</w:t>
            </w:r>
          </w:p>
        </w:tc>
      </w:tr>
      <w:tr w:rsidR="00B43239" w:rsidRPr="00BA1ED2" w14:paraId="5E9D6C9E" w14:textId="77777777" w:rsidTr="00B031F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C67E" w14:textId="77777777" w:rsidR="0064704B" w:rsidRPr="00BA1ED2" w:rsidRDefault="0064704B" w:rsidP="00B031FB">
            <w:pPr>
              <w:ind w:left="-57" w:right="-57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1ED2">
              <w:rPr>
                <w:rFonts w:ascii="Times New Roman" w:hAnsi="Times New Roman"/>
                <w:sz w:val="18"/>
                <w:szCs w:val="20"/>
              </w:rPr>
              <w:t>(3)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ADCF" w14:textId="77777777" w:rsidR="0064704B" w:rsidRPr="00BA1ED2" w:rsidRDefault="0064704B" w:rsidP="00855FCF">
            <w:pPr>
              <w:pStyle w:val="TableParagraph"/>
              <w:numPr>
                <w:ilvl w:val="0"/>
                <w:numId w:val="137"/>
              </w:numPr>
              <w:spacing w:line="230" w:lineRule="exact"/>
              <w:ind w:left="324" w:right="103"/>
              <w:jc w:val="both"/>
              <w:rPr>
                <w:sz w:val="20"/>
                <w:szCs w:val="20"/>
                <w:lang w:val="pl-PL" w:eastAsia="pl-PL"/>
              </w:rPr>
            </w:pPr>
            <w:r w:rsidRPr="00BA1ED2">
              <w:rPr>
                <w:sz w:val="20"/>
                <w:szCs w:val="20"/>
                <w:lang w:val="pl-PL" w:eastAsia="pl-PL"/>
              </w:rPr>
              <w:t>Zarządzanie informacją dla klientów ZUS, w tym stroną internetową zus.pl.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B677" w14:textId="77777777" w:rsidR="0064704B" w:rsidRPr="00BA1ED2" w:rsidRDefault="0064704B" w:rsidP="0064704B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BA1ED2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Wszystkie zainteresowane komórki Centrali, oddziały</w:t>
            </w:r>
          </w:p>
        </w:tc>
      </w:tr>
      <w:tr w:rsidR="00B43239" w:rsidRPr="00BA1ED2" w14:paraId="199B0825" w14:textId="77777777" w:rsidTr="00B031F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BF06" w14:textId="77777777" w:rsidR="0064704B" w:rsidRPr="00BA1ED2" w:rsidRDefault="0064704B" w:rsidP="00B031FB">
            <w:pPr>
              <w:ind w:left="-57" w:right="-57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1ED2">
              <w:rPr>
                <w:rFonts w:ascii="Times New Roman" w:hAnsi="Times New Roman"/>
                <w:sz w:val="18"/>
                <w:szCs w:val="20"/>
              </w:rPr>
              <w:t>(3)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0F89" w14:textId="77777777" w:rsidR="0064704B" w:rsidRPr="00BA1ED2" w:rsidRDefault="0064704B" w:rsidP="00855FCF">
            <w:pPr>
              <w:pStyle w:val="TableParagraph"/>
              <w:numPr>
                <w:ilvl w:val="0"/>
                <w:numId w:val="137"/>
              </w:numPr>
              <w:spacing w:line="230" w:lineRule="exact"/>
              <w:ind w:left="324" w:right="103"/>
              <w:jc w:val="both"/>
              <w:rPr>
                <w:sz w:val="20"/>
                <w:szCs w:val="20"/>
                <w:lang w:val="pl-PL" w:eastAsia="pl-PL"/>
              </w:rPr>
            </w:pPr>
            <w:r w:rsidRPr="00BA1ED2">
              <w:rPr>
                <w:sz w:val="20"/>
                <w:szCs w:val="20"/>
                <w:lang w:val="pl-PL" w:eastAsia="pl-PL"/>
              </w:rPr>
              <w:t>Zarządzanie identyfikacją wizualną ZUS, w tym określanie i doskonalenie standardu zamawiania i dystrybucji materiałów promocyjnych.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EA1E" w14:textId="77777777" w:rsidR="0064704B" w:rsidRPr="00BA1ED2" w:rsidRDefault="0064704B" w:rsidP="0064704B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BA1ED2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Wszystkie zainteresowane komórki Centrali</w:t>
            </w:r>
          </w:p>
        </w:tc>
      </w:tr>
      <w:tr w:rsidR="00B43239" w:rsidRPr="00BA1ED2" w14:paraId="760F47F5" w14:textId="77777777" w:rsidTr="00B031F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B4AF" w14:textId="77777777" w:rsidR="0064704B" w:rsidRPr="00BA1ED2" w:rsidRDefault="0064704B" w:rsidP="00B031FB">
            <w:pPr>
              <w:ind w:left="-57" w:right="-57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1ED2">
              <w:rPr>
                <w:rFonts w:ascii="Times New Roman" w:hAnsi="Times New Roman"/>
                <w:sz w:val="18"/>
                <w:szCs w:val="20"/>
              </w:rPr>
              <w:t>(4)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AAE4" w14:textId="77777777" w:rsidR="0064704B" w:rsidRPr="00BA1ED2" w:rsidRDefault="0064704B" w:rsidP="00855FCF">
            <w:pPr>
              <w:pStyle w:val="TableParagraph"/>
              <w:numPr>
                <w:ilvl w:val="0"/>
                <w:numId w:val="137"/>
              </w:numPr>
              <w:spacing w:line="230" w:lineRule="exact"/>
              <w:ind w:left="324" w:right="103"/>
              <w:jc w:val="both"/>
              <w:rPr>
                <w:sz w:val="20"/>
                <w:szCs w:val="20"/>
                <w:lang w:val="pl-PL" w:eastAsia="pl-PL"/>
              </w:rPr>
            </w:pPr>
            <w:r w:rsidRPr="00BA1ED2">
              <w:rPr>
                <w:sz w:val="20"/>
                <w:szCs w:val="20"/>
                <w:lang w:val="pl-PL" w:eastAsia="pl-PL"/>
              </w:rPr>
              <w:t>Zarządzanie obiegiem korespondencji w ZUS, w tym określanie i doskonalenie standardów obiegu korespondencji.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B67B" w14:textId="77777777" w:rsidR="0064704B" w:rsidRPr="00BA1ED2" w:rsidRDefault="0064704B" w:rsidP="0064704B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BA1ED2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Wszystkie zainteresowane komórki Centrali, oddziały</w:t>
            </w:r>
          </w:p>
        </w:tc>
      </w:tr>
      <w:tr w:rsidR="00B43239" w:rsidRPr="00BA1ED2" w14:paraId="7F2D187C" w14:textId="77777777" w:rsidTr="00B031F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6FC0" w14:textId="77777777" w:rsidR="0064704B" w:rsidRPr="00BA1ED2" w:rsidRDefault="0064704B" w:rsidP="00B031FB">
            <w:pPr>
              <w:ind w:left="-57" w:right="-57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1ED2">
              <w:rPr>
                <w:rFonts w:ascii="Times New Roman" w:hAnsi="Times New Roman"/>
                <w:sz w:val="18"/>
                <w:szCs w:val="20"/>
              </w:rPr>
              <w:t>(4)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0938" w14:textId="77777777" w:rsidR="0064704B" w:rsidRPr="00BA1ED2" w:rsidRDefault="0064704B" w:rsidP="00855FCF">
            <w:pPr>
              <w:pStyle w:val="TableParagraph"/>
              <w:numPr>
                <w:ilvl w:val="0"/>
                <w:numId w:val="137"/>
              </w:numPr>
              <w:tabs>
                <w:tab w:val="left" w:pos="468"/>
              </w:tabs>
              <w:ind w:left="324"/>
              <w:jc w:val="both"/>
              <w:rPr>
                <w:sz w:val="20"/>
                <w:szCs w:val="20"/>
                <w:lang w:val="pl-PL" w:eastAsia="pl-PL"/>
              </w:rPr>
            </w:pPr>
            <w:r w:rsidRPr="00BA1ED2">
              <w:rPr>
                <w:sz w:val="20"/>
                <w:szCs w:val="20"/>
                <w:lang w:val="pl-PL" w:eastAsia="pl-PL"/>
              </w:rPr>
              <w:t>Obsługa kancelaryjna w Centrali.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7579" w14:textId="77777777" w:rsidR="0064704B" w:rsidRPr="00BA1ED2" w:rsidRDefault="0064704B" w:rsidP="0064704B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BA1ED2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Wszystkie zainteresowane komórki Centrali</w:t>
            </w:r>
          </w:p>
        </w:tc>
      </w:tr>
    </w:tbl>
    <w:p w14:paraId="4B1E9850" w14:textId="77777777" w:rsidR="0064704B" w:rsidRPr="00BA1ED2" w:rsidRDefault="0064704B" w:rsidP="0064704B">
      <w:pPr>
        <w:spacing w:before="120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3. Zakres nadzoru:</w:t>
      </w:r>
    </w:p>
    <w:p w14:paraId="53262B1D" w14:textId="77777777" w:rsidR="0064704B" w:rsidRPr="00BA1ED2" w:rsidRDefault="0064704B" w:rsidP="0064704B">
      <w:pPr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 xml:space="preserve"> </w:t>
      </w:r>
    </w:p>
    <w:tbl>
      <w:tblPr>
        <w:tblStyle w:val="Tabela-Siatka"/>
        <w:tblW w:w="10064" w:type="dxa"/>
        <w:tblInd w:w="137" w:type="dxa"/>
        <w:tblLook w:val="04A0" w:firstRow="1" w:lastRow="0" w:firstColumn="1" w:lastColumn="0" w:noHBand="0" w:noVBand="1"/>
      </w:tblPr>
      <w:tblGrid>
        <w:gridCol w:w="1701"/>
        <w:gridCol w:w="2835"/>
        <w:gridCol w:w="5528"/>
      </w:tblGrid>
      <w:tr w:rsidR="00B43239" w:rsidRPr="00BA1ED2" w14:paraId="0E6673FD" w14:textId="77777777" w:rsidTr="00B031FB">
        <w:trPr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0D7E4" w14:textId="77777777" w:rsidR="0064704B" w:rsidRPr="00BA1ED2" w:rsidRDefault="0064704B" w:rsidP="00B031FB">
            <w:pPr>
              <w:keepNext/>
              <w:rPr>
                <w:rFonts w:ascii="Times New Roman" w:hAnsi="Times New Roman"/>
                <w:i/>
                <w:sz w:val="20"/>
                <w:szCs w:val="20"/>
              </w:rPr>
            </w:pPr>
            <w:r w:rsidRPr="00BA1ED2">
              <w:rPr>
                <w:rFonts w:ascii="Times New Roman" w:hAnsi="Times New Roman"/>
                <w:i/>
                <w:sz w:val="20"/>
                <w:szCs w:val="20"/>
              </w:rPr>
              <w:t>Regulamin organizacyjny Zakładu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7364D" w14:textId="77777777" w:rsidR="0064704B" w:rsidRPr="00BA1ED2" w:rsidRDefault="0064704B" w:rsidP="00B031FB">
            <w:pPr>
              <w:keepNext/>
              <w:rPr>
                <w:rFonts w:ascii="Times New Roman" w:hAnsi="Times New Roman"/>
                <w:i/>
                <w:sz w:val="20"/>
                <w:szCs w:val="20"/>
              </w:rPr>
            </w:pPr>
            <w:r w:rsidRPr="00BA1ED2">
              <w:rPr>
                <w:rFonts w:ascii="Times New Roman" w:hAnsi="Times New Roman"/>
                <w:i/>
                <w:sz w:val="20"/>
                <w:szCs w:val="20"/>
              </w:rPr>
              <w:t>Obszar nadzoru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ACDD0" w14:textId="77777777" w:rsidR="0064704B" w:rsidRPr="00BA1ED2" w:rsidRDefault="0064704B" w:rsidP="00B031FB">
            <w:pPr>
              <w:keepNext/>
              <w:rPr>
                <w:rFonts w:ascii="Times New Roman" w:hAnsi="Times New Roman"/>
                <w:i/>
                <w:sz w:val="20"/>
                <w:szCs w:val="20"/>
              </w:rPr>
            </w:pPr>
            <w:r w:rsidRPr="00BA1ED2">
              <w:rPr>
                <w:rFonts w:ascii="Times New Roman" w:hAnsi="Times New Roman"/>
                <w:i/>
                <w:sz w:val="20"/>
                <w:szCs w:val="20"/>
              </w:rPr>
              <w:t>Zakres nadzoru</w:t>
            </w:r>
          </w:p>
        </w:tc>
      </w:tr>
      <w:tr w:rsidR="00B43239" w:rsidRPr="00BA1ED2" w14:paraId="2DE80180" w14:textId="77777777" w:rsidTr="00B031F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7C7912" w14:textId="77777777" w:rsidR="0064704B" w:rsidRPr="00BA1ED2" w:rsidRDefault="0064704B" w:rsidP="00B031FB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§ 17 ust. 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3D57F1" w14:textId="77777777" w:rsidR="0064704B" w:rsidRPr="00BA1ED2" w:rsidRDefault="0064704B" w:rsidP="00B031FB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Oddziały: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639F6D" w14:textId="77777777" w:rsidR="0064704B" w:rsidRPr="00BA1ED2" w:rsidRDefault="0064704B" w:rsidP="00B031FB">
            <w:pPr>
              <w:pStyle w:val="Akapitzlist"/>
              <w:ind w:left="360"/>
              <w:rPr>
                <w:rFonts w:ascii="Times New Roman" w:hAnsi="Times New Roman"/>
                <w:iCs/>
                <w:szCs w:val="20"/>
              </w:rPr>
            </w:pPr>
          </w:p>
        </w:tc>
      </w:tr>
      <w:tr w:rsidR="00B43239" w:rsidRPr="00BA1ED2" w14:paraId="438C2EE3" w14:textId="77777777" w:rsidTr="00B031FB">
        <w:trPr>
          <w:trHeight w:val="458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E4A5E" w14:textId="77777777" w:rsidR="0064704B" w:rsidRPr="00BA1ED2" w:rsidRDefault="0064704B" w:rsidP="00B031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C7BAD6" w14:textId="77777777" w:rsidR="0064704B" w:rsidRPr="00BA1ED2" w:rsidRDefault="0064704B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wewnętrzne komórki organizacyjne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7708C" w14:textId="77777777" w:rsidR="0064704B" w:rsidRPr="00BA1ED2" w:rsidRDefault="0064704B" w:rsidP="00B031FB">
            <w:pPr>
              <w:pStyle w:val="Akapitzlist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/>
                <w:iCs/>
                <w:szCs w:val="20"/>
              </w:rPr>
            </w:pPr>
            <w:r w:rsidRPr="00BA1ED2">
              <w:rPr>
                <w:rFonts w:ascii="Times New Roman" w:hAnsi="Times New Roman"/>
                <w:iCs/>
                <w:szCs w:val="20"/>
              </w:rPr>
              <w:t>OKK – komórka obsługi klientów i korespondencji</w:t>
            </w:r>
          </w:p>
          <w:p w14:paraId="2785654E" w14:textId="77777777" w:rsidR="0064704B" w:rsidRPr="00BA1ED2" w:rsidRDefault="0064704B" w:rsidP="00B031FB">
            <w:pPr>
              <w:pStyle w:val="Akapitzlist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/>
                <w:iCs/>
                <w:szCs w:val="20"/>
              </w:rPr>
            </w:pPr>
            <w:r w:rsidRPr="00BA1ED2">
              <w:rPr>
                <w:rFonts w:ascii="Times New Roman" w:hAnsi="Times New Roman"/>
                <w:iCs/>
                <w:szCs w:val="20"/>
              </w:rPr>
              <w:t>ORG – komórka organizacji i analiz – w zakresie edukacji i promocji usług dla klientów ZUS [nadzór współdzielony]</w:t>
            </w:r>
          </w:p>
        </w:tc>
      </w:tr>
      <w:tr w:rsidR="00B43239" w:rsidRPr="00BA1ED2" w14:paraId="13FD56E7" w14:textId="77777777" w:rsidTr="00B031FB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943A" w14:textId="77777777" w:rsidR="0064704B" w:rsidRPr="00BA1ED2" w:rsidRDefault="0064704B" w:rsidP="00B031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6623" w14:textId="77777777" w:rsidR="0064704B" w:rsidRPr="00BA1ED2" w:rsidRDefault="0064704B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centra oddziałowe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2A4C" w14:textId="77777777" w:rsidR="0064704B" w:rsidRPr="00BA1ED2" w:rsidRDefault="0064704B" w:rsidP="00B031FB">
            <w:pPr>
              <w:pStyle w:val="Akapitzlist"/>
              <w:keepNext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/>
                <w:iCs/>
                <w:szCs w:val="20"/>
              </w:rPr>
            </w:pPr>
            <w:r w:rsidRPr="00BA1ED2">
              <w:rPr>
                <w:rFonts w:ascii="Times New Roman" w:hAnsi="Times New Roman"/>
                <w:iCs/>
                <w:szCs w:val="20"/>
              </w:rPr>
              <w:t xml:space="preserve">CWK – Centrum Obsługi Wniosków Komorników Sądowych </w:t>
            </w:r>
          </w:p>
          <w:p w14:paraId="26B8A0CB" w14:textId="77777777" w:rsidR="0064704B" w:rsidRPr="00BA1ED2" w:rsidRDefault="0064704B" w:rsidP="00B031FB">
            <w:pPr>
              <w:pStyle w:val="Akapitzlist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/>
                <w:iCs/>
                <w:szCs w:val="20"/>
              </w:rPr>
            </w:pPr>
            <w:r w:rsidRPr="00BA1ED2">
              <w:rPr>
                <w:rFonts w:ascii="Times New Roman" w:hAnsi="Times New Roman"/>
                <w:iCs/>
                <w:szCs w:val="20"/>
              </w:rPr>
              <w:t>CUD – Centrum Udostępniania Danych</w:t>
            </w:r>
          </w:p>
        </w:tc>
      </w:tr>
      <w:tr w:rsidR="00B43239" w:rsidRPr="00BA1ED2" w14:paraId="60B193B4" w14:textId="77777777" w:rsidTr="00B031F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9682" w14:textId="77777777" w:rsidR="0064704B" w:rsidRPr="00BA1ED2" w:rsidRDefault="0064704B" w:rsidP="00B031FB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§ 17 ust. 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9FB13" w14:textId="77777777" w:rsidR="0064704B" w:rsidRPr="00BA1ED2" w:rsidRDefault="0064704B" w:rsidP="00B031FB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Centra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1FFDC" w14:textId="77777777" w:rsidR="0064704B" w:rsidRPr="00BA1ED2" w:rsidRDefault="0064704B" w:rsidP="00B031FB">
            <w:pPr>
              <w:pStyle w:val="Akapitzlist"/>
              <w:keepNext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/>
                <w:iCs/>
                <w:szCs w:val="20"/>
              </w:rPr>
            </w:pPr>
            <w:r w:rsidRPr="00BA1ED2">
              <w:rPr>
                <w:rFonts w:ascii="Times New Roman" w:hAnsi="Times New Roman"/>
                <w:iCs/>
                <w:szCs w:val="20"/>
              </w:rPr>
              <w:t>CKK – Centrum Kontaktu Klientów ZUS</w:t>
            </w:r>
          </w:p>
        </w:tc>
      </w:tr>
      <w:tr w:rsidR="00B43239" w:rsidRPr="00BA1ED2" w14:paraId="5FE831E4" w14:textId="77777777" w:rsidTr="00B031F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591A" w14:textId="77777777" w:rsidR="0064704B" w:rsidRPr="00BA1ED2" w:rsidRDefault="0064704B" w:rsidP="00B031FB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§ 17 ust. 3 pkt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305D3" w14:textId="77777777" w:rsidR="0064704B" w:rsidRPr="00BA1ED2" w:rsidRDefault="0064704B" w:rsidP="00B031FB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Procesy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3F28" w14:textId="77777777" w:rsidR="0064704B" w:rsidRPr="00BA1ED2" w:rsidRDefault="0064704B" w:rsidP="00B031FB">
            <w:pPr>
              <w:pStyle w:val="Akapitzlist"/>
              <w:numPr>
                <w:ilvl w:val="0"/>
                <w:numId w:val="40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1.1 Bezpośrednia obsługa klientów</w:t>
            </w:r>
            <w:r w:rsidRPr="00BA1ED2">
              <w:rPr>
                <w:rFonts w:ascii="Times New Roman" w:hAnsi="Times New Roman"/>
                <w:szCs w:val="20"/>
              </w:rPr>
              <w:br/>
              <w:t>[Cel: Prawidłowa realizacja obsługi klientów z wykorzystaniem nowych technik komunikacji]</w:t>
            </w:r>
          </w:p>
          <w:p w14:paraId="6A8A8A4A" w14:textId="77777777" w:rsidR="0064704B" w:rsidRPr="00BA1ED2" w:rsidRDefault="0064704B" w:rsidP="00B031FB">
            <w:pPr>
              <w:pStyle w:val="Akapitzlist"/>
              <w:numPr>
                <w:ilvl w:val="0"/>
                <w:numId w:val="40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10.3 Zarządzanie komunikacją</w:t>
            </w:r>
            <w:r w:rsidRPr="00BA1ED2">
              <w:rPr>
                <w:rFonts w:ascii="Times New Roman" w:hAnsi="Times New Roman"/>
                <w:szCs w:val="20"/>
              </w:rPr>
              <w:br/>
              <w:t>[Cel: Kształtowanie wizerunku Zakładu jako innowacyjnej instytucji zaufania publicznego]</w:t>
            </w:r>
          </w:p>
        </w:tc>
      </w:tr>
      <w:tr w:rsidR="00B43239" w:rsidRPr="00BA1ED2" w14:paraId="6DDFDF6D" w14:textId="77777777" w:rsidTr="00B031F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DF14" w14:textId="77777777" w:rsidR="0064704B" w:rsidRPr="00BA1ED2" w:rsidRDefault="0064704B" w:rsidP="00B031FB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§ 17 ust. 3 pkt 1 i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0E7A5" w14:textId="77777777" w:rsidR="0064704B" w:rsidRPr="00BA1ED2" w:rsidRDefault="0064704B" w:rsidP="00B031FB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Strategie, polityki, reguły, zasady, standardy, instrukcje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37590" w14:textId="77777777" w:rsidR="0064704B" w:rsidRPr="00BA1ED2" w:rsidRDefault="0064704B" w:rsidP="00B031FB">
            <w:pPr>
              <w:pStyle w:val="Akapitzlist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/>
                <w:iCs/>
                <w:szCs w:val="20"/>
              </w:rPr>
            </w:pPr>
            <w:r w:rsidRPr="00BA1ED2">
              <w:rPr>
                <w:rFonts w:ascii="Times New Roman" w:hAnsi="Times New Roman"/>
                <w:iCs/>
                <w:szCs w:val="20"/>
              </w:rPr>
              <w:t>Księga znaku. System identyfikacji wizualnej Zakładu Ubezpieczeń Społecznych</w:t>
            </w:r>
          </w:p>
          <w:p w14:paraId="1D52003D" w14:textId="77777777" w:rsidR="0064704B" w:rsidRPr="00BA1ED2" w:rsidRDefault="0064704B" w:rsidP="00B128E3">
            <w:pPr>
              <w:pStyle w:val="Akapitzlist"/>
              <w:numPr>
                <w:ilvl w:val="0"/>
                <w:numId w:val="128"/>
              </w:numPr>
              <w:spacing w:line="240" w:lineRule="auto"/>
              <w:jc w:val="left"/>
              <w:rPr>
                <w:rFonts w:ascii="Times New Roman" w:hAnsi="Times New Roman"/>
                <w:iCs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Instrukcja kancelaryjna Zakładu Ubezpieczeń Społecznych –</w:t>
            </w:r>
            <w:r w:rsidRPr="00BA1ED2">
              <w:rPr>
                <w:rFonts w:ascii="Times New Roman" w:hAnsi="Times New Roman"/>
                <w:iCs/>
                <w:szCs w:val="20"/>
              </w:rPr>
              <w:t xml:space="preserve"> w zakresie obiegu korespondencji</w:t>
            </w:r>
            <w:r w:rsidRPr="00BA1ED2"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  <w:tr w:rsidR="00B43239" w:rsidRPr="00BA1ED2" w14:paraId="25CF5FC0" w14:textId="77777777" w:rsidTr="00B031F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B4C70" w14:textId="77777777" w:rsidR="0064704B" w:rsidRPr="00BA1ED2" w:rsidRDefault="0064704B" w:rsidP="00B031FB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lastRenderedPageBreak/>
              <w:t>§ 17 ust. 3 pkt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037A2" w14:textId="77777777" w:rsidR="0064704B" w:rsidRPr="00BA1ED2" w:rsidRDefault="0064704B" w:rsidP="00B031FB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Systemy IT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31E9E" w14:textId="77777777" w:rsidR="0064704B" w:rsidRPr="00BA1ED2" w:rsidRDefault="0064704B" w:rsidP="00B128E3">
            <w:pPr>
              <w:pStyle w:val="Akapitzlist"/>
              <w:numPr>
                <w:ilvl w:val="0"/>
                <w:numId w:val="128"/>
              </w:numPr>
              <w:spacing w:line="240" w:lineRule="auto"/>
              <w:jc w:val="left"/>
              <w:rPr>
                <w:rFonts w:ascii="Times New Roman" w:hAnsi="Times New Roman"/>
                <w:iCs/>
                <w:szCs w:val="20"/>
              </w:rPr>
            </w:pPr>
            <w:r w:rsidRPr="00BA1ED2">
              <w:rPr>
                <w:rFonts w:ascii="Times New Roman" w:hAnsi="Times New Roman"/>
                <w:iCs/>
                <w:szCs w:val="20"/>
              </w:rPr>
              <w:t>A6 –</w:t>
            </w:r>
            <w:r w:rsidRPr="00BA1ED2">
              <w:rPr>
                <w:rFonts w:ascii="Times New Roman" w:hAnsi="Times New Roman"/>
                <w:szCs w:val="20"/>
              </w:rPr>
              <w:t xml:space="preserve"> </w:t>
            </w:r>
            <w:r w:rsidRPr="00BA1ED2">
              <w:rPr>
                <w:rFonts w:ascii="Times New Roman" w:hAnsi="Times New Roman"/>
                <w:iCs/>
                <w:szCs w:val="20"/>
              </w:rPr>
              <w:t>Manualne wprowadzanie dokumentów ubezpieczeniowych</w:t>
            </w:r>
          </w:p>
          <w:p w14:paraId="7F9A41ED" w14:textId="77777777" w:rsidR="0064704B" w:rsidRPr="00BA1ED2" w:rsidRDefault="0064704B" w:rsidP="00B128E3">
            <w:pPr>
              <w:pStyle w:val="Akapitzlist"/>
              <w:numPr>
                <w:ilvl w:val="0"/>
                <w:numId w:val="128"/>
              </w:numPr>
              <w:spacing w:line="240" w:lineRule="auto"/>
              <w:jc w:val="left"/>
              <w:rPr>
                <w:rFonts w:ascii="Times New Roman" w:hAnsi="Times New Roman"/>
                <w:iCs/>
                <w:szCs w:val="20"/>
              </w:rPr>
            </w:pPr>
            <w:proofErr w:type="spellStart"/>
            <w:r w:rsidRPr="00BA1ED2">
              <w:rPr>
                <w:rFonts w:ascii="Times New Roman" w:hAnsi="Times New Roman"/>
                <w:iCs/>
                <w:szCs w:val="20"/>
              </w:rPr>
              <w:t>APeZLA</w:t>
            </w:r>
            <w:proofErr w:type="spellEnd"/>
          </w:p>
          <w:p w14:paraId="5BE01995" w14:textId="77777777" w:rsidR="0064704B" w:rsidRPr="00BA1ED2" w:rsidRDefault="0064704B" w:rsidP="00B128E3">
            <w:pPr>
              <w:pStyle w:val="Akapitzlist"/>
              <w:numPr>
                <w:ilvl w:val="0"/>
                <w:numId w:val="128"/>
              </w:numPr>
              <w:spacing w:line="240" w:lineRule="auto"/>
              <w:jc w:val="left"/>
              <w:rPr>
                <w:rFonts w:ascii="Times New Roman" w:hAnsi="Times New Roman"/>
                <w:iCs/>
                <w:szCs w:val="20"/>
              </w:rPr>
            </w:pPr>
            <w:r w:rsidRPr="00BA1ED2">
              <w:rPr>
                <w:rFonts w:ascii="Times New Roman" w:hAnsi="Times New Roman"/>
                <w:iCs/>
                <w:szCs w:val="20"/>
              </w:rPr>
              <w:t>C6 –</w:t>
            </w:r>
            <w:r w:rsidRPr="00BA1ED2">
              <w:rPr>
                <w:rFonts w:ascii="Times New Roman" w:hAnsi="Times New Roman"/>
                <w:szCs w:val="20"/>
              </w:rPr>
              <w:t xml:space="preserve"> </w:t>
            </w:r>
            <w:r w:rsidRPr="00BA1ED2">
              <w:rPr>
                <w:rFonts w:ascii="Times New Roman" w:hAnsi="Times New Roman"/>
                <w:iCs/>
                <w:szCs w:val="20"/>
              </w:rPr>
              <w:t>Obsługa korespondencji wychodzącej</w:t>
            </w:r>
          </w:p>
          <w:p w14:paraId="3F4245F7" w14:textId="77777777" w:rsidR="0064704B" w:rsidRPr="00BA1ED2" w:rsidRDefault="0064704B" w:rsidP="00B128E3">
            <w:pPr>
              <w:pStyle w:val="TableParagraph"/>
              <w:numPr>
                <w:ilvl w:val="0"/>
                <w:numId w:val="128"/>
              </w:numPr>
              <w:tabs>
                <w:tab w:val="left" w:pos="467"/>
                <w:tab w:val="left" w:pos="468"/>
              </w:tabs>
              <w:rPr>
                <w:sz w:val="20"/>
                <w:lang w:val="pl-PL"/>
              </w:rPr>
            </w:pPr>
            <w:r w:rsidRPr="00BA1ED2">
              <w:rPr>
                <w:sz w:val="20"/>
                <w:lang w:val="pl-PL"/>
              </w:rPr>
              <w:t>CRKZ – Centralny Rejestr Klientów Zakładu</w:t>
            </w:r>
          </w:p>
          <w:p w14:paraId="6C82F097" w14:textId="77777777" w:rsidR="0064704B" w:rsidRPr="00BA1ED2" w:rsidRDefault="0064704B" w:rsidP="00B128E3">
            <w:pPr>
              <w:pStyle w:val="Akapitzlist"/>
              <w:numPr>
                <w:ilvl w:val="0"/>
                <w:numId w:val="128"/>
              </w:numPr>
              <w:spacing w:line="240" w:lineRule="auto"/>
              <w:jc w:val="left"/>
              <w:rPr>
                <w:rFonts w:ascii="Times New Roman" w:hAnsi="Times New Roman"/>
                <w:iCs/>
                <w:szCs w:val="20"/>
              </w:rPr>
            </w:pPr>
            <w:r w:rsidRPr="00BA1ED2">
              <w:rPr>
                <w:rFonts w:ascii="Times New Roman" w:hAnsi="Times New Roman"/>
                <w:iCs/>
                <w:szCs w:val="20"/>
              </w:rPr>
              <w:t xml:space="preserve">EPWD – Elektroniczna Platforma Wymiany Danych </w:t>
            </w:r>
          </w:p>
          <w:p w14:paraId="7654C537" w14:textId="77777777" w:rsidR="0064704B" w:rsidRPr="00BA1ED2" w:rsidRDefault="0064704B" w:rsidP="00B128E3">
            <w:pPr>
              <w:pStyle w:val="Akapitzlist"/>
              <w:numPr>
                <w:ilvl w:val="0"/>
                <w:numId w:val="128"/>
              </w:numPr>
              <w:spacing w:line="240" w:lineRule="auto"/>
              <w:jc w:val="left"/>
              <w:rPr>
                <w:rFonts w:ascii="Times New Roman" w:hAnsi="Times New Roman"/>
                <w:iCs/>
                <w:szCs w:val="20"/>
              </w:rPr>
            </w:pPr>
            <w:r w:rsidRPr="00BA1ED2">
              <w:rPr>
                <w:rFonts w:ascii="Times New Roman" w:hAnsi="Times New Roman"/>
                <w:iCs/>
                <w:szCs w:val="20"/>
              </w:rPr>
              <w:t xml:space="preserve">EPOD – Elektroniczna Platforma Obiegu Dokumentów </w:t>
            </w:r>
          </w:p>
          <w:p w14:paraId="2D1ED2A2" w14:textId="77777777" w:rsidR="0064704B" w:rsidRPr="00BA1ED2" w:rsidRDefault="0064704B" w:rsidP="00B128E3">
            <w:pPr>
              <w:pStyle w:val="Akapitzlist"/>
              <w:numPr>
                <w:ilvl w:val="0"/>
                <w:numId w:val="128"/>
              </w:numPr>
              <w:spacing w:line="240" w:lineRule="auto"/>
              <w:jc w:val="left"/>
              <w:rPr>
                <w:rFonts w:ascii="Times New Roman" w:hAnsi="Times New Roman"/>
                <w:iCs/>
                <w:szCs w:val="20"/>
              </w:rPr>
            </w:pPr>
            <w:r w:rsidRPr="00BA1ED2">
              <w:rPr>
                <w:rFonts w:ascii="Times New Roman" w:hAnsi="Times New Roman"/>
                <w:iCs/>
                <w:szCs w:val="20"/>
              </w:rPr>
              <w:t>Generator Pism</w:t>
            </w:r>
          </w:p>
          <w:p w14:paraId="128349E0" w14:textId="77777777" w:rsidR="0064704B" w:rsidRPr="00BA1ED2" w:rsidRDefault="0064704B" w:rsidP="00B128E3">
            <w:pPr>
              <w:pStyle w:val="TableParagraph"/>
              <w:numPr>
                <w:ilvl w:val="0"/>
                <w:numId w:val="128"/>
              </w:numPr>
              <w:spacing w:before="4" w:line="228" w:lineRule="exact"/>
              <w:rPr>
                <w:sz w:val="20"/>
                <w:lang w:val="pl-PL"/>
              </w:rPr>
            </w:pPr>
            <w:proofErr w:type="spellStart"/>
            <w:r w:rsidRPr="00BA1ED2">
              <w:rPr>
                <w:sz w:val="20"/>
                <w:lang w:val="pl-PL"/>
              </w:rPr>
              <w:t>mZUS</w:t>
            </w:r>
            <w:proofErr w:type="spellEnd"/>
            <w:r w:rsidRPr="00BA1ED2">
              <w:rPr>
                <w:sz w:val="20"/>
                <w:lang w:val="pl-PL"/>
              </w:rPr>
              <w:t xml:space="preserve">  – aplikacja mobilna dla klientów indywidualnych</w:t>
            </w:r>
          </w:p>
          <w:p w14:paraId="51B5D29E" w14:textId="77777777" w:rsidR="0064704B" w:rsidRPr="00BA1ED2" w:rsidRDefault="0064704B" w:rsidP="00B128E3">
            <w:pPr>
              <w:pStyle w:val="Akapitzlist"/>
              <w:numPr>
                <w:ilvl w:val="0"/>
                <w:numId w:val="128"/>
              </w:numPr>
              <w:spacing w:line="240" w:lineRule="auto"/>
              <w:jc w:val="left"/>
              <w:rPr>
                <w:rFonts w:ascii="Times New Roman" w:hAnsi="Times New Roman"/>
                <w:iCs/>
                <w:szCs w:val="20"/>
              </w:rPr>
            </w:pPr>
            <w:proofErr w:type="spellStart"/>
            <w:r w:rsidRPr="00BA1ED2">
              <w:rPr>
                <w:rFonts w:ascii="Times New Roman" w:hAnsi="Times New Roman"/>
              </w:rPr>
              <w:t>mZUS</w:t>
            </w:r>
            <w:proofErr w:type="spellEnd"/>
            <w:r w:rsidRPr="00BA1ED2">
              <w:rPr>
                <w:rFonts w:ascii="Times New Roman" w:hAnsi="Times New Roman"/>
              </w:rPr>
              <w:t xml:space="preserve"> dla Lekarza – aplikacja mobilna dla lekarzy i asystentów medycznych</w:t>
            </w:r>
          </w:p>
          <w:p w14:paraId="475DD2BC" w14:textId="77777777" w:rsidR="0064704B" w:rsidRPr="00BA1ED2" w:rsidRDefault="0064704B" w:rsidP="00B128E3">
            <w:pPr>
              <w:pStyle w:val="Akapitzlist"/>
              <w:numPr>
                <w:ilvl w:val="0"/>
                <w:numId w:val="128"/>
              </w:numPr>
              <w:spacing w:line="240" w:lineRule="auto"/>
              <w:jc w:val="left"/>
              <w:rPr>
                <w:rFonts w:ascii="Times New Roman" w:hAnsi="Times New Roman"/>
                <w:iCs/>
                <w:szCs w:val="20"/>
              </w:rPr>
            </w:pPr>
            <w:r w:rsidRPr="00BA1ED2">
              <w:rPr>
                <w:rFonts w:ascii="Times New Roman" w:hAnsi="Times New Roman"/>
                <w:iCs/>
                <w:szCs w:val="20"/>
              </w:rPr>
              <w:t>PI – Punkt Informacyjny</w:t>
            </w:r>
          </w:p>
          <w:p w14:paraId="756A603E" w14:textId="77777777" w:rsidR="0064704B" w:rsidRPr="00BA1ED2" w:rsidRDefault="0064704B" w:rsidP="00B128E3">
            <w:pPr>
              <w:pStyle w:val="Akapitzlist"/>
              <w:numPr>
                <w:ilvl w:val="0"/>
                <w:numId w:val="128"/>
              </w:numPr>
              <w:spacing w:line="240" w:lineRule="auto"/>
              <w:jc w:val="left"/>
              <w:rPr>
                <w:rFonts w:ascii="Times New Roman" w:hAnsi="Times New Roman"/>
                <w:iCs/>
                <w:szCs w:val="20"/>
              </w:rPr>
            </w:pPr>
            <w:r w:rsidRPr="00BA1ED2">
              <w:rPr>
                <w:rFonts w:ascii="Times New Roman" w:hAnsi="Times New Roman"/>
                <w:iCs/>
                <w:szCs w:val="20"/>
              </w:rPr>
              <w:t>program Płatnik – zgodnie z zakresem działania departamentu</w:t>
            </w:r>
          </w:p>
          <w:p w14:paraId="0CFB2496" w14:textId="77777777" w:rsidR="0064704B" w:rsidRPr="00BA1ED2" w:rsidRDefault="0064704B" w:rsidP="00B128E3">
            <w:pPr>
              <w:pStyle w:val="Akapitzlist"/>
              <w:numPr>
                <w:ilvl w:val="0"/>
                <w:numId w:val="128"/>
              </w:numPr>
              <w:spacing w:line="240" w:lineRule="auto"/>
              <w:jc w:val="left"/>
              <w:rPr>
                <w:rFonts w:ascii="Times New Roman" w:hAnsi="Times New Roman"/>
                <w:iCs/>
                <w:szCs w:val="20"/>
              </w:rPr>
            </w:pPr>
            <w:r w:rsidRPr="00BA1ED2">
              <w:rPr>
                <w:rFonts w:ascii="Times New Roman" w:hAnsi="Times New Roman"/>
                <w:iCs/>
                <w:szCs w:val="20"/>
              </w:rPr>
              <w:t>PUE ZUS (NPI, KPSZUP, KASZUP, CKK, SKR)</w:t>
            </w:r>
          </w:p>
          <w:p w14:paraId="19B73DED" w14:textId="77777777" w:rsidR="0064704B" w:rsidRPr="00BA1ED2" w:rsidRDefault="0064704B" w:rsidP="00B128E3">
            <w:pPr>
              <w:pStyle w:val="Akapitzlist"/>
              <w:numPr>
                <w:ilvl w:val="0"/>
                <w:numId w:val="128"/>
              </w:numPr>
              <w:spacing w:line="240" w:lineRule="auto"/>
              <w:jc w:val="left"/>
              <w:rPr>
                <w:rFonts w:ascii="Times New Roman" w:hAnsi="Times New Roman"/>
                <w:iCs/>
                <w:szCs w:val="20"/>
              </w:rPr>
            </w:pPr>
            <w:r w:rsidRPr="00BA1ED2">
              <w:rPr>
                <w:rFonts w:ascii="Times New Roman" w:hAnsi="Times New Roman"/>
                <w:iCs/>
                <w:szCs w:val="20"/>
              </w:rPr>
              <w:t>system raportowania „Informacja o organizacji obsługi klientów w terenowych jednostkach organizacyjnych Zakładu Ubezpieczeń Społecznych”</w:t>
            </w:r>
          </w:p>
        </w:tc>
      </w:tr>
    </w:tbl>
    <w:p w14:paraId="0F0BD853" w14:textId="77777777" w:rsidR="0064704B" w:rsidRPr="00BA1ED2" w:rsidRDefault="0064704B">
      <w:pPr>
        <w:rPr>
          <w:rFonts w:ascii="Times New Roman" w:hAnsi="Times New Roman"/>
          <w:b/>
          <w:iCs/>
        </w:rPr>
      </w:pPr>
      <w:r w:rsidRPr="00BA1ED2">
        <w:rPr>
          <w:b/>
          <w:i/>
        </w:rPr>
        <w:br w:type="page"/>
      </w:r>
    </w:p>
    <w:p w14:paraId="776977D9" w14:textId="3B210B9E" w:rsidR="00A45D61" w:rsidRPr="00BA1ED2" w:rsidRDefault="00A45D61" w:rsidP="0001500B">
      <w:pPr>
        <w:pStyle w:val="Nagwek1"/>
        <w:spacing w:before="0" w:after="120"/>
        <w:rPr>
          <w:b/>
          <w:i w:val="0"/>
          <w:color w:val="auto"/>
        </w:rPr>
      </w:pPr>
      <w:bookmarkStart w:id="48" w:name="_Toc152667854"/>
      <w:r w:rsidRPr="00BA1ED2">
        <w:rPr>
          <w:b/>
          <w:i w:val="0"/>
          <w:color w:val="auto"/>
        </w:rPr>
        <w:lastRenderedPageBreak/>
        <w:t xml:space="preserve">Departament </w:t>
      </w:r>
      <w:r w:rsidR="0062527C" w:rsidRPr="00BA1ED2">
        <w:rPr>
          <w:b/>
          <w:i w:val="0"/>
          <w:color w:val="auto"/>
        </w:rPr>
        <w:t xml:space="preserve">Świadczeń Międzynarodowych i Wsparcia Rodzin </w:t>
      </w:r>
      <w:r w:rsidR="009554A8" w:rsidRPr="00BA1ED2">
        <w:rPr>
          <w:b/>
          <w:i w:val="0"/>
          <w:color w:val="auto"/>
        </w:rPr>
        <w:t>–</w:t>
      </w:r>
      <w:r w:rsidRPr="00BA1ED2">
        <w:rPr>
          <w:b/>
          <w:i w:val="0"/>
          <w:color w:val="auto"/>
        </w:rPr>
        <w:t xml:space="preserve"> </w:t>
      </w:r>
      <w:r w:rsidR="0062527C" w:rsidRPr="00BA1ED2">
        <w:rPr>
          <w:b/>
          <w:i w:val="0"/>
          <w:color w:val="auto"/>
        </w:rPr>
        <w:t>DMR</w:t>
      </w:r>
      <w:bookmarkEnd w:id="48"/>
    </w:p>
    <w:p w14:paraId="2427C7E7" w14:textId="77777777" w:rsidR="00A45D61" w:rsidRPr="00BA1ED2" w:rsidRDefault="00A45D61" w:rsidP="00B128E3">
      <w:pPr>
        <w:numPr>
          <w:ilvl w:val="0"/>
          <w:numId w:val="113"/>
        </w:numPr>
        <w:spacing w:before="120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Cele:</w:t>
      </w:r>
    </w:p>
    <w:p w14:paraId="29C7AAC2" w14:textId="7715AB6A" w:rsidR="00B840B2" w:rsidRPr="00BA1ED2" w:rsidRDefault="00E210B8" w:rsidP="00B128E3">
      <w:pPr>
        <w:numPr>
          <w:ilvl w:val="0"/>
          <w:numId w:val="130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z</w:t>
      </w:r>
      <w:r w:rsidR="00A45D61" w:rsidRPr="00BA1ED2">
        <w:rPr>
          <w:rFonts w:ascii="Times New Roman" w:hAnsi="Times New Roman"/>
          <w:sz w:val="20"/>
          <w:szCs w:val="20"/>
        </w:rPr>
        <w:t>apewnienie prawidłowej, terminowej i efektywnej realizacji zadań w zakresie</w:t>
      </w:r>
      <w:r w:rsidR="00E833F4" w:rsidRPr="00BA1ED2">
        <w:rPr>
          <w:rFonts w:ascii="Times New Roman" w:hAnsi="Times New Roman"/>
          <w:sz w:val="20"/>
          <w:szCs w:val="20"/>
        </w:rPr>
        <w:t xml:space="preserve"> </w:t>
      </w:r>
      <w:r w:rsidR="00A45D61" w:rsidRPr="00BA1ED2">
        <w:rPr>
          <w:rFonts w:ascii="Times New Roman" w:hAnsi="Times New Roman"/>
          <w:sz w:val="20"/>
          <w:szCs w:val="20"/>
        </w:rPr>
        <w:t>świadczeń emerytalnych i</w:t>
      </w:r>
      <w:r w:rsidR="0001500B" w:rsidRPr="00BA1ED2">
        <w:rPr>
          <w:rFonts w:ascii="Times New Roman" w:hAnsi="Times New Roman"/>
          <w:sz w:val="20"/>
          <w:szCs w:val="20"/>
        </w:rPr>
        <w:t> </w:t>
      </w:r>
      <w:r w:rsidR="00A45D61" w:rsidRPr="00BA1ED2">
        <w:rPr>
          <w:rFonts w:ascii="Times New Roman" w:hAnsi="Times New Roman"/>
          <w:sz w:val="20"/>
          <w:szCs w:val="20"/>
        </w:rPr>
        <w:t>rentowych podlegających koordynacji na podstawie</w:t>
      </w:r>
      <w:r w:rsidR="00B175A0" w:rsidRPr="00BA1ED2">
        <w:rPr>
          <w:rFonts w:ascii="Times New Roman" w:hAnsi="Times New Roman"/>
          <w:sz w:val="20"/>
          <w:szCs w:val="20"/>
        </w:rPr>
        <w:t xml:space="preserve"> prawa Unii Europejskiej oraz</w:t>
      </w:r>
      <w:r w:rsidR="00A45D61" w:rsidRPr="00BA1ED2">
        <w:rPr>
          <w:rFonts w:ascii="Times New Roman" w:hAnsi="Times New Roman"/>
          <w:sz w:val="20"/>
          <w:szCs w:val="20"/>
        </w:rPr>
        <w:t xml:space="preserve"> umów międzynarodowych (międzynarodowych świadczeń emerytalno-rentowych) oraz ustalania ustawodawstwa właściwego w ramach r</w:t>
      </w:r>
      <w:r w:rsidRPr="00BA1ED2">
        <w:rPr>
          <w:rFonts w:ascii="Times New Roman" w:hAnsi="Times New Roman"/>
          <w:sz w:val="20"/>
          <w:szCs w:val="20"/>
        </w:rPr>
        <w:t xml:space="preserve">ealizacji </w:t>
      </w:r>
      <w:r w:rsidR="00B175A0" w:rsidRPr="00BA1ED2">
        <w:rPr>
          <w:rFonts w:ascii="Times New Roman" w:hAnsi="Times New Roman"/>
          <w:sz w:val="20"/>
          <w:szCs w:val="20"/>
        </w:rPr>
        <w:t xml:space="preserve">prawa Unii Europejskiej oraz </w:t>
      </w:r>
      <w:r w:rsidRPr="00BA1ED2">
        <w:rPr>
          <w:rFonts w:ascii="Times New Roman" w:hAnsi="Times New Roman"/>
          <w:sz w:val="20"/>
          <w:szCs w:val="20"/>
        </w:rPr>
        <w:t>umów międzynarodowych;</w:t>
      </w:r>
    </w:p>
    <w:p w14:paraId="7EB3691E" w14:textId="46081AAC" w:rsidR="00B840B2" w:rsidRPr="00BA1ED2" w:rsidRDefault="00E210B8" w:rsidP="00B128E3">
      <w:pPr>
        <w:numPr>
          <w:ilvl w:val="0"/>
          <w:numId w:val="130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z</w:t>
      </w:r>
      <w:r w:rsidR="00A45D61" w:rsidRPr="00BA1ED2">
        <w:rPr>
          <w:rFonts w:ascii="Times New Roman" w:hAnsi="Times New Roman"/>
          <w:sz w:val="20"/>
          <w:szCs w:val="20"/>
        </w:rPr>
        <w:t>apewnienie p</w:t>
      </w:r>
      <w:r w:rsidR="00A45D61" w:rsidRPr="00BA1ED2">
        <w:rPr>
          <w:rFonts w:ascii="Times New Roman" w:hAnsi="Times New Roman"/>
          <w:bCs/>
          <w:sz w:val="20"/>
          <w:szCs w:val="20"/>
        </w:rPr>
        <w:t>rawidłowego i terminowego w</w:t>
      </w:r>
      <w:r w:rsidR="00A45D61" w:rsidRPr="00BA1ED2">
        <w:rPr>
          <w:rFonts w:ascii="Times New Roman" w:hAnsi="Times New Roman"/>
          <w:sz w:val="20"/>
          <w:szCs w:val="20"/>
        </w:rPr>
        <w:t xml:space="preserve">drażania realizacji zadań wynikających z nowych lub zmienionych </w:t>
      </w:r>
      <w:r w:rsidR="00FD3CF5" w:rsidRPr="00BA1ED2">
        <w:rPr>
          <w:rFonts w:ascii="Times New Roman" w:hAnsi="Times New Roman"/>
          <w:sz w:val="20"/>
          <w:szCs w:val="20"/>
        </w:rPr>
        <w:t xml:space="preserve">przepisów prawa Unii Europejskiej oraz </w:t>
      </w:r>
      <w:r w:rsidR="00A45D61" w:rsidRPr="00BA1ED2">
        <w:rPr>
          <w:rFonts w:ascii="Times New Roman" w:hAnsi="Times New Roman"/>
          <w:sz w:val="20"/>
          <w:szCs w:val="20"/>
        </w:rPr>
        <w:t>umów międzynarodowych</w:t>
      </w:r>
      <w:r w:rsidR="00B840B2" w:rsidRPr="00BA1ED2">
        <w:rPr>
          <w:rFonts w:ascii="Times New Roman" w:hAnsi="Times New Roman"/>
          <w:sz w:val="20"/>
          <w:szCs w:val="20"/>
        </w:rPr>
        <w:t>;</w:t>
      </w:r>
    </w:p>
    <w:p w14:paraId="40696776" w14:textId="144A4FFD" w:rsidR="00A45D61" w:rsidRPr="00BA1ED2" w:rsidRDefault="00652B86" w:rsidP="00B128E3">
      <w:pPr>
        <w:numPr>
          <w:ilvl w:val="0"/>
          <w:numId w:val="130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bookmarkStart w:id="49" w:name="_Hlk73429662"/>
      <w:r w:rsidRPr="00BA1ED2">
        <w:rPr>
          <w:rFonts w:ascii="Times New Roman" w:hAnsi="Times New Roman"/>
          <w:sz w:val="20"/>
          <w:szCs w:val="20"/>
        </w:rPr>
        <w:t xml:space="preserve">zapewnienie prawidłowej, terminowej i efektywnej realizacji zadań w zakresie świadczeń </w:t>
      </w:r>
      <w:r w:rsidR="00FD3CF5" w:rsidRPr="00BA1ED2">
        <w:rPr>
          <w:rFonts w:ascii="Times New Roman" w:hAnsi="Times New Roman"/>
          <w:sz w:val="20"/>
          <w:szCs w:val="20"/>
        </w:rPr>
        <w:t>dla</w:t>
      </w:r>
      <w:r w:rsidRPr="00BA1ED2">
        <w:rPr>
          <w:rFonts w:ascii="Times New Roman" w:hAnsi="Times New Roman"/>
          <w:sz w:val="20"/>
          <w:szCs w:val="20"/>
        </w:rPr>
        <w:t xml:space="preserve"> rodzin</w:t>
      </w:r>
      <w:r w:rsidR="00A45D61" w:rsidRPr="00BA1ED2">
        <w:rPr>
          <w:rFonts w:ascii="Times New Roman" w:hAnsi="Times New Roman"/>
          <w:sz w:val="20"/>
          <w:szCs w:val="20"/>
        </w:rPr>
        <w:t>.</w:t>
      </w:r>
    </w:p>
    <w:bookmarkEnd w:id="49"/>
    <w:p w14:paraId="26B2E911" w14:textId="77777777" w:rsidR="00A45D61" w:rsidRPr="00BA1ED2" w:rsidRDefault="00A45D61" w:rsidP="00B128E3">
      <w:pPr>
        <w:numPr>
          <w:ilvl w:val="0"/>
          <w:numId w:val="113"/>
        </w:numPr>
        <w:spacing w:before="120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Zakres zadań: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2410"/>
      </w:tblGrid>
      <w:tr w:rsidR="00B43239" w:rsidRPr="00BA1ED2" w14:paraId="5463A212" w14:textId="77777777" w:rsidTr="00572B48">
        <w:tc>
          <w:tcPr>
            <w:tcW w:w="993" w:type="dxa"/>
            <w:vAlign w:val="center"/>
          </w:tcPr>
          <w:p w14:paraId="38A40ACA" w14:textId="77777777" w:rsidR="00A45D61" w:rsidRPr="00BA1ED2" w:rsidRDefault="00A45D61" w:rsidP="001F2C70">
            <w:pPr>
              <w:ind w:left="-57" w:right="-57"/>
              <w:jc w:val="center"/>
              <w:rPr>
                <w:rFonts w:ascii="Times New Roman" w:hAnsi="Times New Roman"/>
                <w:sz w:val="18"/>
                <w:szCs w:val="20"/>
              </w:rPr>
            </w:pPr>
            <w:bookmarkStart w:id="50" w:name="_Hlk142053748"/>
            <w:r w:rsidRPr="00BA1ED2">
              <w:rPr>
                <w:rFonts w:ascii="Times New Roman" w:hAnsi="Times New Roman"/>
                <w:sz w:val="18"/>
                <w:szCs w:val="20"/>
              </w:rPr>
              <w:t>Odniesienie do celu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83ECA84" w14:textId="77777777" w:rsidR="00A45D61" w:rsidRPr="00BA1ED2" w:rsidRDefault="00A45D61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Zadanie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EBE957" w14:textId="77777777" w:rsidR="00A45D61" w:rsidRPr="00BA1ED2" w:rsidRDefault="00A45D61" w:rsidP="001F2C70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ED2">
              <w:rPr>
                <w:rFonts w:ascii="Times New Roman" w:hAnsi="Times New Roman"/>
                <w:sz w:val="18"/>
                <w:szCs w:val="18"/>
              </w:rPr>
              <w:t>Komórki w szczególności zobowiązane do współpracy</w:t>
            </w:r>
          </w:p>
        </w:tc>
      </w:tr>
      <w:tr w:rsidR="00B43239" w:rsidRPr="00BA1ED2" w14:paraId="66E89A3E" w14:textId="77777777" w:rsidTr="00572B48">
        <w:tc>
          <w:tcPr>
            <w:tcW w:w="993" w:type="dxa"/>
            <w:vAlign w:val="center"/>
          </w:tcPr>
          <w:p w14:paraId="0D4D62EF" w14:textId="77777777" w:rsidR="00A45D61" w:rsidRPr="00BA1ED2" w:rsidRDefault="00A45D61" w:rsidP="001F2C7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1ED2">
              <w:rPr>
                <w:rFonts w:ascii="Times New Roman" w:hAnsi="Times New Roman"/>
                <w:sz w:val="20"/>
                <w:szCs w:val="20"/>
                <w:lang w:val="en-US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CD92EDB" w14:textId="560DFCA9" w:rsidR="00A45D61" w:rsidRPr="00BA1ED2" w:rsidRDefault="00A45D61" w:rsidP="00EC3BB9">
            <w:pPr>
              <w:pStyle w:val="Akapitzlist"/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 xml:space="preserve">Opracowywanie i wdrażanie rozwiązań zapewniających prawidłową, terminową i sprawną obsługę wniosków o międzynarodowe świadczenia emerytalno-rentowe i ich wypłatę oraz spraw związanych z ustalaniem ustawodawstwa właściwego na podstawie </w:t>
            </w:r>
            <w:r w:rsidR="00FD3CF5" w:rsidRPr="00BA1ED2">
              <w:rPr>
                <w:rFonts w:ascii="Times New Roman" w:hAnsi="Times New Roman"/>
                <w:szCs w:val="20"/>
              </w:rPr>
              <w:t xml:space="preserve">przepisów prawa Unii Europejskiej oraz </w:t>
            </w:r>
            <w:r w:rsidRPr="00BA1ED2">
              <w:rPr>
                <w:rFonts w:ascii="Times New Roman" w:hAnsi="Times New Roman"/>
                <w:szCs w:val="20"/>
              </w:rPr>
              <w:t>umów międzynarodowych.</w:t>
            </w:r>
          </w:p>
        </w:tc>
        <w:tc>
          <w:tcPr>
            <w:tcW w:w="2410" w:type="dxa"/>
            <w:shd w:val="clear" w:color="auto" w:fill="auto"/>
          </w:tcPr>
          <w:p w14:paraId="62E78510" w14:textId="77777777" w:rsidR="00A45D61" w:rsidRPr="00BA1ED2" w:rsidRDefault="00A45D61" w:rsidP="001F2C70">
            <w:pPr>
              <w:rPr>
                <w:rFonts w:ascii="Times New Roman" w:hAnsi="Times New Roman"/>
                <w:sz w:val="20"/>
                <w:szCs w:val="18"/>
              </w:rPr>
            </w:pPr>
            <w:r w:rsidRPr="00BA1ED2">
              <w:rPr>
                <w:rFonts w:ascii="Times New Roman" w:hAnsi="Times New Roman"/>
                <w:sz w:val="20"/>
                <w:szCs w:val="18"/>
              </w:rPr>
              <w:t>Wszystkie zainteresowane komórki Centrali, oddziały</w:t>
            </w:r>
          </w:p>
        </w:tc>
      </w:tr>
      <w:tr w:rsidR="00B43239" w:rsidRPr="00BA1ED2" w14:paraId="29FE0A44" w14:textId="77777777" w:rsidTr="00572B48">
        <w:tc>
          <w:tcPr>
            <w:tcW w:w="993" w:type="dxa"/>
            <w:vAlign w:val="center"/>
          </w:tcPr>
          <w:p w14:paraId="047217CA" w14:textId="77777777" w:rsidR="00A45D61" w:rsidRPr="00BA1ED2" w:rsidRDefault="00A45D61" w:rsidP="001F2C7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1ED2">
              <w:rPr>
                <w:rFonts w:ascii="Times New Roman" w:hAnsi="Times New Roman"/>
                <w:sz w:val="20"/>
                <w:szCs w:val="20"/>
                <w:lang w:val="en-US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8075D00" w14:textId="380C06EA" w:rsidR="00A45D61" w:rsidRPr="00BA1ED2" w:rsidRDefault="00A45D61" w:rsidP="00EC3BB9">
            <w:pPr>
              <w:pStyle w:val="Tekstpodstawowy"/>
              <w:numPr>
                <w:ilvl w:val="0"/>
                <w:numId w:val="49"/>
              </w:numPr>
              <w:suppressAutoHyphens w:val="0"/>
              <w:autoSpaceDE/>
              <w:autoSpaceDN/>
              <w:spacing w:before="0"/>
              <w:rPr>
                <w:i w:val="0"/>
                <w:sz w:val="20"/>
                <w:szCs w:val="20"/>
                <w:lang w:val="pl-PL"/>
              </w:rPr>
            </w:pPr>
            <w:r w:rsidRPr="00BA1ED2">
              <w:rPr>
                <w:i w:val="0"/>
                <w:sz w:val="20"/>
                <w:szCs w:val="20"/>
                <w:lang w:val="pl-PL"/>
              </w:rPr>
              <w:t>Opracowywanie i wdrażanie rozwiązań zapewniających jednolite stosowanie przepisów</w:t>
            </w:r>
            <w:r w:rsidR="00FD3CF5" w:rsidRPr="00BA1ED2">
              <w:t xml:space="preserve"> </w:t>
            </w:r>
            <w:r w:rsidR="00FD3CF5" w:rsidRPr="00BA1ED2">
              <w:rPr>
                <w:i w:val="0"/>
                <w:sz w:val="20"/>
                <w:szCs w:val="20"/>
                <w:lang w:val="pl-PL"/>
              </w:rPr>
              <w:t>prawa Unii Europejskiej oraz</w:t>
            </w:r>
            <w:r w:rsidRPr="00BA1ED2">
              <w:rPr>
                <w:i w:val="0"/>
                <w:sz w:val="20"/>
                <w:szCs w:val="20"/>
                <w:lang w:val="pl-PL"/>
              </w:rPr>
              <w:t xml:space="preserve"> umów międzynarodowych przez terenowe jednostki organizacyjne </w:t>
            </w:r>
            <w:r w:rsidRPr="00BA1ED2">
              <w:rPr>
                <w:i w:val="0"/>
                <w:sz w:val="20"/>
                <w:szCs w:val="20"/>
                <w:lang w:val="pl-PL" w:eastAsia="en-US"/>
              </w:rPr>
              <w:t xml:space="preserve">w zakresie: </w:t>
            </w:r>
          </w:p>
          <w:p w14:paraId="3D87A0D1" w14:textId="77777777" w:rsidR="00A45D61" w:rsidRPr="00BA1ED2" w:rsidRDefault="00A45D61" w:rsidP="00EC3BB9">
            <w:pPr>
              <w:pStyle w:val="Tekstpodstawowy"/>
              <w:numPr>
                <w:ilvl w:val="0"/>
                <w:numId w:val="50"/>
              </w:numPr>
              <w:suppressAutoHyphens w:val="0"/>
              <w:autoSpaceDE/>
              <w:spacing w:before="0"/>
              <w:rPr>
                <w:i w:val="0"/>
                <w:sz w:val="20"/>
                <w:szCs w:val="20"/>
                <w:lang w:val="pl-PL" w:eastAsia="en-US"/>
              </w:rPr>
            </w:pPr>
            <w:r w:rsidRPr="00BA1ED2">
              <w:rPr>
                <w:i w:val="0"/>
                <w:sz w:val="20"/>
                <w:szCs w:val="20"/>
                <w:lang w:val="pl-PL" w:eastAsia="en-US"/>
              </w:rPr>
              <w:t>ustalania ustawodawstwa właściwego;</w:t>
            </w:r>
          </w:p>
          <w:p w14:paraId="17314746" w14:textId="77777777" w:rsidR="00A45D61" w:rsidRPr="00BA1ED2" w:rsidRDefault="00A45D61" w:rsidP="00EC3BB9">
            <w:pPr>
              <w:pStyle w:val="Tekstpodstawowy"/>
              <w:numPr>
                <w:ilvl w:val="0"/>
                <w:numId w:val="50"/>
              </w:numPr>
              <w:suppressAutoHyphens w:val="0"/>
              <w:autoSpaceDE/>
              <w:spacing w:before="0"/>
              <w:rPr>
                <w:i w:val="0"/>
                <w:sz w:val="20"/>
                <w:szCs w:val="20"/>
                <w:lang w:val="pl-PL" w:eastAsia="en-US"/>
              </w:rPr>
            </w:pPr>
            <w:r w:rsidRPr="00BA1ED2">
              <w:rPr>
                <w:i w:val="0"/>
                <w:sz w:val="20"/>
                <w:szCs w:val="20"/>
                <w:lang w:val="pl-PL" w:eastAsia="en-US"/>
              </w:rPr>
              <w:t>ustalania międzynarodowych świadczeń emerytalnych i rentowych;</w:t>
            </w:r>
          </w:p>
          <w:p w14:paraId="5887F7A2" w14:textId="145BDE64" w:rsidR="00A45D61" w:rsidRPr="00BA1ED2" w:rsidRDefault="00A45D61" w:rsidP="00EC3BB9">
            <w:pPr>
              <w:pStyle w:val="Tekstpodstawowy"/>
              <w:numPr>
                <w:ilvl w:val="0"/>
                <w:numId w:val="50"/>
              </w:numPr>
              <w:suppressAutoHyphens w:val="0"/>
              <w:autoSpaceDE/>
              <w:spacing w:before="0"/>
              <w:rPr>
                <w:i w:val="0"/>
                <w:sz w:val="20"/>
                <w:szCs w:val="20"/>
                <w:lang w:val="pl-PL" w:eastAsia="en-US"/>
              </w:rPr>
            </w:pPr>
            <w:r w:rsidRPr="00BA1ED2">
              <w:rPr>
                <w:i w:val="0"/>
                <w:sz w:val="20"/>
                <w:szCs w:val="20"/>
                <w:lang w:val="pl-PL" w:eastAsia="en-US"/>
              </w:rPr>
              <w:t>poświadczania okresów ubezpieczenia dla instytucji zagranicznych.</w:t>
            </w:r>
            <w:r w:rsidR="00E833F4" w:rsidRPr="00BA1ED2">
              <w:rPr>
                <w:i w:val="0"/>
                <w:sz w:val="20"/>
                <w:szCs w:val="20"/>
                <w:lang w:val="pl-PL" w:eastAsia="en-US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333EC52" w14:textId="5D8F39CC" w:rsidR="00A45D61" w:rsidRPr="00BA1ED2" w:rsidRDefault="00A45D61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DER, DZS, DRD, DUS, DLP, DOL, oddziały</w:t>
            </w:r>
          </w:p>
        </w:tc>
      </w:tr>
      <w:tr w:rsidR="00B43239" w:rsidRPr="00BA1ED2" w14:paraId="25B0591A" w14:textId="77777777" w:rsidTr="00572B48">
        <w:tc>
          <w:tcPr>
            <w:tcW w:w="993" w:type="dxa"/>
            <w:vAlign w:val="center"/>
          </w:tcPr>
          <w:p w14:paraId="11DC8B94" w14:textId="77777777" w:rsidR="00A45D61" w:rsidRPr="00BA1ED2" w:rsidRDefault="00A45D61" w:rsidP="001F2C7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1ED2">
              <w:rPr>
                <w:rFonts w:ascii="Times New Roman" w:hAnsi="Times New Roman"/>
                <w:sz w:val="20"/>
                <w:szCs w:val="20"/>
                <w:lang w:val="en-US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4E35B12" w14:textId="387AB797" w:rsidR="00A45D61" w:rsidRPr="00BA1ED2" w:rsidRDefault="00652B86" w:rsidP="00EC3BB9">
            <w:pPr>
              <w:pStyle w:val="Tekstpodstawowy"/>
              <w:numPr>
                <w:ilvl w:val="0"/>
                <w:numId w:val="49"/>
              </w:numPr>
              <w:suppressAutoHyphens w:val="0"/>
              <w:autoSpaceDE/>
              <w:autoSpaceDN/>
              <w:spacing w:before="0"/>
              <w:rPr>
                <w:i w:val="0"/>
                <w:sz w:val="20"/>
                <w:szCs w:val="20"/>
                <w:lang w:val="pl-PL"/>
              </w:rPr>
            </w:pPr>
            <w:r w:rsidRPr="00BA1ED2">
              <w:rPr>
                <w:i w:val="0"/>
                <w:sz w:val="20"/>
                <w:szCs w:val="20"/>
                <w:lang w:val="pl-PL"/>
              </w:rPr>
              <w:t>Prowadzenie analiz dotyczących prawidłowości przyznawania i wypłaty międzynarodowych świadczeń emerytalno-rentowych,</w:t>
            </w:r>
            <w:r w:rsidRPr="00BA1ED2">
              <w:rPr>
                <w:sz w:val="20"/>
                <w:szCs w:val="20"/>
              </w:rPr>
              <w:t xml:space="preserve"> </w:t>
            </w:r>
            <w:r w:rsidRPr="00BA1ED2">
              <w:rPr>
                <w:i w:val="0"/>
                <w:sz w:val="20"/>
                <w:szCs w:val="20"/>
                <w:lang w:val="pl-PL"/>
              </w:rPr>
              <w:t xml:space="preserve">świadczeń </w:t>
            </w:r>
            <w:r w:rsidR="00FD3CF5" w:rsidRPr="00BA1ED2">
              <w:rPr>
                <w:i w:val="0"/>
                <w:sz w:val="20"/>
                <w:szCs w:val="20"/>
                <w:lang w:val="pl-PL"/>
              </w:rPr>
              <w:t>dla</w:t>
            </w:r>
            <w:r w:rsidRPr="00BA1ED2">
              <w:rPr>
                <w:i w:val="0"/>
                <w:sz w:val="20"/>
                <w:szCs w:val="20"/>
                <w:lang w:val="pl-PL"/>
              </w:rPr>
              <w:t xml:space="preserve"> rodzin,  ustalania ustawodawstwa właściwego oraz poświadczania okresów ubezpieczenia dla instytucji zagranicznych</w:t>
            </w:r>
            <w:r w:rsidR="00A45D61" w:rsidRPr="00BA1ED2">
              <w:rPr>
                <w:i w:val="0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3129A51F" w14:textId="77777777" w:rsidR="00A45D61" w:rsidRPr="00BA1ED2" w:rsidRDefault="00A45D61" w:rsidP="001F2C70">
            <w:pPr>
              <w:rPr>
                <w:rFonts w:ascii="Times New Roman" w:hAnsi="Times New Roman"/>
                <w:sz w:val="20"/>
                <w:szCs w:val="18"/>
              </w:rPr>
            </w:pPr>
            <w:r w:rsidRPr="00BA1ED2">
              <w:rPr>
                <w:rFonts w:ascii="Times New Roman" w:hAnsi="Times New Roman"/>
                <w:sz w:val="20"/>
                <w:szCs w:val="18"/>
              </w:rPr>
              <w:t>Wszystkie zainteresowane komórki Centrali, oddziały</w:t>
            </w:r>
          </w:p>
        </w:tc>
      </w:tr>
      <w:tr w:rsidR="00B43239" w:rsidRPr="00BA1ED2" w14:paraId="6FDDC362" w14:textId="77777777" w:rsidTr="00572B48">
        <w:tc>
          <w:tcPr>
            <w:tcW w:w="993" w:type="dxa"/>
            <w:vAlign w:val="center"/>
          </w:tcPr>
          <w:p w14:paraId="7956EED1" w14:textId="77777777" w:rsidR="00A45D61" w:rsidRPr="00BA1ED2" w:rsidRDefault="00A45D61" w:rsidP="001F2C70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714C6DB" w14:textId="09131DE5" w:rsidR="00A45D61" w:rsidRPr="00BA1ED2" w:rsidRDefault="00A45D61" w:rsidP="00EC3BB9">
            <w:pPr>
              <w:pStyle w:val="Tekstpodstawowy"/>
              <w:numPr>
                <w:ilvl w:val="0"/>
                <w:numId w:val="49"/>
              </w:numPr>
              <w:suppressAutoHyphens w:val="0"/>
              <w:autoSpaceDE/>
              <w:autoSpaceDN/>
              <w:spacing w:before="0"/>
              <w:rPr>
                <w:i w:val="0"/>
                <w:sz w:val="20"/>
                <w:szCs w:val="20"/>
                <w:lang w:val="pl-PL"/>
              </w:rPr>
            </w:pPr>
            <w:r w:rsidRPr="00BA1ED2">
              <w:rPr>
                <w:i w:val="0"/>
                <w:sz w:val="20"/>
                <w:szCs w:val="20"/>
                <w:lang w:val="pl-PL"/>
              </w:rPr>
              <w:t xml:space="preserve">Pełnienie funkcji instytucji łącznikowej </w:t>
            </w:r>
            <w:r w:rsidRPr="00BA1ED2">
              <w:rPr>
                <w:i w:val="0"/>
                <w:sz w:val="20"/>
                <w:szCs w:val="20"/>
                <w:lang w:val="pl-PL" w:eastAsia="en-US"/>
              </w:rPr>
              <w:t>w zakresie ustalania ustawodawstwa właściwego oraz międzynarodowych świadczeń emerytalno-</w:t>
            </w:r>
            <w:r w:rsidR="009554A8" w:rsidRPr="00BA1ED2">
              <w:rPr>
                <w:i w:val="0"/>
                <w:sz w:val="20"/>
                <w:szCs w:val="20"/>
                <w:lang w:val="pl-PL" w:eastAsia="en-US"/>
              </w:rPr>
              <w:t>–</w:t>
            </w:r>
            <w:r w:rsidRPr="00BA1ED2">
              <w:rPr>
                <w:i w:val="0"/>
                <w:sz w:val="20"/>
                <w:szCs w:val="20"/>
                <w:lang w:val="pl-PL" w:eastAsia="en-US"/>
              </w:rPr>
              <w:t xml:space="preserve"> rentowych </w:t>
            </w:r>
            <w:r w:rsidRPr="00BA1ED2">
              <w:rPr>
                <w:i w:val="0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31D8E03" w14:textId="77777777" w:rsidR="00A45D61" w:rsidRPr="00BA1ED2" w:rsidRDefault="00A45D61" w:rsidP="001F2C7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1ED2">
              <w:rPr>
                <w:rFonts w:ascii="Times New Roman" w:hAnsi="Times New Roman"/>
                <w:sz w:val="20"/>
                <w:szCs w:val="20"/>
                <w:lang w:val="en-US"/>
              </w:rPr>
              <w:t>DER, DZS, DRD, DUS, DWM, DOL</w:t>
            </w:r>
          </w:p>
        </w:tc>
      </w:tr>
      <w:tr w:rsidR="00B43239" w:rsidRPr="00BA1ED2" w14:paraId="674C908B" w14:textId="77777777" w:rsidTr="00572B48">
        <w:tc>
          <w:tcPr>
            <w:tcW w:w="993" w:type="dxa"/>
            <w:vAlign w:val="center"/>
          </w:tcPr>
          <w:p w14:paraId="299D6C95" w14:textId="77777777" w:rsidR="00A45D61" w:rsidRPr="00BA1ED2" w:rsidRDefault="00A45D61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75B4BD9" w14:textId="77777777" w:rsidR="00A45D61" w:rsidRPr="00BA1ED2" w:rsidRDefault="00A45D61" w:rsidP="00EC3BB9">
            <w:pPr>
              <w:pStyle w:val="Tekstpodstawowy"/>
              <w:numPr>
                <w:ilvl w:val="0"/>
                <w:numId w:val="49"/>
              </w:numPr>
              <w:suppressAutoHyphens w:val="0"/>
              <w:autoSpaceDE/>
              <w:autoSpaceDN/>
              <w:spacing w:before="0"/>
              <w:rPr>
                <w:i w:val="0"/>
                <w:sz w:val="20"/>
                <w:szCs w:val="20"/>
                <w:lang w:val="pl-PL"/>
              </w:rPr>
            </w:pPr>
            <w:r w:rsidRPr="00BA1ED2">
              <w:rPr>
                <w:i w:val="0"/>
                <w:sz w:val="20"/>
                <w:szCs w:val="20"/>
                <w:lang w:val="pl-PL"/>
              </w:rPr>
              <w:t>Realizacja zadań Krajowego Punktu Kontaktowego dla polskich instytucji zabezpieczenia społecznego.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7994C2" w14:textId="77777777" w:rsidR="00A45D61" w:rsidRPr="00BA1ED2" w:rsidRDefault="00A45D61" w:rsidP="001F2C70">
            <w:pPr>
              <w:pStyle w:val="Tekstpodstawowy"/>
              <w:suppressAutoHyphens w:val="0"/>
              <w:autoSpaceDE/>
              <w:autoSpaceDN/>
              <w:spacing w:before="0"/>
              <w:rPr>
                <w:i w:val="0"/>
                <w:sz w:val="20"/>
                <w:szCs w:val="20"/>
              </w:rPr>
            </w:pPr>
            <w:r w:rsidRPr="00BA1ED2">
              <w:rPr>
                <w:i w:val="0"/>
                <w:sz w:val="20"/>
                <w:szCs w:val="20"/>
              </w:rPr>
              <w:t>DER, DZS, DRD, DUS, DWM, DOL</w:t>
            </w:r>
          </w:p>
        </w:tc>
      </w:tr>
      <w:tr w:rsidR="00B43239" w:rsidRPr="00BA1ED2" w14:paraId="211F033F" w14:textId="77777777" w:rsidTr="00572B48">
        <w:tc>
          <w:tcPr>
            <w:tcW w:w="993" w:type="dxa"/>
            <w:vAlign w:val="center"/>
          </w:tcPr>
          <w:p w14:paraId="7F521BEE" w14:textId="77777777" w:rsidR="00A45D61" w:rsidRPr="00BA1ED2" w:rsidRDefault="00A45D61" w:rsidP="001F2C7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1ED2">
              <w:rPr>
                <w:rFonts w:ascii="Times New Roman" w:hAnsi="Times New Roman"/>
                <w:sz w:val="20"/>
                <w:szCs w:val="20"/>
                <w:lang w:val="en-US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C0667D5" w14:textId="236F50DC" w:rsidR="00A45D61" w:rsidRPr="00BA1ED2" w:rsidRDefault="00A45D61" w:rsidP="00EC3BB9">
            <w:pPr>
              <w:pStyle w:val="Tekstpodstawowy"/>
              <w:numPr>
                <w:ilvl w:val="0"/>
                <w:numId w:val="49"/>
              </w:numPr>
              <w:suppressAutoHyphens w:val="0"/>
              <w:autoSpaceDE/>
              <w:autoSpaceDN/>
              <w:spacing w:before="0"/>
              <w:rPr>
                <w:i w:val="0"/>
                <w:sz w:val="20"/>
                <w:szCs w:val="20"/>
                <w:lang w:val="pl-PL" w:eastAsia="en-US"/>
              </w:rPr>
            </w:pPr>
            <w:r w:rsidRPr="00BA1ED2">
              <w:rPr>
                <w:i w:val="0"/>
                <w:sz w:val="20"/>
                <w:szCs w:val="20"/>
                <w:lang w:val="pl-PL"/>
              </w:rPr>
              <w:t>Udzielanie</w:t>
            </w:r>
            <w:r w:rsidRPr="00BA1ED2">
              <w:rPr>
                <w:i w:val="0"/>
                <w:sz w:val="20"/>
                <w:szCs w:val="20"/>
                <w:lang w:val="pl-PL" w:eastAsia="en-US"/>
              </w:rPr>
              <w:t xml:space="preserve"> wyjaśnień świadczeniobiorcom, ubezpieczonym, płatnikom składek oraz innym podmiotom zewnętrznym w zakresie międzynarodowych świadczeń emerytalno-rentowych podlegających koordynacji</w:t>
            </w:r>
            <w:r w:rsidR="00E833F4" w:rsidRPr="00BA1ED2">
              <w:rPr>
                <w:i w:val="0"/>
                <w:sz w:val="20"/>
                <w:szCs w:val="20"/>
                <w:lang w:val="pl-PL" w:eastAsia="en-US"/>
              </w:rPr>
              <w:t xml:space="preserve"> </w:t>
            </w:r>
            <w:r w:rsidRPr="00BA1ED2">
              <w:rPr>
                <w:i w:val="0"/>
                <w:sz w:val="20"/>
                <w:szCs w:val="20"/>
                <w:lang w:val="pl-PL" w:eastAsia="en-US"/>
              </w:rPr>
              <w:t>oraz ustalania ustawodawstwa właściwego, w tym udzielanie konsultacji kandydatom na konsuli RP za granicą kierowanymi przez Ministerstwo Spraw Zagranicznych.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CCA1F48" w14:textId="23613CDA" w:rsidR="00A45D61" w:rsidRPr="00BA1ED2" w:rsidRDefault="00A45D61" w:rsidP="001F2C70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A1ED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GPR, </w:t>
            </w:r>
            <w:r w:rsidR="00E925C5" w:rsidRPr="00BA1ED2">
              <w:rPr>
                <w:rFonts w:ascii="Times New Roman" w:hAnsi="Times New Roman"/>
                <w:sz w:val="20"/>
                <w:szCs w:val="20"/>
                <w:lang w:val="en-US"/>
              </w:rPr>
              <w:t>DRK</w:t>
            </w:r>
            <w:r w:rsidRPr="00BA1ED2">
              <w:rPr>
                <w:rFonts w:ascii="Times New Roman" w:hAnsi="Times New Roman"/>
                <w:sz w:val="20"/>
                <w:szCs w:val="20"/>
                <w:lang w:val="en-US"/>
              </w:rPr>
              <w:t>, DER, DZS, DUS, DOL</w:t>
            </w:r>
          </w:p>
        </w:tc>
      </w:tr>
      <w:bookmarkEnd w:id="50"/>
      <w:tr w:rsidR="00B43239" w:rsidRPr="00BA1ED2" w14:paraId="23BCA7FF" w14:textId="77777777" w:rsidTr="00572B48">
        <w:tc>
          <w:tcPr>
            <w:tcW w:w="993" w:type="dxa"/>
            <w:vAlign w:val="center"/>
          </w:tcPr>
          <w:p w14:paraId="3DCC458E" w14:textId="77777777" w:rsidR="00A45D61" w:rsidRPr="00BA1ED2" w:rsidRDefault="00A45D61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0951EDE" w14:textId="182637CF" w:rsidR="00A45D61" w:rsidRPr="00BA1ED2" w:rsidRDefault="00A45D61" w:rsidP="00EC3BB9">
            <w:pPr>
              <w:pStyle w:val="Tekstpodstawowy"/>
              <w:numPr>
                <w:ilvl w:val="0"/>
                <w:numId w:val="49"/>
              </w:numPr>
              <w:suppressAutoHyphens w:val="0"/>
              <w:autoSpaceDE/>
              <w:autoSpaceDN/>
              <w:spacing w:before="0"/>
              <w:rPr>
                <w:i w:val="0"/>
                <w:sz w:val="20"/>
                <w:szCs w:val="20"/>
                <w:lang w:val="pl-PL"/>
              </w:rPr>
            </w:pPr>
            <w:r w:rsidRPr="00BA1ED2">
              <w:rPr>
                <w:i w:val="0"/>
                <w:sz w:val="20"/>
                <w:szCs w:val="20"/>
                <w:lang w:val="pl-PL"/>
              </w:rPr>
              <w:t>Koordynowanie</w:t>
            </w:r>
            <w:r w:rsidR="00E833F4" w:rsidRPr="00BA1ED2">
              <w:rPr>
                <w:i w:val="0"/>
                <w:sz w:val="20"/>
                <w:szCs w:val="20"/>
                <w:lang w:val="pl-PL"/>
              </w:rPr>
              <w:t xml:space="preserve"> </w:t>
            </w:r>
            <w:r w:rsidRPr="00BA1ED2">
              <w:rPr>
                <w:i w:val="0"/>
                <w:sz w:val="20"/>
                <w:szCs w:val="20"/>
                <w:lang w:val="pl-PL"/>
              </w:rPr>
              <w:t xml:space="preserve">prowadzonych w Zakładzie prac dotyczących wdrożenia nowych lub zmienionych </w:t>
            </w:r>
            <w:r w:rsidR="00FD3CF5" w:rsidRPr="00BA1ED2">
              <w:rPr>
                <w:i w:val="0"/>
                <w:sz w:val="20"/>
                <w:szCs w:val="20"/>
                <w:lang w:val="pl-PL"/>
              </w:rPr>
              <w:t xml:space="preserve">przepisów Unii Europejskiej oraz </w:t>
            </w:r>
            <w:r w:rsidRPr="00BA1ED2">
              <w:rPr>
                <w:i w:val="0"/>
                <w:sz w:val="20"/>
                <w:szCs w:val="20"/>
                <w:lang w:val="pl-PL"/>
              </w:rPr>
              <w:t>umów międzynarodowych.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CE1306" w14:textId="2F504059" w:rsidR="00A45D61" w:rsidRPr="00BA1ED2" w:rsidRDefault="00A45D61" w:rsidP="001F2C7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1ED2">
              <w:rPr>
                <w:rFonts w:ascii="Times New Roman" w:hAnsi="Times New Roman"/>
                <w:sz w:val="20"/>
                <w:szCs w:val="20"/>
                <w:lang w:val="en-US"/>
              </w:rPr>
              <w:t>DER, DZS, DRD, DWM, DOL</w:t>
            </w:r>
          </w:p>
        </w:tc>
      </w:tr>
      <w:tr w:rsidR="00B43239" w:rsidRPr="00BA1ED2" w14:paraId="65D69CA6" w14:textId="77777777" w:rsidTr="00572B48">
        <w:tc>
          <w:tcPr>
            <w:tcW w:w="993" w:type="dxa"/>
            <w:vAlign w:val="center"/>
          </w:tcPr>
          <w:p w14:paraId="17859ACF" w14:textId="77777777" w:rsidR="00A45D61" w:rsidRPr="00BA1ED2" w:rsidRDefault="00A45D61" w:rsidP="001F2C7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1ED2">
              <w:rPr>
                <w:rFonts w:ascii="Times New Roman" w:hAnsi="Times New Roman"/>
                <w:sz w:val="20"/>
                <w:szCs w:val="20"/>
                <w:lang w:val="en-US"/>
              </w:rPr>
              <w:t>(2)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B90C160" w14:textId="7E4210DF" w:rsidR="00A45D61" w:rsidRPr="00BA1ED2" w:rsidRDefault="00A45D61" w:rsidP="00EC3BB9">
            <w:pPr>
              <w:pStyle w:val="Tekstpodstawowy"/>
              <w:numPr>
                <w:ilvl w:val="0"/>
                <w:numId w:val="49"/>
              </w:numPr>
              <w:suppressAutoHyphens w:val="0"/>
              <w:autoSpaceDE/>
              <w:autoSpaceDN/>
              <w:spacing w:before="0"/>
              <w:rPr>
                <w:i w:val="0"/>
                <w:sz w:val="20"/>
                <w:szCs w:val="20"/>
                <w:lang w:val="pl-PL"/>
              </w:rPr>
            </w:pPr>
            <w:r w:rsidRPr="00BA1ED2">
              <w:rPr>
                <w:i w:val="0"/>
                <w:sz w:val="20"/>
                <w:szCs w:val="20"/>
                <w:lang w:val="pl-PL"/>
              </w:rPr>
              <w:t>Koordynowanie przygotowania stanowisk Zakładu dotyczących projektów nowych i zmienianych umów międzynarodowych oraz współpraca w tym zakresie z właściwymi komórkami organizacyjnymi ministerstwa właściwego do spraw zabezpieczenia społecznego w zakresie międzynarodowych świadczeń emerytalno-rentowych oraz ustawodawstwa właściwego.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B577955" w14:textId="77777777" w:rsidR="00A45D61" w:rsidRPr="00BA1ED2" w:rsidRDefault="00A45D61" w:rsidP="001F2C7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1ED2">
              <w:rPr>
                <w:rFonts w:ascii="Times New Roman" w:hAnsi="Times New Roman"/>
                <w:sz w:val="20"/>
                <w:szCs w:val="20"/>
                <w:lang w:val="en-US"/>
              </w:rPr>
              <w:t>DER, DZS, DRD, DUS, DWM, DLP, DOL</w:t>
            </w:r>
          </w:p>
        </w:tc>
      </w:tr>
      <w:tr w:rsidR="00B43239" w:rsidRPr="00BA1ED2" w14:paraId="06FDD984" w14:textId="77777777" w:rsidTr="00572B48">
        <w:tc>
          <w:tcPr>
            <w:tcW w:w="993" w:type="dxa"/>
            <w:vAlign w:val="center"/>
          </w:tcPr>
          <w:p w14:paraId="7544865C" w14:textId="77777777" w:rsidR="00A45D61" w:rsidRPr="00BA1ED2" w:rsidRDefault="00A45D61" w:rsidP="001F2C7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1ED2">
              <w:rPr>
                <w:rFonts w:ascii="Times New Roman" w:hAnsi="Times New Roman"/>
                <w:sz w:val="20"/>
                <w:szCs w:val="20"/>
                <w:lang w:val="en-US"/>
              </w:rPr>
              <w:t>(2)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0E37380" w14:textId="7722B4D4" w:rsidR="00A45D61" w:rsidRPr="00BA1ED2" w:rsidRDefault="00A45D61" w:rsidP="00EC3BB9">
            <w:pPr>
              <w:pStyle w:val="Tekstpodstawowy"/>
              <w:numPr>
                <w:ilvl w:val="0"/>
                <w:numId w:val="49"/>
              </w:numPr>
              <w:suppressAutoHyphens w:val="0"/>
              <w:autoSpaceDE/>
              <w:autoSpaceDN/>
              <w:spacing w:before="0"/>
              <w:rPr>
                <w:i w:val="0"/>
                <w:sz w:val="20"/>
                <w:szCs w:val="20"/>
                <w:lang w:val="pl-PL"/>
              </w:rPr>
            </w:pPr>
            <w:r w:rsidRPr="00BA1ED2">
              <w:rPr>
                <w:i w:val="0"/>
                <w:sz w:val="20"/>
                <w:szCs w:val="20"/>
                <w:lang w:val="pl-PL"/>
              </w:rPr>
              <w:t xml:space="preserve">Uzgadnianie z polskimi i zagranicznymi instytucjami łącznikowymi zasad współpracy, procedur wykonawczych i formularzy łącznikowych oraz wyjaśnianie problemów wynikłych w trakcie realizacji umów międzynarodowych w zakresie międzynarodowych świadczeń </w:t>
            </w:r>
            <w:r w:rsidRPr="00BA1ED2">
              <w:rPr>
                <w:i w:val="0"/>
                <w:sz w:val="20"/>
                <w:szCs w:val="20"/>
                <w:lang w:val="pl-PL" w:eastAsia="en-US"/>
              </w:rPr>
              <w:t>emerytalno-</w:t>
            </w:r>
            <w:r w:rsidRPr="00BA1ED2">
              <w:rPr>
                <w:i w:val="0"/>
                <w:sz w:val="20"/>
                <w:szCs w:val="20"/>
                <w:lang w:val="pl-PL"/>
              </w:rPr>
              <w:t>rentowych oraz ustawodawstwa właściwego.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0D2EDEA" w14:textId="3CFFDB01" w:rsidR="00A45D61" w:rsidRPr="00BA1ED2" w:rsidRDefault="00A45D61" w:rsidP="001F2C7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1ED2">
              <w:rPr>
                <w:rFonts w:ascii="Times New Roman" w:hAnsi="Times New Roman"/>
                <w:sz w:val="20"/>
                <w:szCs w:val="20"/>
                <w:lang w:val="en-US"/>
              </w:rPr>
              <w:t>DER, DZS, DRD, DUS, DOL, D</w:t>
            </w:r>
            <w:r w:rsidR="00701BFE" w:rsidRPr="00BA1ED2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BA1ED2">
              <w:rPr>
                <w:rFonts w:ascii="Times New Roman" w:hAnsi="Times New Roman"/>
                <w:sz w:val="20"/>
                <w:szCs w:val="20"/>
                <w:lang w:val="en-US"/>
              </w:rPr>
              <w:t>B, ODO</w:t>
            </w:r>
          </w:p>
        </w:tc>
      </w:tr>
      <w:tr w:rsidR="00B43239" w:rsidRPr="00BA1ED2" w14:paraId="20A75F76" w14:textId="77777777" w:rsidTr="0061492E">
        <w:trPr>
          <w:trHeight w:val="945"/>
        </w:trPr>
        <w:tc>
          <w:tcPr>
            <w:tcW w:w="993" w:type="dxa"/>
            <w:vAlign w:val="center"/>
          </w:tcPr>
          <w:p w14:paraId="5B0EB5F8" w14:textId="4758A98A" w:rsidR="00B840B2" w:rsidRPr="00BA1ED2" w:rsidRDefault="00B840B2" w:rsidP="001F2C7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bookmarkStart w:id="51" w:name="_Hlk73429744"/>
            <w:r w:rsidRPr="00BA1ED2">
              <w:rPr>
                <w:rFonts w:ascii="Times New Roman" w:hAnsi="Times New Roman"/>
                <w:sz w:val="20"/>
                <w:szCs w:val="20"/>
                <w:lang w:val="en-US"/>
              </w:rPr>
              <w:t>(3)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E67D989" w14:textId="27C3FE55" w:rsidR="00B840B2" w:rsidRPr="00BA1ED2" w:rsidRDefault="00652B86" w:rsidP="00EC3BB9">
            <w:pPr>
              <w:pStyle w:val="Tekstpodstawowy"/>
              <w:numPr>
                <w:ilvl w:val="0"/>
                <w:numId w:val="49"/>
              </w:numPr>
              <w:suppressAutoHyphens w:val="0"/>
              <w:autoSpaceDE/>
              <w:autoSpaceDN/>
              <w:spacing w:before="0"/>
              <w:rPr>
                <w:i w:val="0"/>
                <w:sz w:val="20"/>
                <w:szCs w:val="20"/>
                <w:lang w:val="pl-PL"/>
              </w:rPr>
            </w:pPr>
            <w:r w:rsidRPr="00BA1ED2">
              <w:rPr>
                <w:i w:val="0"/>
                <w:sz w:val="20"/>
                <w:szCs w:val="20"/>
                <w:lang w:val="pl-PL"/>
              </w:rPr>
              <w:t xml:space="preserve">Opracowywanie i wdrażanie rozwiązań zapewniających prawidłową, terminową i sprawną obsługę wniosków o świadczenia </w:t>
            </w:r>
            <w:r w:rsidR="00FD3CF5" w:rsidRPr="00BA1ED2">
              <w:rPr>
                <w:i w:val="0"/>
                <w:sz w:val="20"/>
                <w:szCs w:val="20"/>
                <w:lang w:val="pl-PL"/>
              </w:rPr>
              <w:t>dla</w:t>
            </w:r>
            <w:r w:rsidRPr="00BA1ED2">
              <w:rPr>
                <w:i w:val="0"/>
                <w:sz w:val="20"/>
                <w:szCs w:val="20"/>
                <w:lang w:val="pl-PL"/>
              </w:rPr>
              <w:t xml:space="preserve"> rodzin oraz wypłatę tych świadczeń</w:t>
            </w:r>
            <w:r w:rsidR="00B840B2" w:rsidRPr="00BA1ED2">
              <w:rPr>
                <w:i w:val="0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11152EE" w14:textId="5C2DCFC7" w:rsidR="00B840B2" w:rsidRPr="00BA1ED2" w:rsidRDefault="00B840B2" w:rsidP="001F2C7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1ED2">
              <w:rPr>
                <w:rFonts w:ascii="Times New Roman" w:hAnsi="Times New Roman"/>
                <w:sz w:val="20"/>
                <w:szCs w:val="18"/>
              </w:rPr>
              <w:t xml:space="preserve">Wszystkie zainteresowane komórki Centrali </w:t>
            </w:r>
          </w:p>
        </w:tc>
      </w:tr>
    </w:tbl>
    <w:bookmarkEnd w:id="51"/>
    <w:p w14:paraId="538E5692" w14:textId="77777777" w:rsidR="00A45D61" w:rsidRPr="00BA1ED2" w:rsidRDefault="00A45D61" w:rsidP="00B128E3">
      <w:pPr>
        <w:keepNext/>
        <w:numPr>
          <w:ilvl w:val="0"/>
          <w:numId w:val="113"/>
        </w:numPr>
        <w:spacing w:before="120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lastRenderedPageBreak/>
        <w:t>Zakres nadzoru:</w:t>
      </w: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1844"/>
        <w:gridCol w:w="3118"/>
        <w:gridCol w:w="5103"/>
      </w:tblGrid>
      <w:tr w:rsidR="00B43239" w:rsidRPr="00BA1ED2" w14:paraId="4E2536E9" w14:textId="77777777" w:rsidTr="00C5076B">
        <w:trPr>
          <w:tblHeader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169C1308" w14:textId="16851BFC" w:rsidR="00A45D61" w:rsidRPr="00BA1ED2" w:rsidRDefault="00A45D61" w:rsidP="005A7990">
            <w:pPr>
              <w:keepNext/>
              <w:rPr>
                <w:rFonts w:ascii="Times New Roman" w:hAnsi="Times New Roman"/>
                <w:i/>
                <w:sz w:val="20"/>
                <w:szCs w:val="20"/>
              </w:rPr>
            </w:pPr>
            <w:r w:rsidRPr="00BA1ED2">
              <w:rPr>
                <w:rFonts w:ascii="Times New Roman" w:hAnsi="Times New Roman"/>
                <w:i/>
                <w:sz w:val="20"/>
                <w:szCs w:val="20"/>
              </w:rPr>
              <w:t xml:space="preserve">Regulamin organizacyjny </w:t>
            </w:r>
            <w:r w:rsidR="00B857EB" w:rsidRPr="00BA1ED2">
              <w:rPr>
                <w:rFonts w:ascii="Times New Roman" w:hAnsi="Times New Roman"/>
                <w:i/>
                <w:sz w:val="20"/>
                <w:szCs w:val="20"/>
              </w:rPr>
              <w:t>Zakładu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7C92D446" w14:textId="77777777" w:rsidR="00A45D61" w:rsidRPr="00BA1ED2" w:rsidRDefault="00A45D61" w:rsidP="005A7990">
            <w:pPr>
              <w:keepNext/>
              <w:rPr>
                <w:rFonts w:ascii="Times New Roman" w:hAnsi="Times New Roman"/>
                <w:i/>
                <w:sz w:val="20"/>
                <w:szCs w:val="20"/>
              </w:rPr>
            </w:pPr>
            <w:r w:rsidRPr="00BA1ED2">
              <w:rPr>
                <w:rFonts w:ascii="Times New Roman" w:hAnsi="Times New Roman"/>
                <w:i/>
                <w:sz w:val="20"/>
                <w:szCs w:val="20"/>
              </w:rPr>
              <w:t>Obszar nadzoru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27E66E61" w14:textId="77777777" w:rsidR="00A45D61" w:rsidRPr="00BA1ED2" w:rsidRDefault="00A45D61" w:rsidP="005A7990">
            <w:pPr>
              <w:keepNext/>
              <w:rPr>
                <w:rFonts w:ascii="Times New Roman" w:hAnsi="Times New Roman"/>
                <w:i/>
                <w:sz w:val="20"/>
                <w:szCs w:val="20"/>
              </w:rPr>
            </w:pPr>
            <w:r w:rsidRPr="00BA1ED2">
              <w:rPr>
                <w:rFonts w:ascii="Times New Roman" w:hAnsi="Times New Roman"/>
                <w:i/>
                <w:sz w:val="20"/>
                <w:szCs w:val="20"/>
              </w:rPr>
              <w:t>Zakres nadzoru</w:t>
            </w:r>
          </w:p>
        </w:tc>
      </w:tr>
      <w:tr w:rsidR="00B43239" w:rsidRPr="00BA1ED2" w14:paraId="2046B4C5" w14:textId="77777777" w:rsidTr="00C5076B">
        <w:tc>
          <w:tcPr>
            <w:tcW w:w="1844" w:type="dxa"/>
            <w:tcBorders>
              <w:bottom w:val="nil"/>
            </w:tcBorders>
          </w:tcPr>
          <w:p w14:paraId="04B860EA" w14:textId="24350A71" w:rsidR="00082DD0" w:rsidRPr="00BA1ED2" w:rsidRDefault="00082DD0" w:rsidP="005A7990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bookmarkStart w:id="52" w:name="_Hlk90535499"/>
            <w:r w:rsidRPr="00BA1ED2">
              <w:rPr>
                <w:rFonts w:ascii="Times New Roman" w:hAnsi="Times New Roman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  <w:tcBorders>
              <w:bottom w:val="nil"/>
            </w:tcBorders>
          </w:tcPr>
          <w:p w14:paraId="306AA370" w14:textId="60F1C53E" w:rsidR="00082DD0" w:rsidRPr="00BA1ED2" w:rsidRDefault="00082DD0" w:rsidP="005A7990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Oddziały:</w:t>
            </w:r>
          </w:p>
        </w:tc>
        <w:tc>
          <w:tcPr>
            <w:tcW w:w="5103" w:type="dxa"/>
            <w:tcBorders>
              <w:bottom w:val="nil"/>
            </w:tcBorders>
          </w:tcPr>
          <w:p w14:paraId="4CCAEF2F" w14:textId="3C22094A" w:rsidR="00082DD0" w:rsidRPr="00BA1ED2" w:rsidRDefault="00082DD0" w:rsidP="005A7990">
            <w:pPr>
              <w:keepNext/>
              <w:rPr>
                <w:rFonts w:ascii="Times New Roman" w:hAnsi="Times New Roman"/>
                <w:szCs w:val="20"/>
              </w:rPr>
            </w:pPr>
          </w:p>
        </w:tc>
      </w:tr>
      <w:bookmarkEnd w:id="52"/>
      <w:tr w:rsidR="00B43239" w:rsidRPr="00BA1ED2" w14:paraId="70C03AD3" w14:textId="77777777" w:rsidTr="00C5076B">
        <w:tc>
          <w:tcPr>
            <w:tcW w:w="1844" w:type="dxa"/>
            <w:tcBorders>
              <w:top w:val="nil"/>
              <w:bottom w:val="nil"/>
            </w:tcBorders>
          </w:tcPr>
          <w:p w14:paraId="51313114" w14:textId="77777777" w:rsidR="00082DD0" w:rsidRPr="00BA1ED2" w:rsidRDefault="00082DD0" w:rsidP="005A7990">
            <w:pPr>
              <w:keepNext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6734AE7F" w14:textId="3628B810" w:rsidR="00082DD0" w:rsidRPr="00BA1ED2" w:rsidRDefault="00082DD0" w:rsidP="00B128E3">
            <w:pPr>
              <w:pStyle w:val="Akapitzlist"/>
              <w:keepNext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wewnętrzne komórki organizacyjne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194219B3" w14:textId="77777777" w:rsidR="00082DD0" w:rsidRPr="00BA1ED2" w:rsidRDefault="00082DD0" w:rsidP="005A7990">
            <w:pPr>
              <w:pStyle w:val="Akapitzlist"/>
              <w:keepNext/>
              <w:numPr>
                <w:ilvl w:val="0"/>
                <w:numId w:val="5"/>
              </w:numPr>
              <w:spacing w:line="240" w:lineRule="auto"/>
              <w:ind w:left="357" w:hanging="357"/>
              <w:rPr>
                <w:rFonts w:ascii="Times New Roman" w:hAnsi="Times New Roman"/>
                <w:szCs w:val="18"/>
              </w:rPr>
            </w:pPr>
            <w:r w:rsidRPr="00BA1ED2">
              <w:rPr>
                <w:rFonts w:ascii="Times New Roman" w:hAnsi="Times New Roman"/>
                <w:szCs w:val="18"/>
              </w:rPr>
              <w:t>RUM – komórka realizacji umów międzynarodowych</w:t>
            </w:r>
          </w:p>
          <w:p w14:paraId="17E0A0AD" w14:textId="41694692" w:rsidR="00082DD0" w:rsidRPr="00BA1ED2" w:rsidRDefault="00082DD0" w:rsidP="005A7990">
            <w:pPr>
              <w:pStyle w:val="Akapitzlist"/>
              <w:keepNext/>
              <w:numPr>
                <w:ilvl w:val="0"/>
                <w:numId w:val="5"/>
              </w:numPr>
              <w:spacing w:line="240" w:lineRule="auto"/>
              <w:ind w:left="357" w:hanging="357"/>
              <w:rPr>
                <w:rFonts w:ascii="Times New Roman" w:hAnsi="Times New Roman"/>
                <w:szCs w:val="18"/>
              </w:rPr>
            </w:pPr>
            <w:r w:rsidRPr="00BA1ED2">
              <w:rPr>
                <w:rFonts w:ascii="Times New Roman" w:hAnsi="Times New Roman"/>
                <w:szCs w:val="18"/>
              </w:rPr>
              <w:t>WER – komórka wypłaty emerytur i rent – w zakresie realizacji wypłat świadczeń międzynarodowych oraz świadczeń na rzecz rodzin  [nadzór współdzielony]</w:t>
            </w:r>
          </w:p>
          <w:p w14:paraId="7EC5262D" w14:textId="34D862D4" w:rsidR="00AC17FF" w:rsidRPr="00BA1ED2" w:rsidRDefault="00AC17FF" w:rsidP="00AC17FF">
            <w:pPr>
              <w:pStyle w:val="Akapitzlist"/>
              <w:keepNext/>
              <w:numPr>
                <w:ilvl w:val="0"/>
                <w:numId w:val="5"/>
              </w:numPr>
              <w:spacing w:line="240" w:lineRule="auto"/>
              <w:ind w:left="357" w:right="-104" w:hanging="357"/>
              <w:rPr>
                <w:rFonts w:ascii="Times New Roman" w:hAnsi="Times New Roman"/>
                <w:szCs w:val="18"/>
              </w:rPr>
            </w:pPr>
            <w:r w:rsidRPr="00BA1ED2">
              <w:rPr>
                <w:rFonts w:ascii="Times New Roman" w:hAnsi="Times New Roman"/>
                <w:szCs w:val="18"/>
              </w:rPr>
              <w:t>WPO – komórka potwierdzania okresów dla niemieckich i austriackich instytucji ubezpieczeniowych;</w:t>
            </w:r>
          </w:p>
          <w:p w14:paraId="6B171CFE" w14:textId="3154D469" w:rsidR="00082DD0" w:rsidRPr="00BA1ED2" w:rsidRDefault="00082DD0" w:rsidP="005A7990">
            <w:pPr>
              <w:pStyle w:val="Akapitzlist"/>
              <w:keepNext/>
              <w:numPr>
                <w:ilvl w:val="0"/>
                <w:numId w:val="5"/>
              </w:numPr>
              <w:spacing w:line="240" w:lineRule="auto"/>
              <w:ind w:left="357" w:hanging="357"/>
              <w:rPr>
                <w:rFonts w:ascii="Times New Roman" w:hAnsi="Times New Roman"/>
                <w:szCs w:val="18"/>
              </w:rPr>
            </w:pPr>
            <w:r w:rsidRPr="00BA1ED2">
              <w:rPr>
                <w:rFonts w:ascii="Times New Roman" w:hAnsi="Times New Roman"/>
                <w:szCs w:val="18"/>
              </w:rPr>
              <w:t>UBS – komórka ubezpieczeń i składek – w zakresie ustalania ustawodawstwa właściwego na podstawie umów międzynarodowych [nadzór współdzielony]</w:t>
            </w:r>
          </w:p>
        </w:tc>
      </w:tr>
      <w:tr w:rsidR="00B43239" w:rsidRPr="00BA1ED2" w14:paraId="07EF2B9C" w14:textId="77777777" w:rsidTr="00C5076B">
        <w:tc>
          <w:tcPr>
            <w:tcW w:w="1844" w:type="dxa"/>
            <w:tcBorders>
              <w:top w:val="nil"/>
            </w:tcBorders>
          </w:tcPr>
          <w:p w14:paraId="38EB0920" w14:textId="77777777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2BC9D197" w14:textId="5329FDCD" w:rsidR="00082DD0" w:rsidRPr="00BA1ED2" w:rsidRDefault="00082DD0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centra oddziałowe</w:t>
            </w:r>
          </w:p>
        </w:tc>
        <w:tc>
          <w:tcPr>
            <w:tcW w:w="5103" w:type="dxa"/>
            <w:tcBorders>
              <w:top w:val="nil"/>
            </w:tcBorders>
          </w:tcPr>
          <w:p w14:paraId="787A53D6" w14:textId="78F4B502" w:rsidR="00082DD0" w:rsidRPr="00BA1ED2" w:rsidRDefault="00082DD0" w:rsidP="00082DD0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7" w:hanging="357"/>
              <w:rPr>
                <w:rFonts w:ascii="Times New Roman" w:hAnsi="Times New Roman"/>
                <w:szCs w:val="18"/>
              </w:rPr>
            </w:pPr>
            <w:r w:rsidRPr="00BA1ED2">
              <w:rPr>
                <w:rFonts w:ascii="Times New Roman" w:hAnsi="Times New Roman"/>
                <w:szCs w:val="20"/>
              </w:rPr>
              <w:t>CSR - Centrum Obsługi Świadczeń dla Rodzin</w:t>
            </w:r>
          </w:p>
        </w:tc>
      </w:tr>
      <w:tr w:rsidR="00B43239" w:rsidRPr="00BA1ED2" w14:paraId="39EC453D" w14:textId="77777777" w:rsidTr="00572B48">
        <w:tc>
          <w:tcPr>
            <w:tcW w:w="1844" w:type="dxa"/>
          </w:tcPr>
          <w:p w14:paraId="5391A31C" w14:textId="69D79F9B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bookmarkStart w:id="53" w:name="_Hlk73430176"/>
            <w:r w:rsidRPr="00BA1ED2">
              <w:rPr>
                <w:rFonts w:ascii="Times New Roman" w:hAnsi="Times New Roman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</w:tcPr>
          <w:p w14:paraId="152B5632" w14:textId="77777777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Centra</w:t>
            </w:r>
          </w:p>
        </w:tc>
        <w:tc>
          <w:tcPr>
            <w:tcW w:w="5103" w:type="dxa"/>
          </w:tcPr>
          <w:p w14:paraId="3A967AA8" w14:textId="7414E03D" w:rsidR="00082DD0" w:rsidRPr="00BA1ED2" w:rsidRDefault="00082DD0" w:rsidP="00082DD0">
            <w:pPr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−</w:t>
            </w:r>
          </w:p>
        </w:tc>
      </w:tr>
      <w:bookmarkEnd w:id="53"/>
      <w:tr w:rsidR="00B43239" w:rsidRPr="00BA1ED2" w14:paraId="4C7BB8BC" w14:textId="77777777" w:rsidTr="00572B48">
        <w:tc>
          <w:tcPr>
            <w:tcW w:w="1844" w:type="dxa"/>
          </w:tcPr>
          <w:p w14:paraId="1012E9E2" w14:textId="77777777" w:rsidR="00082DD0" w:rsidRPr="00BA1ED2" w:rsidRDefault="00082DD0" w:rsidP="00082DD0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§ 17 ust. 3 pkt 2</w:t>
            </w:r>
          </w:p>
          <w:p w14:paraId="1B53979D" w14:textId="77777777" w:rsidR="00082DD0" w:rsidRPr="00BA1ED2" w:rsidRDefault="00082DD0" w:rsidP="00082DD0">
            <w:pPr>
              <w:keepNext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0EC1AD4" w14:textId="77777777" w:rsidR="00082DD0" w:rsidRPr="00BA1ED2" w:rsidRDefault="00082DD0" w:rsidP="00082DD0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Procesy</w:t>
            </w:r>
          </w:p>
        </w:tc>
        <w:tc>
          <w:tcPr>
            <w:tcW w:w="5103" w:type="dxa"/>
          </w:tcPr>
          <w:p w14:paraId="2CCE2B15" w14:textId="77777777" w:rsidR="00082DD0" w:rsidRPr="00BA1ED2" w:rsidRDefault="00082DD0" w:rsidP="00082DD0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7" w:hanging="357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8.1 Rozpatrywanie wniosków o świadczenia międzynarodowe</w:t>
            </w:r>
          </w:p>
          <w:p w14:paraId="7C57860A" w14:textId="77777777" w:rsidR="00082DD0" w:rsidRPr="00BA1ED2" w:rsidRDefault="00082DD0" w:rsidP="00082DD0">
            <w:pPr>
              <w:pStyle w:val="Akapitzlist"/>
              <w:spacing w:line="240" w:lineRule="auto"/>
              <w:ind w:left="357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[Cel: Prawidłowe ustalenie prawa do świadczenia lub jego wysokości]</w:t>
            </w:r>
          </w:p>
          <w:p w14:paraId="44BE1D6D" w14:textId="1507C311" w:rsidR="00082DD0" w:rsidRPr="00BA1ED2" w:rsidRDefault="00082DD0" w:rsidP="00082DD0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8.2 Realizacja wypłat świadczeń międzynarodowych</w:t>
            </w:r>
            <w:r w:rsidRPr="00BA1ED2">
              <w:rPr>
                <w:rFonts w:ascii="Times New Roman" w:hAnsi="Times New Roman"/>
                <w:szCs w:val="20"/>
              </w:rPr>
              <w:br/>
              <w:t xml:space="preserve">[Cel: Prawidłowy transfer polskich świadczeń </w:t>
            </w:r>
            <w:proofErr w:type="spellStart"/>
            <w:r w:rsidRPr="00BA1ED2">
              <w:rPr>
                <w:rFonts w:ascii="Times New Roman" w:hAnsi="Times New Roman"/>
                <w:szCs w:val="20"/>
              </w:rPr>
              <w:t>emerytalno</w:t>
            </w:r>
            <w:proofErr w:type="spellEnd"/>
            <w:r w:rsidRPr="00BA1ED2">
              <w:rPr>
                <w:rFonts w:ascii="Times New Roman" w:hAnsi="Times New Roman"/>
                <w:szCs w:val="20"/>
              </w:rPr>
              <w:t>–rentowych za granicę]</w:t>
            </w:r>
          </w:p>
        </w:tc>
      </w:tr>
      <w:tr w:rsidR="00B43239" w:rsidRPr="00BA1ED2" w14:paraId="75110051" w14:textId="77777777" w:rsidTr="00572B48">
        <w:tc>
          <w:tcPr>
            <w:tcW w:w="1844" w:type="dxa"/>
          </w:tcPr>
          <w:p w14:paraId="40A33E25" w14:textId="77777777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§ 17 ust. 3 pkt 1 i 3</w:t>
            </w:r>
          </w:p>
          <w:p w14:paraId="3ECCB460" w14:textId="77777777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E309699" w14:textId="77777777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Strategie, polityki, reguły, zasady, standardy, instrukcje</w:t>
            </w:r>
          </w:p>
        </w:tc>
        <w:tc>
          <w:tcPr>
            <w:tcW w:w="5103" w:type="dxa"/>
          </w:tcPr>
          <w:p w14:paraId="1A398218" w14:textId="7DC474B2" w:rsidR="00082DD0" w:rsidRPr="00BA1ED2" w:rsidRDefault="00082DD0" w:rsidP="00082DD0">
            <w:pPr>
              <w:pStyle w:val="Akapitzlist"/>
              <w:numPr>
                <w:ilvl w:val="0"/>
                <w:numId w:val="36"/>
              </w:numPr>
              <w:spacing w:line="240" w:lineRule="auto"/>
              <w:ind w:left="357" w:hanging="357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Instrukcja w sprawach ustalania właściwego ustawodawstwa (załącznik Nr 6 do Procedury do procesu 2.1 Orzecznictwo w sprawach ubezpieczeń, składek i właściwego ustawodawstwa w zakresie)</w:t>
            </w:r>
          </w:p>
          <w:p w14:paraId="390E4F9D" w14:textId="65D318F9" w:rsidR="00082DD0" w:rsidRPr="00BA1ED2" w:rsidRDefault="00082DD0" w:rsidP="00082DD0">
            <w:pPr>
              <w:pStyle w:val="Akapitzlist"/>
              <w:numPr>
                <w:ilvl w:val="0"/>
                <w:numId w:val="36"/>
              </w:numPr>
              <w:spacing w:line="240" w:lineRule="auto"/>
              <w:ind w:left="357" w:hanging="357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Instrukcja wydawanie poświadczeń podlegania ubezpieczeniom dla zagranicznych instytucji właściwych (załącznik Nr 6 do Procedury do procesu 2.2 Ustalanie danych na kontach)</w:t>
            </w:r>
          </w:p>
        </w:tc>
      </w:tr>
      <w:tr w:rsidR="00B43239" w:rsidRPr="00BA1ED2" w14:paraId="5E0DF513" w14:textId="77777777" w:rsidTr="00572B48">
        <w:tc>
          <w:tcPr>
            <w:tcW w:w="1844" w:type="dxa"/>
          </w:tcPr>
          <w:p w14:paraId="28460BCD" w14:textId="33797209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bookmarkStart w:id="54" w:name="_Hlk73437737"/>
            <w:r w:rsidRPr="00BA1ED2">
              <w:rPr>
                <w:rFonts w:ascii="Times New Roman" w:hAnsi="Times New Roman"/>
                <w:sz w:val="20"/>
                <w:szCs w:val="20"/>
              </w:rPr>
              <w:t>§ 17 ust. 3 pkt 7</w:t>
            </w:r>
          </w:p>
        </w:tc>
        <w:tc>
          <w:tcPr>
            <w:tcW w:w="3118" w:type="dxa"/>
          </w:tcPr>
          <w:p w14:paraId="223F925D" w14:textId="77777777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Systemy IT</w:t>
            </w:r>
          </w:p>
        </w:tc>
        <w:tc>
          <w:tcPr>
            <w:tcW w:w="5103" w:type="dxa"/>
          </w:tcPr>
          <w:p w14:paraId="38347F03" w14:textId="77777777" w:rsidR="00082DD0" w:rsidRPr="00BA1ED2" w:rsidRDefault="00082DD0" w:rsidP="00082DD0">
            <w:pPr>
              <w:pStyle w:val="Akapitzlist"/>
              <w:numPr>
                <w:ilvl w:val="0"/>
                <w:numId w:val="36"/>
              </w:numPr>
              <w:spacing w:line="240" w:lineRule="auto"/>
              <w:ind w:hanging="357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AKE</w:t>
            </w:r>
          </w:p>
          <w:p w14:paraId="50F97985" w14:textId="77777777" w:rsidR="00082DD0" w:rsidRPr="00BA1ED2" w:rsidRDefault="00082DD0" w:rsidP="00082DD0">
            <w:pPr>
              <w:pStyle w:val="Akapitzlist"/>
              <w:numPr>
                <w:ilvl w:val="0"/>
                <w:numId w:val="36"/>
              </w:numPr>
              <w:spacing w:line="240" w:lineRule="auto"/>
              <w:ind w:hanging="357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AKE_RAP</w:t>
            </w:r>
          </w:p>
          <w:p w14:paraId="0DB7BE95" w14:textId="77777777" w:rsidR="00082DD0" w:rsidRPr="00BA1ED2" w:rsidRDefault="00082DD0" w:rsidP="00082DD0">
            <w:pPr>
              <w:pStyle w:val="Akapitzlist"/>
              <w:numPr>
                <w:ilvl w:val="0"/>
                <w:numId w:val="36"/>
              </w:numPr>
              <w:spacing w:line="240" w:lineRule="auto"/>
              <w:ind w:right="-108" w:hanging="357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SWIM – System Wymiany Informacji Międzynarodowej</w:t>
            </w:r>
          </w:p>
          <w:p w14:paraId="5D1716BF" w14:textId="77777777" w:rsidR="00082DD0" w:rsidRPr="00BA1ED2" w:rsidRDefault="00082DD0" w:rsidP="00082DD0">
            <w:pPr>
              <w:pStyle w:val="Akapitzlist"/>
              <w:numPr>
                <w:ilvl w:val="0"/>
                <w:numId w:val="36"/>
              </w:numPr>
              <w:spacing w:line="240" w:lineRule="auto"/>
              <w:ind w:hanging="357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SOSZ – System Obsługi Świadczeń Zleconych</w:t>
            </w:r>
          </w:p>
          <w:p w14:paraId="59D07534" w14:textId="77777777" w:rsidR="00082DD0" w:rsidRPr="00BA1ED2" w:rsidRDefault="00082DD0" w:rsidP="00082DD0">
            <w:pPr>
              <w:pStyle w:val="Akapitzlist"/>
              <w:numPr>
                <w:ilvl w:val="0"/>
                <w:numId w:val="36"/>
              </w:numPr>
              <w:spacing w:line="240" w:lineRule="auto"/>
              <w:ind w:hanging="357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ROSU</w:t>
            </w:r>
          </w:p>
          <w:p w14:paraId="2D2D213C" w14:textId="77777777" w:rsidR="00082DD0" w:rsidRPr="00BA1ED2" w:rsidRDefault="00082DD0" w:rsidP="00082DD0">
            <w:pPr>
              <w:pStyle w:val="Akapitzlist"/>
              <w:numPr>
                <w:ilvl w:val="0"/>
                <w:numId w:val="36"/>
              </w:numPr>
              <w:spacing w:line="240" w:lineRule="auto"/>
              <w:ind w:hanging="357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ROSU2</w:t>
            </w:r>
          </w:p>
          <w:p w14:paraId="3760D05E" w14:textId="77777777" w:rsidR="00082DD0" w:rsidRPr="00BA1ED2" w:rsidRDefault="00082DD0" w:rsidP="00082DD0">
            <w:pPr>
              <w:pStyle w:val="Akapitzlist"/>
              <w:numPr>
                <w:ilvl w:val="0"/>
                <w:numId w:val="36"/>
              </w:numPr>
              <w:spacing w:line="240" w:lineRule="auto"/>
              <w:ind w:hanging="357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SOSPER</w:t>
            </w:r>
          </w:p>
          <w:p w14:paraId="18266A43" w14:textId="77777777" w:rsidR="00082DD0" w:rsidRPr="00BA1ED2" w:rsidRDefault="00082DD0" w:rsidP="00082DD0">
            <w:pPr>
              <w:pStyle w:val="Akapitzlist"/>
              <w:numPr>
                <w:ilvl w:val="0"/>
                <w:numId w:val="36"/>
              </w:numPr>
              <w:spacing w:line="240" w:lineRule="auto"/>
              <w:ind w:hanging="357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usługa portalowa ZGO#00</w:t>
            </w:r>
          </w:p>
          <w:p w14:paraId="14C74417" w14:textId="77777777" w:rsidR="00082DD0" w:rsidRPr="00BA1ED2" w:rsidRDefault="00082DD0" w:rsidP="00082DD0">
            <w:pPr>
              <w:pStyle w:val="Akapitzlist"/>
              <w:numPr>
                <w:ilvl w:val="0"/>
                <w:numId w:val="36"/>
              </w:numPr>
              <w:spacing w:line="240" w:lineRule="auto"/>
              <w:ind w:hanging="357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SL (słownik krajów, słownik banków zagranicznych)</w:t>
            </w:r>
          </w:p>
          <w:p w14:paraId="3B8BDF3A" w14:textId="77777777" w:rsidR="00082DD0" w:rsidRPr="00BA1ED2" w:rsidRDefault="00082DD0" w:rsidP="00082DD0">
            <w:pPr>
              <w:pStyle w:val="Akapitzlist"/>
              <w:numPr>
                <w:ilvl w:val="0"/>
                <w:numId w:val="36"/>
              </w:numPr>
              <w:spacing w:line="240" w:lineRule="auto"/>
              <w:ind w:hanging="357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UFORM200</w:t>
            </w:r>
          </w:p>
          <w:p w14:paraId="7FFF88BC" w14:textId="77777777" w:rsidR="00082DD0" w:rsidRPr="00BA1ED2" w:rsidRDefault="00082DD0" w:rsidP="00082DD0">
            <w:pPr>
              <w:pStyle w:val="Akapitzlist"/>
              <w:numPr>
                <w:ilvl w:val="0"/>
                <w:numId w:val="36"/>
              </w:numPr>
              <w:spacing w:line="240" w:lineRule="auto"/>
              <w:ind w:hanging="357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 xml:space="preserve">w zakresie międzynarodowych świadczeń </w:t>
            </w:r>
            <w:proofErr w:type="spellStart"/>
            <w:r w:rsidRPr="00BA1ED2">
              <w:rPr>
                <w:rFonts w:ascii="Times New Roman" w:hAnsi="Times New Roman"/>
                <w:szCs w:val="20"/>
              </w:rPr>
              <w:t>emerytalno</w:t>
            </w:r>
            <w:proofErr w:type="spellEnd"/>
            <w:r w:rsidRPr="00BA1ED2">
              <w:rPr>
                <w:rFonts w:ascii="Times New Roman" w:hAnsi="Times New Roman"/>
                <w:szCs w:val="20"/>
              </w:rPr>
              <w:t xml:space="preserve"> –rentowych:</w:t>
            </w:r>
          </w:p>
          <w:p w14:paraId="092D9E3E" w14:textId="77777777" w:rsidR="00082DD0" w:rsidRPr="00BA1ED2" w:rsidRDefault="00082DD0" w:rsidP="00B128E3">
            <w:pPr>
              <w:pStyle w:val="Akapitzlist"/>
              <w:numPr>
                <w:ilvl w:val="0"/>
                <w:numId w:val="131"/>
              </w:numPr>
              <w:spacing w:line="240" w:lineRule="auto"/>
              <w:ind w:left="743" w:hanging="357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E2 – Obsługa świadczeń emerytalno-rentowych</w:t>
            </w:r>
          </w:p>
          <w:p w14:paraId="361C736F" w14:textId="77777777" w:rsidR="00082DD0" w:rsidRPr="00BA1ED2" w:rsidRDefault="00082DD0" w:rsidP="00B128E3">
            <w:pPr>
              <w:pStyle w:val="Akapitzlist"/>
              <w:numPr>
                <w:ilvl w:val="0"/>
                <w:numId w:val="131"/>
              </w:numPr>
              <w:spacing w:line="240" w:lineRule="auto"/>
              <w:ind w:left="743" w:hanging="357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E2R – Aplikacja raportów monitorujących obsługę świadczeń</w:t>
            </w:r>
          </w:p>
          <w:p w14:paraId="7C854B07" w14:textId="77777777" w:rsidR="00082DD0" w:rsidRPr="00BA1ED2" w:rsidRDefault="00082DD0" w:rsidP="00B128E3">
            <w:pPr>
              <w:pStyle w:val="Akapitzlist"/>
              <w:numPr>
                <w:ilvl w:val="0"/>
                <w:numId w:val="131"/>
              </w:numPr>
              <w:spacing w:line="240" w:lineRule="auto"/>
              <w:ind w:left="743" w:hanging="357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WER – Aplikacja obsługi wypłaty emerytur i rent</w:t>
            </w:r>
          </w:p>
          <w:p w14:paraId="209C465A" w14:textId="77777777" w:rsidR="00082DD0" w:rsidRPr="00BA1ED2" w:rsidRDefault="00082DD0" w:rsidP="00B128E3">
            <w:pPr>
              <w:pStyle w:val="Akapitzlist"/>
              <w:numPr>
                <w:ilvl w:val="0"/>
                <w:numId w:val="131"/>
              </w:numPr>
              <w:spacing w:line="240" w:lineRule="auto"/>
              <w:ind w:left="743" w:hanging="357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EP – Obsługa sprawy o naliczenie KP</w:t>
            </w:r>
          </w:p>
          <w:p w14:paraId="2643B972" w14:textId="77777777" w:rsidR="00082DD0" w:rsidRPr="00BA1ED2" w:rsidRDefault="00082DD0" w:rsidP="00B128E3">
            <w:pPr>
              <w:pStyle w:val="Akapitzlist"/>
              <w:numPr>
                <w:ilvl w:val="0"/>
                <w:numId w:val="131"/>
              </w:numPr>
              <w:spacing w:line="240" w:lineRule="auto"/>
              <w:ind w:left="743" w:hanging="357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RENTIER-MANAGER/ADABAS</w:t>
            </w:r>
          </w:p>
          <w:p w14:paraId="0F2E2096" w14:textId="77777777" w:rsidR="00082DD0" w:rsidRPr="00BA1ED2" w:rsidRDefault="00082DD0" w:rsidP="00B128E3">
            <w:pPr>
              <w:pStyle w:val="Akapitzlist"/>
              <w:numPr>
                <w:ilvl w:val="0"/>
                <w:numId w:val="131"/>
              </w:numPr>
              <w:spacing w:line="240" w:lineRule="auto"/>
              <w:ind w:left="743" w:hanging="357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EMIR-SEKS/AD</w:t>
            </w:r>
          </w:p>
          <w:p w14:paraId="77A4C99E" w14:textId="77777777" w:rsidR="00082DD0" w:rsidRPr="00BA1ED2" w:rsidRDefault="00082DD0" w:rsidP="00B128E3">
            <w:pPr>
              <w:pStyle w:val="Akapitzlist"/>
              <w:numPr>
                <w:ilvl w:val="0"/>
                <w:numId w:val="131"/>
              </w:numPr>
              <w:spacing w:line="240" w:lineRule="auto"/>
              <w:ind w:left="743" w:hanging="357"/>
              <w:jc w:val="left"/>
              <w:rPr>
                <w:rFonts w:ascii="Times New Roman" w:hAnsi="Times New Roman"/>
                <w:szCs w:val="20"/>
              </w:rPr>
            </w:pPr>
            <w:proofErr w:type="spellStart"/>
            <w:r w:rsidRPr="00BA1ED2">
              <w:rPr>
                <w:rFonts w:ascii="Times New Roman" w:hAnsi="Times New Roman"/>
                <w:szCs w:val="20"/>
              </w:rPr>
              <w:t>eDokumenty</w:t>
            </w:r>
            <w:proofErr w:type="spellEnd"/>
          </w:p>
          <w:p w14:paraId="07D7BC45" w14:textId="77777777" w:rsidR="00082DD0" w:rsidRPr="00BA1ED2" w:rsidRDefault="00082DD0" w:rsidP="00082DD0">
            <w:pPr>
              <w:pStyle w:val="Akapitzlist"/>
              <w:numPr>
                <w:ilvl w:val="0"/>
                <w:numId w:val="36"/>
              </w:numPr>
              <w:spacing w:line="240" w:lineRule="auto"/>
              <w:ind w:hanging="357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w zakresie dotyczącym właściwego ustawodawstwa:</w:t>
            </w:r>
          </w:p>
          <w:p w14:paraId="7A5E5EEE" w14:textId="77777777" w:rsidR="00082DD0" w:rsidRPr="00BA1ED2" w:rsidRDefault="00082DD0" w:rsidP="00B128E3">
            <w:pPr>
              <w:pStyle w:val="Akapitzlist"/>
              <w:numPr>
                <w:ilvl w:val="0"/>
                <w:numId w:val="131"/>
              </w:numPr>
              <w:spacing w:line="240" w:lineRule="auto"/>
              <w:ind w:left="743" w:hanging="357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OU – Obsługa konta ubezpieczonego</w:t>
            </w:r>
          </w:p>
          <w:p w14:paraId="116CD5B0" w14:textId="5D87F6FA" w:rsidR="00082DD0" w:rsidRPr="00BA1ED2" w:rsidRDefault="00082DD0" w:rsidP="00082DD0">
            <w:pPr>
              <w:pStyle w:val="Akapitzlist"/>
              <w:numPr>
                <w:ilvl w:val="0"/>
                <w:numId w:val="36"/>
              </w:numPr>
              <w:spacing w:line="240" w:lineRule="auto"/>
              <w:ind w:hanging="357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 xml:space="preserve">EPWD – w zakresie obsługi świadczeń </w:t>
            </w:r>
            <w:r w:rsidR="00FD3CF5" w:rsidRPr="00BA1ED2">
              <w:rPr>
                <w:rFonts w:ascii="Times New Roman" w:hAnsi="Times New Roman"/>
                <w:szCs w:val="20"/>
              </w:rPr>
              <w:t>dla</w:t>
            </w:r>
            <w:r w:rsidRPr="00BA1ED2">
              <w:rPr>
                <w:rFonts w:ascii="Times New Roman" w:hAnsi="Times New Roman"/>
                <w:szCs w:val="20"/>
              </w:rPr>
              <w:t xml:space="preserve"> rodzin</w:t>
            </w:r>
          </w:p>
          <w:p w14:paraId="174E72EB" w14:textId="7A14D275" w:rsidR="00082DD0" w:rsidRPr="00BA1ED2" w:rsidRDefault="00082DD0" w:rsidP="00082DD0">
            <w:pPr>
              <w:pStyle w:val="Akapitzlist"/>
              <w:numPr>
                <w:ilvl w:val="0"/>
                <w:numId w:val="36"/>
              </w:numPr>
              <w:spacing w:line="240" w:lineRule="auto"/>
              <w:ind w:hanging="357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 xml:space="preserve">WNIOSEK+ - Moduł automatycznego badania prawa i wysokości świadczeń </w:t>
            </w:r>
            <w:r w:rsidR="00FD3CF5" w:rsidRPr="00BA1ED2">
              <w:rPr>
                <w:rFonts w:ascii="Times New Roman" w:hAnsi="Times New Roman"/>
                <w:szCs w:val="20"/>
              </w:rPr>
              <w:t>dla</w:t>
            </w:r>
            <w:r w:rsidRPr="00BA1ED2">
              <w:rPr>
                <w:rFonts w:ascii="Times New Roman" w:hAnsi="Times New Roman"/>
                <w:szCs w:val="20"/>
              </w:rPr>
              <w:t xml:space="preserve"> rodzin</w:t>
            </w:r>
          </w:p>
          <w:p w14:paraId="379B5AC4" w14:textId="77777777" w:rsidR="00082DD0" w:rsidRPr="00BA1ED2" w:rsidRDefault="00082DD0" w:rsidP="00082DD0">
            <w:pPr>
              <w:pStyle w:val="Akapitzlist"/>
              <w:numPr>
                <w:ilvl w:val="0"/>
                <w:numId w:val="36"/>
              </w:numPr>
              <w:spacing w:line="240" w:lineRule="auto"/>
              <w:ind w:hanging="357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SP - Moduł obsługi świadczeń społecznych</w:t>
            </w:r>
          </w:p>
          <w:p w14:paraId="5DF5F049" w14:textId="77777777" w:rsidR="00082DD0" w:rsidRPr="00BA1ED2" w:rsidRDefault="00082DD0" w:rsidP="00082DD0">
            <w:pPr>
              <w:pStyle w:val="Akapitzlist"/>
              <w:numPr>
                <w:ilvl w:val="0"/>
                <w:numId w:val="36"/>
              </w:numPr>
              <w:spacing w:line="240" w:lineRule="auto"/>
              <w:ind w:hanging="357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WSP - Moduł wypłat świadczeń społecznych</w:t>
            </w:r>
          </w:p>
          <w:p w14:paraId="2A8F7F28" w14:textId="6A87EC5B" w:rsidR="00082DD0" w:rsidRPr="00BA1ED2" w:rsidRDefault="00082DD0" w:rsidP="00082DD0">
            <w:pPr>
              <w:pStyle w:val="Akapitzlist"/>
              <w:numPr>
                <w:ilvl w:val="0"/>
                <w:numId w:val="36"/>
              </w:numPr>
              <w:spacing w:line="240" w:lineRule="auto"/>
              <w:ind w:hanging="357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 xml:space="preserve">SOS POTR – w zakresie potrąceń ze świadczeń </w:t>
            </w:r>
            <w:r w:rsidR="00FD3CF5" w:rsidRPr="00BA1ED2">
              <w:rPr>
                <w:rFonts w:ascii="Times New Roman" w:hAnsi="Times New Roman"/>
                <w:szCs w:val="20"/>
              </w:rPr>
              <w:t>dla</w:t>
            </w:r>
            <w:r w:rsidRPr="00BA1ED2">
              <w:rPr>
                <w:rFonts w:ascii="Times New Roman" w:hAnsi="Times New Roman"/>
                <w:szCs w:val="20"/>
              </w:rPr>
              <w:t xml:space="preserve"> rodzin</w:t>
            </w:r>
          </w:p>
        </w:tc>
      </w:tr>
    </w:tbl>
    <w:bookmarkEnd w:id="54"/>
    <w:p w14:paraId="587FC80C" w14:textId="77777777" w:rsidR="00A45D61" w:rsidRPr="00BA1ED2" w:rsidRDefault="00A45D61" w:rsidP="00A45D61">
      <w:pPr>
        <w:rPr>
          <w:rFonts w:ascii="Times New Roman" w:hAnsi="Times New Roman"/>
          <w:sz w:val="2"/>
          <w:szCs w:val="2"/>
        </w:rPr>
      </w:pPr>
      <w:r w:rsidRPr="00BA1ED2">
        <w:rPr>
          <w:rFonts w:ascii="Times New Roman" w:hAnsi="Times New Roman"/>
          <w:sz w:val="2"/>
          <w:szCs w:val="2"/>
        </w:rPr>
        <w:t xml:space="preserve"> </w:t>
      </w:r>
    </w:p>
    <w:p w14:paraId="27180B6D" w14:textId="4B69952C" w:rsidR="00A45D61" w:rsidRPr="00BA1ED2" w:rsidRDefault="00A45D61" w:rsidP="00BD6C79">
      <w:pPr>
        <w:pStyle w:val="Nagwek1"/>
        <w:spacing w:before="0" w:after="120"/>
        <w:rPr>
          <w:b/>
          <w:i w:val="0"/>
          <w:color w:val="auto"/>
        </w:rPr>
      </w:pPr>
      <w:r w:rsidRPr="00BA1ED2">
        <w:rPr>
          <w:color w:val="auto"/>
        </w:rPr>
        <w:br w:type="page"/>
      </w:r>
      <w:bookmarkStart w:id="55" w:name="_Toc152667855"/>
      <w:r w:rsidRPr="00BA1ED2">
        <w:rPr>
          <w:b/>
          <w:i w:val="0"/>
          <w:color w:val="auto"/>
        </w:rPr>
        <w:lastRenderedPageBreak/>
        <w:t xml:space="preserve">Departament Rozwoju </w:t>
      </w:r>
      <w:r w:rsidR="00701BFE" w:rsidRPr="00BA1ED2">
        <w:rPr>
          <w:b/>
          <w:i w:val="0"/>
          <w:color w:val="auto"/>
        </w:rPr>
        <w:t>Systemów Informatycznych</w:t>
      </w:r>
      <w:r w:rsidRPr="00BA1ED2">
        <w:rPr>
          <w:b/>
          <w:i w:val="0"/>
          <w:color w:val="auto"/>
        </w:rPr>
        <w:t xml:space="preserve"> </w:t>
      </w:r>
      <w:r w:rsidR="009554A8" w:rsidRPr="00BA1ED2">
        <w:rPr>
          <w:b/>
          <w:i w:val="0"/>
          <w:color w:val="auto"/>
        </w:rPr>
        <w:t>–</w:t>
      </w:r>
      <w:r w:rsidRPr="00BA1ED2">
        <w:rPr>
          <w:b/>
          <w:i w:val="0"/>
          <w:color w:val="auto"/>
        </w:rPr>
        <w:t xml:space="preserve"> DR</w:t>
      </w:r>
      <w:r w:rsidR="00701BFE" w:rsidRPr="00BA1ED2">
        <w:rPr>
          <w:b/>
          <w:i w:val="0"/>
          <w:color w:val="auto"/>
        </w:rPr>
        <w:t>S</w:t>
      </w:r>
      <w:bookmarkEnd w:id="55"/>
    </w:p>
    <w:p w14:paraId="607B1542" w14:textId="77777777" w:rsidR="00A45D61" w:rsidRPr="00BA1ED2" w:rsidRDefault="00A45D61" w:rsidP="00B128E3">
      <w:pPr>
        <w:numPr>
          <w:ilvl w:val="0"/>
          <w:numId w:val="114"/>
        </w:numPr>
        <w:spacing w:before="120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Cele:</w:t>
      </w:r>
    </w:p>
    <w:p w14:paraId="3AF98B24" w14:textId="77777777" w:rsidR="001D1012" w:rsidRPr="00BA1ED2" w:rsidRDefault="001D1012" w:rsidP="00B128E3">
      <w:pPr>
        <w:numPr>
          <w:ilvl w:val="1"/>
          <w:numId w:val="102"/>
        </w:numPr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zarządzanie architekturą systemów IT oraz analiza systemowa zmian w systemach informatycznych;</w:t>
      </w:r>
    </w:p>
    <w:p w14:paraId="65D49585" w14:textId="31A501E8" w:rsidR="00482F1B" w:rsidRPr="00BA1ED2" w:rsidRDefault="00E210B8" w:rsidP="00B128E3">
      <w:pPr>
        <w:pStyle w:val="Akapitzlist"/>
        <w:numPr>
          <w:ilvl w:val="1"/>
          <w:numId w:val="102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Cs w:val="20"/>
        </w:rPr>
      </w:pPr>
      <w:r w:rsidRPr="00BA1ED2">
        <w:rPr>
          <w:rFonts w:ascii="Times New Roman" w:hAnsi="Times New Roman"/>
          <w:szCs w:val="20"/>
        </w:rPr>
        <w:t>z</w:t>
      </w:r>
      <w:r w:rsidR="00482F1B" w:rsidRPr="00BA1ED2">
        <w:rPr>
          <w:rFonts w:ascii="Times New Roman" w:hAnsi="Times New Roman"/>
          <w:szCs w:val="20"/>
        </w:rPr>
        <w:t>apewnienie właściwej realizacji zmia</w:t>
      </w:r>
      <w:r w:rsidRPr="00BA1ED2">
        <w:rPr>
          <w:rFonts w:ascii="Times New Roman" w:hAnsi="Times New Roman"/>
          <w:szCs w:val="20"/>
        </w:rPr>
        <w:t>n funkcjonalnych w systemach IT;</w:t>
      </w:r>
    </w:p>
    <w:p w14:paraId="20F9B78D" w14:textId="2246F26E" w:rsidR="00A45D61" w:rsidRPr="00BA1ED2" w:rsidRDefault="00E210B8" w:rsidP="00B128E3">
      <w:pPr>
        <w:pStyle w:val="Akapitzlist"/>
        <w:numPr>
          <w:ilvl w:val="1"/>
          <w:numId w:val="102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Cs w:val="20"/>
        </w:rPr>
      </w:pPr>
      <w:r w:rsidRPr="00BA1ED2">
        <w:rPr>
          <w:rFonts w:ascii="Times New Roman" w:hAnsi="Times New Roman"/>
          <w:szCs w:val="20"/>
        </w:rPr>
        <w:t>z</w:t>
      </w:r>
      <w:r w:rsidR="00A45D61" w:rsidRPr="00BA1ED2">
        <w:rPr>
          <w:rFonts w:ascii="Times New Roman" w:hAnsi="Times New Roman"/>
          <w:szCs w:val="20"/>
        </w:rPr>
        <w:t>apewnienie bezpiecznego wdrażania usług IT gwarantującego poprawne funkcjonowanie usług IT dla realizacji zadań Zakładu</w:t>
      </w:r>
      <w:r w:rsidRPr="00BA1ED2">
        <w:rPr>
          <w:rFonts w:ascii="Times New Roman" w:hAnsi="Times New Roman"/>
          <w:szCs w:val="20"/>
        </w:rPr>
        <w:t>;</w:t>
      </w:r>
    </w:p>
    <w:p w14:paraId="28943619" w14:textId="77777777" w:rsidR="001D1012" w:rsidRPr="00BA1ED2" w:rsidRDefault="001D1012" w:rsidP="00B128E3">
      <w:pPr>
        <w:numPr>
          <w:ilvl w:val="1"/>
          <w:numId w:val="102"/>
        </w:numPr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zapewnienie prawidłowego zarządzania aktywami IT;</w:t>
      </w:r>
    </w:p>
    <w:p w14:paraId="06C2A253" w14:textId="16CF34F0" w:rsidR="00D15B4E" w:rsidRPr="00BA1ED2" w:rsidRDefault="00E210B8" w:rsidP="00B128E3">
      <w:pPr>
        <w:pStyle w:val="Akapitzlist"/>
        <w:numPr>
          <w:ilvl w:val="1"/>
          <w:numId w:val="102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Cs w:val="20"/>
        </w:rPr>
      </w:pPr>
      <w:r w:rsidRPr="00BA1ED2">
        <w:rPr>
          <w:rFonts w:ascii="Times New Roman" w:hAnsi="Times New Roman"/>
          <w:szCs w:val="20"/>
        </w:rPr>
        <w:t>r</w:t>
      </w:r>
      <w:r w:rsidR="00A45D61" w:rsidRPr="00BA1ED2">
        <w:rPr>
          <w:rFonts w:ascii="Times New Roman" w:hAnsi="Times New Roman"/>
          <w:szCs w:val="20"/>
        </w:rPr>
        <w:t>ozwój i utrzymanie PUE</w:t>
      </w:r>
      <w:r w:rsidRPr="00BA1ED2">
        <w:rPr>
          <w:rFonts w:ascii="Times New Roman" w:hAnsi="Times New Roman"/>
          <w:szCs w:val="20"/>
        </w:rPr>
        <w:t>;</w:t>
      </w:r>
    </w:p>
    <w:p w14:paraId="19584C12" w14:textId="061AF6C3" w:rsidR="00701BFE" w:rsidRPr="00BA1ED2" w:rsidRDefault="00E210B8" w:rsidP="00B128E3">
      <w:pPr>
        <w:pStyle w:val="Akapitzlist"/>
        <w:numPr>
          <w:ilvl w:val="1"/>
          <w:numId w:val="102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Cs w:val="20"/>
        </w:rPr>
      </w:pPr>
      <w:r w:rsidRPr="00BA1ED2">
        <w:rPr>
          <w:rFonts w:ascii="Times New Roman" w:hAnsi="Times New Roman"/>
          <w:szCs w:val="20"/>
        </w:rPr>
        <w:t>u</w:t>
      </w:r>
      <w:r w:rsidR="00D15B4E" w:rsidRPr="00BA1ED2">
        <w:rPr>
          <w:rFonts w:ascii="Times New Roman" w:hAnsi="Times New Roman"/>
          <w:szCs w:val="20"/>
        </w:rPr>
        <w:t>trzymanie informatyczne platformy SharePoint</w:t>
      </w:r>
      <w:r w:rsidR="00A45D61" w:rsidRPr="00BA1ED2">
        <w:rPr>
          <w:rFonts w:ascii="Times New Roman" w:hAnsi="Times New Roman"/>
          <w:szCs w:val="20"/>
        </w:rPr>
        <w:t>.</w:t>
      </w:r>
    </w:p>
    <w:p w14:paraId="477C7C06" w14:textId="77777777" w:rsidR="00A45D61" w:rsidRPr="00BA1ED2" w:rsidRDefault="00A45D61" w:rsidP="00B128E3">
      <w:pPr>
        <w:numPr>
          <w:ilvl w:val="0"/>
          <w:numId w:val="114"/>
        </w:numPr>
        <w:spacing w:before="120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Zakres zadań:</w:t>
      </w:r>
    </w:p>
    <w:tbl>
      <w:tblPr>
        <w:tblW w:w="10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6665"/>
        <w:gridCol w:w="2411"/>
      </w:tblGrid>
      <w:tr w:rsidR="00B43239" w:rsidRPr="00BA1ED2" w14:paraId="4E166377" w14:textId="77777777" w:rsidTr="00701BF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206F5" w14:textId="77777777" w:rsidR="00482F1B" w:rsidRPr="00BA1ED2" w:rsidRDefault="00482F1B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sz w:val="18"/>
                <w:szCs w:val="20"/>
                <w:lang w:eastAsia="en-US"/>
              </w:rPr>
              <w:t>Odniesienie do celu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1BA0B" w14:textId="77777777" w:rsidR="00482F1B" w:rsidRPr="00BA1ED2" w:rsidRDefault="00482F1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sz w:val="20"/>
                <w:szCs w:val="20"/>
                <w:lang w:eastAsia="en-US"/>
              </w:rPr>
              <w:t>Zadanie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B3E6A" w14:textId="77777777" w:rsidR="00482F1B" w:rsidRPr="00BA1ED2" w:rsidRDefault="00482F1B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A1ED2">
              <w:rPr>
                <w:rFonts w:ascii="Times New Roman" w:hAnsi="Times New Roman"/>
                <w:sz w:val="18"/>
                <w:szCs w:val="18"/>
                <w:lang w:eastAsia="en-US"/>
              </w:rPr>
              <w:t>Komórki w szczególności zobowiązane do współpracy</w:t>
            </w:r>
          </w:p>
        </w:tc>
      </w:tr>
      <w:tr w:rsidR="00B43239" w:rsidRPr="00BA1ED2" w14:paraId="134FB4FB" w14:textId="77777777" w:rsidTr="007B608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1E2C0" w14:textId="77777777" w:rsidR="001D1012" w:rsidRPr="00BA1ED2" w:rsidRDefault="001D1012" w:rsidP="007B608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sz w:val="20"/>
                <w:szCs w:val="20"/>
                <w:lang w:eastAsia="en-US"/>
              </w:rPr>
              <w:t>(1)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B27A" w14:textId="77777777" w:rsidR="001D1012" w:rsidRPr="00BA1ED2" w:rsidRDefault="001D1012" w:rsidP="00B128E3">
            <w:pPr>
              <w:pStyle w:val="Akapitzlist"/>
              <w:keepNext/>
              <w:numPr>
                <w:ilvl w:val="0"/>
                <w:numId w:val="77"/>
              </w:numPr>
              <w:spacing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szCs w:val="20"/>
                <w:lang w:eastAsia="en-US"/>
              </w:rPr>
              <w:t>Zarządzanie architekturą systemów informatycznych Zakładu, w tym opracowywanie i egzekwowanie stosowania standardów architektonicznych.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F93D1" w14:textId="39231CE7" w:rsidR="001D1012" w:rsidRPr="00BA1ED2" w:rsidRDefault="001D1012" w:rsidP="007B608E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sz w:val="20"/>
                <w:szCs w:val="20"/>
                <w:lang w:eastAsia="en-US"/>
              </w:rPr>
              <w:t>GPR, DLP, DAU, D</w:t>
            </w:r>
            <w:r w:rsidR="00B175A0" w:rsidRPr="00BA1ED2">
              <w:rPr>
                <w:rFonts w:ascii="Times New Roman" w:hAnsi="Times New Roman"/>
                <w:sz w:val="20"/>
                <w:szCs w:val="20"/>
                <w:lang w:eastAsia="en-US"/>
              </w:rPr>
              <w:t>I</w:t>
            </w:r>
            <w:r w:rsidRPr="00BA1ED2">
              <w:rPr>
                <w:rFonts w:ascii="Times New Roman" w:hAnsi="Times New Roman"/>
                <w:sz w:val="20"/>
                <w:szCs w:val="20"/>
                <w:lang w:eastAsia="en-US"/>
              </w:rPr>
              <w:t>I, DEA, DIT, DRW, DCB, DSK</w:t>
            </w:r>
          </w:p>
        </w:tc>
      </w:tr>
      <w:tr w:rsidR="00B43239" w:rsidRPr="00BA1ED2" w14:paraId="69CA923C" w14:textId="77777777" w:rsidTr="007B608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62747" w14:textId="77777777" w:rsidR="001D1012" w:rsidRPr="00BA1ED2" w:rsidRDefault="001D1012" w:rsidP="007B608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sz w:val="20"/>
                <w:szCs w:val="20"/>
                <w:lang w:eastAsia="en-US"/>
              </w:rPr>
              <w:t>(1)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DC43C" w14:textId="77777777" w:rsidR="001D1012" w:rsidRPr="00BA1ED2" w:rsidRDefault="001D1012" w:rsidP="00B128E3">
            <w:pPr>
              <w:pStyle w:val="Akapitzlist"/>
              <w:keepNext/>
              <w:numPr>
                <w:ilvl w:val="0"/>
                <w:numId w:val="77"/>
              </w:numPr>
              <w:spacing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szCs w:val="20"/>
                <w:lang w:eastAsia="en-US"/>
              </w:rPr>
              <w:t>Projektowanie architektury systemów informatycznych dla poszczególnych projektów i nadzór nad poprawnością i kompletnością implementacji wymagań i założeń architektury.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E04E5" w14:textId="2665A6D0" w:rsidR="001D1012" w:rsidRPr="00BA1ED2" w:rsidRDefault="001D1012" w:rsidP="007B608E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sz w:val="20"/>
                <w:szCs w:val="20"/>
                <w:lang w:eastAsia="en-US"/>
              </w:rPr>
              <w:t>D</w:t>
            </w:r>
            <w:r w:rsidR="00B175A0" w:rsidRPr="00BA1ED2">
              <w:rPr>
                <w:rFonts w:ascii="Times New Roman" w:hAnsi="Times New Roman"/>
                <w:sz w:val="20"/>
                <w:szCs w:val="20"/>
                <w:lang w:eastAsia="en-US"/>
              </w:rPr>
              <w:t>I</w:t>
            </w:r>
            <w:r w:rsidRPr="00BA1ED2">
              <w:rPr>
                <w:rFonts w:ascii="Times New Roman" w:hAnsi="Times New Roman"/>
                <w:sz w:val="20"/>
                <w:szCs w:val="20"/>
                <w:lang w:eastAsia="en-US"/>
              </w:rPr>
              <w:t>I, DEA, DIT, DRW</w:t>
            </w:r>
          </w:p>
        </w:tc>
      </w:tr>
      <w:tr w:rsidR="00B43239" w:rsidRPr="00BA1ED2" w14:paraId="19D271A9" w14:textId="77777777" w:rsidTr="00701BF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2A8EB" w14:textId="73C4A798" w:rsidR="00482F1B" w:rsidRPr="00BA1ED2" w:rsidRDefault="00482F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sz w:val="20"/>
                <w:szCs w:val="20"/>
                <w:lang w:eastAsia="en-US"/>
              </w:rPr>
              <w:t>(</w:t>
            </w:r>
            <w:r w:rsidR="001D1012" w:rsidRPr="00BA1ED2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BA1ED2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0D4C" w14:textId="77777777" w:rsidR="00482F1B" w:rsidRPr="00BA1ED2" w:rsidRDefault="00482F1B" w:rsidP="00B128E3">
            <w:pPr>
              <w:pStyle w:val="Akapitzlist"/>
              <w:keepNext/>
              <w:numPr>
                <w:ilvl w:val="0"/>
                <w:numId w:val="77"/>
              </w:numPr>
              <w:spacing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szCs w:val="20"/>
                <w:lang w:eastAsia="en-US"/>
              </w:rPr>
              <w:t xml:space="preserve">Koordynacja zarządzania zmianą, w tym weryfikacja i ocena wniosków o zmianę usługi IT, ich kategoryzacja i </w:t>
            </w:r>
            <w:proofErr w:type="spellStart"/>
            <w:r w:rsidRPr="00BA1ED2">
              <w:rPr>
                <w:rFonts w:ascii="Times New Roman" w:hAnsi="Times New Roman"/>
                <w:szCs w:val="20"/>
                <w:lang w:eastAsia="en-US"/>
              </w:rPr>
              <w:t>priorytetyzacja</w:t>
            </w:r>
            <w:proofErr w:type="spellEnd"/>
            <w:r w:rsidRPr="00BA1ED2">
              <w:rPr>
                <w:rFonts w:ascii="Times New Roman" w:hAnsi="Times New Roman"/>
                <w:szCs w:val="20"/>
                <w:lang w:eastAsia="en-US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5F2DA" w14:textId="1524503C" w:rsidR="00482F1B" w:rsidRPr="00BA1ED2" w:rsidRDefault="00482F1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sz w:val="20"/>
                <w:szCs w:val="20"/>
                <w:lang w:eastAsia="en-US"/>
              </w:rPr>
              <w:t>D</w:t>
            </w:r>
            <w:r w:rsidR="00B175A0" w:rsidRPr="00BA1ED2">
              <w:rPr>
                <w:rFonts w:ascii="Times New Roman" w:hAnsi="Times New Roman"/>
                <w:sz w:val="20"/>
                <w:szCs w:val="20"/>
                <w:lang w:eastAsia="en-US"/>
              </w:rPr>
              <w:t>I</w:t>
            </w:r>
            <w:r w:rsidRPr="00BA1E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I, DEA, </w:t>
            </w:r>
            <w:r w:rsidR="001D1012" w:rsidRPr="00BA1ED2">
              <w:rPr>
                <w:rFonts w:ascii="Times New Roman" w:hAnsi="Times New Roman"/>
                <w:sz w:val="20"/>
                <w:szCs w:val="20"/>
                <w:lang w:eastAsia="en-US"/>
              </w:rPr>
              <w:t>DIT, DRW</w:t>
            </w:r>
          </w:p>
        </w:tc>
      </w:tr>
      <w:tr w:rsidR="00B43239" w:rsidRPr="00BA1ED2" w14:paraId="056B05F7" w14:textId="77777777" w:rsidTr="00701BF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F196A" w14:textId="34F75062" w:rsidR="00482F1B" w:rsidRPr="00BA1ED2" w:rsidRDefault="00482F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sz w:val="20"/>
                <w:szCs w:val="20"/>
                <w:lang w:eastAsia="en-US"/>
              </w:rPr>
              <w:t>(</w:t>
            </w:r>
            <w:r w:rsidR="001D1012" w:rsidRPr="00BA1ED2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BA1ED2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EDA1E" w14:textId="77777777" w:rsidR="00482F1B" w:rsidRPr="00BA1ED2" w:rsidRDefault="00482F1B" w:rsidP="00B128E3">
            <w:pPr>
              <w:pStyle w:val="Akapitzlist"/>
              <w:keepNext/>
              <w:numPr>
                <w:ilvl w:val="0"/>
                <w:numId w:val="77"/>
              </w:numPr>
              <w:spacing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szCs w:val="20"/>
                <w:lang w:eastAsia="en-US"/>
              </w:rPr>
              <w:t>Przygotowanie środowiska przedprodukcyjnego dla wdrażanych usług IT.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265E0" w14:textId="2D26BD3A" w:rsidR="00482F1B" w:rsidRPr="00BA1ED2" w:rsidRDefault="00482F1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sz w:val="20"/>
                <w:szCs w:val="20"/>
                <w:lang w:eastAsia="en-US"/>
              </w:rPr>
              <w:t>D</w:t>
            </w:r>
            <w:r w:rsidR="00B175A0" w:rsidRPr="00BA1ED2">
              <w:rPr>
                <w:rFonts w:ascii="Times New Roman" w:hAnsi="Times New Roman"/>
                <w:sz w:val="20"/>
                <w:szCs w:val="20"/>
                <w:lang w:eastAsia="en-US"/>
              </w:rPr>
              <w:t>I</w:t>
            </w:r>
            <w:r w:rsidRPr="00BA1E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I, DEA, </w:t>
            </w:r>
            <w:r w:rsidR="001D1012" w:rsidRPr="00BA1ED2">
              <w:rPr>
                <w:rFonts w:ascii="Times New Roman" w:hAnsi="Times New Roman"/>
                <w:sz w:val="20"/>
                <w:szCs w:val="20"/>
                <w:lang w:eastAsia="en-US"/>
              </w:rPr>
              <w:t>DIT, DRW</w:t>
            </w:r>
          </w:p>
        </w:tc>
      </w:tr>
      <w:tr w:rsidR="00B43239" w:rsidRPr="00BA1ED2" w14:paraId="2FFBD8B6" w14:textId="77777777" w:rsidTr="00701BF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0820F" w14:textId="62AA1E4F" w:rsidR="00482F1B" w:rsidRPr="00BA1ED2" w:rsidRDefault="00482F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sz w:val="20"/>
                <w:szCs w:val="20"/>
                <w:lang w:eastAsia="en-US"/>
              </w:rPr>
              <w:t>(</w:t>
            </w:r>
            <w:r w:rsidR="001D1012" w:rsidRPr="00BA1ED2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BA1ED2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A7587" w14:textId="77777777" w:rsidR="00482F1B" w:rsidRPr="00BA1ED2" w:rsidRDefault="00482F1B" w:rsidP="00B128E3">
            <w:pPr>
              <w:pStyle w:val="Akapitzlist"/>
              <w:keepNext/>
              <w:numPr>
                <w:ilvl w:val="0"/>
                <w:numId w:val="77"/>
              </w:numPr>
              <w:spacing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szCs w:val="20"/>
                <w:lang w:eastAsia="en-US"/>
              </w:rPr>
              <w:t>Nadzór nad prawidłowym przebiegiem testów akceptacyjnych funkcjonalności usług IT.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BB474" w14:textId="77777777" w:rsidR="00482F1B" w:rsidRPr="00BA1ED2" w:rsidRDefault="00482F1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sz w:val="20"/>
                <w:szCs w:val="20"/>
                <w:lang w:eastAsia="en-US"/>
              </w:rPr>
              <w:t>Wszystkie zainteresowane</w:t>
            </w:r>
          </w:p>
          <w:p w14:paraId="3EE69C02" w14:textId="77777777" w:rsidR="00482F1B" w:rsidRPr="00BA1ED2" w:rsidRDefault="00482F1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sz w:val="20"/>
                <w:szCs w:val="20"/>
                <w:lang w:eastAsia="en-US"/>
              </w:rPr>
              <w:t>komórki Centrali</w:t>
            </w:r>
          </w:p>
        </w:tc>
      </w:tr>
      <w:tr w:rsidR="00B43239" w:rsidRPr="00BA1ED2" w14:paraId="52209EED" w14:textId="77777777" w:rsidTr="00CF3D1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026CE" w14:textId="77777777" w:rsidR="00BA1FE2" w:rsidRPr="00BA1ED2" w:rsidRDefault="00BA1FE2" w:rsidP="00CF3D1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sz w:val="20"/>
                <w:szCs w:val="20"/>
                <w:lang w:eastAsia="en-US"/>
              </w:rPr>
              <w:t>(1)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D815B" w14:textId="77777777" w:rsidR="00BA1FE2" w:rsidRPr="00BA1ED2" w:rsidRDefault="00BA1FE2" w:rsidP="00B128E3">
            <w:pPr>
              <w:pStyle w:val="Akapitzlist"/>
              <w:keepNext/>
              <w:numPr>
                <w:ilvl w:val="0"/>
                <w:numId w:val="77"/>
              </w:numPr>
              <w:spacing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szCs w:val="20"/>
                <w:lang w:eastAsia="en-US"/>
              </w:rPr>
              <w:t>Analiza systemowa Potrzeb biznesowych, w tym definiowanie wymagań funkcjonalnych i niefunkcjonalnych w zakresie realizowanych projektów ze zmianą IT.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855B4" w14:textId="77777777" w:rsidR="00BA1FE2" w:rsidRPr="00BA1ED2" w:rsidRDefault="00BA1FE2" w:rsidP="00CF3D1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sz w:val="20"/>
                <w:szCs w:val="20"/>
                <w:lang w:eastAsia="en-US"/>
              </w:rPr>
              <w:t>Wszystkie zainteresowane</w:t>
            </w:r>
          </w:p>
          <w:p w14:paraId="4DBCA578" w14:textId="77777777" w:rsidR="00BA1FE2" w:rsidRPr="00BA1ED2" w:rsidRDefault="00BA1FE2" w:rsidP="00CF3D1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sz w:val="20"/>
                <w:szCs w:val="20"/>
                <w:lang w:eastAsia="en-US"/>
              </w:rPr>
              <w:t>komórki Centrali</w:t>
            </w:r>
          </w:p>
        </w:tc>
      </w:tr>
      <w:tr w:rsidR="00B43239" w:rsidRPr="00BA1ED2" w14:paraId="640190F2" w14:textId="77777777" w:rsidTr="0096527C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40D59" w14:textId="2B329047" w:rsidR="00BA1FE2" w:rsidRPr="00BA1ED2" w:rsidRDefault="00BA1FE2" w:rsidP="0096527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sz w:val="20"/>
                <w:szCs w:val="20"/>
                <w:lang w:eastAsia="en-US"/>
              </w:rPr>
              <w:t>(2)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0BD58" w14:textId="33652EB3" w:rsidR="00BA1FE2" w:rsidRPr="00BA1ED2" w:rsidRDefault="00BA1FE2" w:rsidP="00B128E3">
            <w:pPr>
              <w:pStyle w:val="Akapitzlist"/>
              <w:keepNext/>
              <w:numPr>
                <w:ilvl w:val="0"/>
                <w:numId w:val="77"/>
              </w:numPr>
              <w:spacing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szCs w:val="20"/>
                <w:lang w:eastAsia="en-US"/>
              </w:rPr>
              <w:t>Administracyjne wsparcie projektów w tym głównie zarządzanie dokumentacją projektów, oraz prowadzenie biura realizowanych umów IT.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C7A4F" w14:textId="77777777" w:rsidR="00BA1FE2" w:rsidRPr="00BA1ED2" w:rsidRDefault="00BA1FE2" w:rsidP="0096527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sz w:val="20"/>
                <w:szCs w:val="20"/>
                <w:lang w:eastAsia="en-US"/>
              </w:rPr>
              <w:t>Wszystkie zainteresowane komórki Centrali</w:t>
            </w:r>
          </w:p>
        </w:tc>
      </w:tr>
      <w:tr w:rsidR="00B43239" w:rsidRPr="00BA1ED2" w14:paraId="2107521B" w14:textId="77777777" w:rsidTr="00701BF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74559" w14:textId="33599C89" w:rsidR="00482F1B" w:rsidRPr="00BA1ED2" w:rsidRDefault="00482F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sz w:val="20"/>
                <w:szCs w:val="20"/>
                <w:lang w:eastAsia="en-US"/>
              </w:rPr>
              <w:t>(</w:t>
            </w:r>
            <w:r w:rsidR="001D1012" w:rsidRPr="00BA1ED2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BA1ED2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C4D3D" w14:textId="77777777" w:rsidR="00482F1B" w:rsidRPr="00BA1ED2" w:rsidRDefault="00482F1B" w:rsidP="00B128E3">
            <w:pPr>
              <w:pStyle w:val="Akapitzlist"/>
              <w:keepNext/>
              <w:numPr>
                <w:ilvl w:val="0"/>
                <w:numId w:val="77"/>
              </w:numPr>
              <w:spacing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szCs w:val="20"/>
                <w:lang w:eastAsia="en-US"/>
              </w:rPr>
              <w:t xml:space="preserve">Realizacja projektów, w tym monitorowanie stanu realizacji projektów, harmonogramu, </w:t>
            </w:r>
            <w:proofErr w:type="spellStart"/>
            <w:r w:rsidRPr="00BA1ED2">
              <w:rPr>
                <w:rFonts w:ascii="Times New Roman" w:hAnsi="Times New Roman"/>
                <w:szCs w:val="20"/>
                <w:lang w:eastAsia="en-US"/>
              </w:rPr>
              <w:t>ryzyk</w:t>
            </w:r>
            <w:proofErr w:type="spellEnd"/>
            <w:r w:rsidRPr="00BA1ED2">
              <w:rPr>
                <w:rFonts w:ascii="Times New Roman" w:hAnsi="Times New Roman"/>
                <w:szCs w:val="20"/>
                <w:lang w:eastAsia="en-US"/>
              </w:rPr>
              <w:t xml:space="preserve"> projektowych oraz zakresu projektu.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BD1D5" w14:textId="77777777" w:rsidR="00482F1B" w:rsidRPr="00BA1ED2" w:rsidRDefault="00482F1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sz w:val="20"/>
                <w:szCs w:val="20"/>
                <w:lang w:eastAsia="en-US"/>
              </w:rPr>
              <w:t>Wszystkie zainteresowane</w:t>
            </w:r>
          </w:p>
          <w:p w14:paraId="5DDDCCD1" w14:textId="77777777" w:rsidR="00482F1B" w:rsidRPr="00BA1ED2" w:rsidRDefault="00482F1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sz w:val="20"/>
                <w:szCs w:val="20"/>
                <w:lang w:eastAsia="en-US"/>
              </w:rPr>
              <w:t>komórki Centrali</w:t>
            </w:r>
          </w:p>
        </w:tc>
      </w:tr>
      <w:tr w:rsidR="00B43239" w:rsidRPr="00BA1ED2" w14:paraId="5259DAA2" w14:textId="77777777" w:rsidTr="00701BF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5AA07" w14:textId="0FD6F376" w:rsidR="00482F1B" w:rsidRPr="00BA1ED2" w:rsidRDefault="00482F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sz w:val="20"/>
                <w:szCs w:val="20"/>
                <w:lang w:eastAsia="en-US"/>
              </w:rPr>
              <w:t>(</w:t>
            </w:r>
            <w:r w:rsidR="001D1012" w:rsidRPr="00BA1ED2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Pr="00BA1ED2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8AEAC" w14:textId="4446B87A" w:rsidR="00482F1B" w:rsidRPr="00BA1ED2" w:rsidRDefault="00482F1B" w:rsidP="00B128E3">
            <w:pPr>
              <w:pStyle w:val="Akapitzlist"/>
              <w:keepNext/>
              <w:numPr>
                <w:ilvl w:val="0"/>
                <w:numId w:val="77"/>
              </w:numPr>
              <w:spacing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szCs w:val="20"/>
                <w:lang w:eastAsia="en-US"/>
              </w:rPr>
              <w:t>Przygotowanie do wdrożenia usługi IT</w:t>
            </w:r>
            <w:r w:rsidR="007C184F" w:rsidRPr="00BA1ED2">
              <w:rPr>
                <w:rFonts w:ascii="Times New Roman" w:hAnsi="Times New Roman"/>
                <w:szCs w:val="20"/>
                <w:lang w:eastAsia="en-US"/>
              </w:rPr>
              <w:t>, w tym planowanie i harmonogramowanie</w:t>
            </w:r>
            <w:r w:rsidRPr="00BA1ED2">
              <w:rPr>
                <w:rFonts w:ascii="Times New Roman" w:hAnsi="Times New Roman"/>
                <w:szCs w:val="20"/>
                <w:lang w:eastAsia="en-US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1FE69" w14:textId="07742861" w:rsidR="00482F1B" w:rsidRPr="00BA1ED2" w:rsidRDefault="00B175A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sz w:val="20"/>
                <w:szCs w:val="20"/>
                <w:lang w:eastAsia="en-US"/>
              </w:rPr>
              <w:t>DII</w:t>
            </w:r>
            <w:r w:rsidR="00482F1B" w:rsidRPr="00BA1E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DEA, </w:t>
            </w:r>
            <w:r w:rsidR="001D1012" w:rsidRPr="00BA1ED2">
              <w:rPr>
                <w:rFonts w:ascii="Times New Roman" w:hAnsi="Times New Roman"/>
                <w:sz w:val="20"/>
                <w:szCs w:val="20"/>
                <w:lang w:eastAsia="en-US"/>
              </w:rPr>
              <w:t>DIT, DRW</w:t>
            </w:r>
          </w:p>
        </w:tc>
      </w:tr>
      <w:tr w:rsidR="00B43239" w:rsidRPr="00BA1ED2" w14:paraId="296426CB" w14:textId="77777777" w:rsidTr="00701BF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5668C" w14:textId="2D9A9347" w:rsidR="00482F1B" w:rsidRPr="00BA1ED2" w:rsidRDefault="00482F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sz w:val="20"/>
                <w:szCs w:val="20"/>
                <w:lang w:eastAsia="en-US"/>
              </w:rPr>
              <w:t>(</w:t>
            </w:r>
            <w:r w:rsidR="001D1012" w:rsidRPr="00BA1ED2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Pr="00BA1ED2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BDFB4" w14:textId="1E10E815" w:rsidR="00482F1B" w:rsidRPr="00BA1ED2" w:rsidRDefault="00482F1B" w:rsidP="00B128E3">
            <w:pPr>
              <w:pStyle w:val="Akapitzlist"/>
              <w:keepNext/>
              <w:numPr>
                <w:ilvl w:val="0"/>
                <w:numId w:val="77"/>
              </w:numPr>
              <w:spacing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szCs w:val="20"/>
                <w:lang w:eastAsia="en-US"/>
              </w:rPr>
              <w:t>Wdrażanie usług IT</w:t>
            </w:r>
            <w:r w:rsidR="007C184F" w:rsidRPr="00BA1ED2">
              <w:rPr>
                <w:rFonts w:ascii="Times New Roman" w:hAnsi="Times New Roman"/>
                <w:szCs w:val="20"/>
                <w:lang w:eastAsia="en-US"/>
              </w:rPr>
              <w:t xml:space="preserve"> i przekazanie usług IT do eksploatacji</w:t>
            </w:r>
            <w:r w:rsidRPr="00BA1ED2">
              <w:rPr>
                <w:rFonts w:ascii="Times New Roman" w:hAnsi="Times New Roman"/>
                <w:szCs w:val="20"/>
                <w:lang w:eastAsia="en-US"/>
              </w:rPr>
              <w:t xml:space="preserve"> oraz monitorowanie dostarczanych nowych i poprawionych funkcjonalności biznesowych.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1C3E0" w14:textId="0E3DC83D" w:rsidR="00482F1B" w:rsidRPr="00BA1ED2" w:rsidRDefault="00B175A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sz w:val="20"/>
                <w:szCs w:val="20"/>
                <w:lang w:eastAsia="en-US"/>
              </w:rPr>
              <w:t>DII</w:t>
            </w:r>
            <w:r w:rsidR="00482F1B" w:rsidRPr="00BA1E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DEA, </w:t>
            </w:r>
            <w:r w:rsidR="001D1012" w:rsidRPr="00BA1ED2">
              <w:rPr>
                <w:rFonts w:ascii="Times New Roman" w:hAnsi="Times New Roman"/>
                <w:sz w:val="20"/>
                <w:szCs w:val="20"/>
                <w:lang w:eastAsia="en-US"/>
              </w:rPr>
              <w:t>DIT, DRW</w:t>
            </w:r>
          </w:p>
        </w:tc>
      </w:tr>
      <w:tr w:rsidR="00B43239" w:rsidRPr="00BA1ED2" w14:paraId="496E7676" w14:textId="77777777" w:rsidTr="00701BF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0F8FD" w14:textId="405CAC17" w:rsidR="00482F1B" w:rsidRPr="00BA1ED2" w:rsidRDefault="00482F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sz w:val="20"/>
                <w:szCs w:val="20"/>
                <w:lang w:eastAsia="en-US"/>
              </w:rPr>
              <w:t>(</w:t>
            </w:r>
            <w:r w:rsidR="001D1012" w:rsidRPr="00BA1ED2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Pr="00BA1ED2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CC114" w14:textId="77777777" w:rsidR="00482F1B" w:rsidRPr="00BA1ED2" w:rsidRDefault="00482F1B" w:rsidP="00B128E3">
            <w:pPr>
              <w:pStyle w:val="Akapitzlist"/>
              <w:keepNext/>
              <w:numPr>
                <w:ilvl w:val="0"/>
                <w:numId w:val="77"/>
              </w:numPr>
              <w:spacing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szCs w:val="20"/>
                <w:lang w:eastAsia="en-US"/>
              </w:rPr>
              <w:t>Zarządzanie kodami źródłowymi dostarczanymi przez dostawców zewnętrznych.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EAC8D" w14:textId="071968AE" w:rsidR="00482F1B" w:rsidRPr="00BA1ED2" w:rsidRDefault="00482F1B" w:rsidP="001D1012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DEA, </w:t>
            </w:r>
            <w:r w:rsidR="00B175A0" w:rsidRPr="00BA1ED2">
              <w:rPr>
                <w:rFonts w:ascii="Times New Roman" w:hAnsi="Times New Roman"/>
                <w:sz w:val="20"/>
                <w:szCs w:val="20"/>
                <w:lang w:eastAsia="en-US"/>
              </w:rPr>
              <w:t>DII</w:t>
            </w:r>
            <w:r w:rsidRPr="00BA1E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r w:rsidR="001D1012" w:rsidRPr="00BA1ED2">
              <w:rPr>
                <w:rFonts w:ascii="Times New Roman" w:hAnsi="Times New Roman"/>
                <w:sz w:val="20"/>
                <w:szCs w:val="20"/>
                <w:lang w:eastAsia="en-US"/>
              </w:rPr>
              <w:t>DIT, DRW</w:t>
            </w:r>
          </w:p>
        </w:tc>
      </w:tr>
      <w:tr w:rsidR="00B43239" w:rsidRPr="00BA1ED2" w14:paraId="31BDD791" w14:textId="77777777" w:rsidTr="00701BF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37385" w14:textId="44DF6B76" w:rsidR="00482F1B" w:rsidRPr="00BA1ED2" w:rsidRDefault="00482F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sz w:val="20"/>
                <w:szCs w:val="20"/>
                <w:lang w:eastAsia="en-US"/>
              </w:rPr>
              <w:t>(</w:t>
            </w:r>
            <w:r w:rsidR="001D1012" w:rsidRPr="00BA1ED2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Pr="00BA1ED2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38950" w14:textId="77777777" w:rsidR="00482F1B" w:rsidRPr="00BA1ED2" w:rsidRDefault="00482F1B" w:rsidP="00B128E3">
            <w:pPr>
              <w:pStyle w:val="Akapitzlist"/>
              <w:keepNext/>
              <w:numPr>
                <w:ilvl w:val="0"/>
                <w:numId w:val="77"/>
              </w:numPr>
              <w:spacing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szCs w:val="20"/>
                <w:lang w:eastAsia="en-US"/>
              </w:rPr>
              <w:t>Zarządzanie konfiguracją środowisk przedprodukcyjnych.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437CF" w14:textId="14C28393" w:rsidR="00482F1B" w:rsidRPr="00BA1ED2" w:rsidRDefault="00482F1B" w:rsidP="001D1012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DEA, </w:t>
            </w:r>
            <w:r w:rsidR="00B175A0" w:rsidRPr="00BA1ED2">
              <w:rPr>
                <w:rFonts w:ascii="Times New Roman" w:hAnsi="Times New Roman"/>
                <w:sz w:val="20"/>
                <w:szCs w:val="20"/>
                <w:lang w:eastAsia="en-US"/>
              </w:rPr>
              <w:t>DII</w:t>
            </w:r>
            <w:r w:rsidRPr="00BA1E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r w:rsidR="001D1012" w:rsidRPr="00BA1ED2">
              <w:rPr>
                <w:rFonts w:ascii="Times New Roman" w:hAnsi="Times New Roman"/>
                <w:sz w:val="20"/>
                <w:szCs w:val="20"/>
                <w:lang w:eastAsia="en-US"/>
              </w:rPr>
              <w:t>DIT, DRW</w:t>
            </w:r>
          </w:p>
        </w:tc>
      </w:tr>
      <w:tr w:rsidR="00B43239" w:rsidRPr="00BA1ED2" w14:paraId="06ACBFB3" w14:textId="77777777" w:rsidTr="00B0679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46139" w14:textId="3F3332B8" w:rsidR="001D1012" w:rsidRPr="00BA1ED2" w:rsidRDefault="001D1012" w:rsidP="00B0679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sz w:val="20"/>
                <w:szCs w:val="20"/>
                <w:lang w:eastAsia="en-US"/>
              </w:rPr>
              <w:t>(4)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2B6E7" w14:textId="77777777" w:rsidR="001D1012" w:rsidRPr="00BA1ED2" w:rsidRDefault="001D1012" w:rsidP="00B128E3">
            <w:pPr>
              <w:pStyle w:val="Akapitzlist"/>
              <w:keepNext/>
              <w:numPr>
                <w:ilvl w:val="0"/>
                <w:numId w:val="77"/>
              </w:numPr>
              <w:spacing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szCs w:val="20"/>
                <w:lang w:eastAsia="en-US"/>
              </w:rPr>
              <w:t xml:space="preserve">Zarządzanie aktywami IT, zgodnie z obowiązkami Administratora Głównego.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F84AC" w14:textId="413746A3" w:rsidR="001D1012" w:rsidRPr="00BA1ED2" w:rsidRDefault="00B175A0" w:rsidP="00B06791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sz w:val="20"/>
                <w:szCs w:val="20"/>
                <w:lang w:eastAsia="en-US"/>
              </w:rPr>
              <w:t>DII</w:t>
            </w:r>
            <w:r w:rsidR="001D1012" w:rsidRPr="00BA1ED2">
              <w:rPr>
                <w:rFonts w:ascii="Times New Roman" w:hAnsi="Times New Roman"/>
                <w:sz w:val="20"/>
                <w:szCs w:val="20"/>
                <w:lang w:eastAsia="en-US"/>
              </w:rPr>
              <w:t>,  DIT, DEA, DRW, DAW</w:t>
            </w:r>
          </w:p>
        </w:tc>
      </w:tr>
      <w:tr w:rsidR="00B43239" w:rsidRPr="00BA1ED2" w14:paraId="76C9BBA2" w14:textId="77777777" w:rsidTr="00701BF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3A792" w14:textId="4DBAAFD6" w:rsidR="00482F1B" w:rsidRPr="00BA1ED2" w:rsidRDefault="00482F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sz w:val="20"/>
                <w:szCs w:val="20"/>
                <w:lang w:eastAsia="en-US"/>
              </w:rPr>
              <w:t>(</w:t>
            </w:r>
            <w:r w:rsidR="001D1012" w:rsidRPr="00BA1ED2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BA1ED2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7A56" w14:textId="77777777" w:rsidR="00482F1B" w:rsidRPr="00BA1ED2" w:rsidRDefault="00482F1B" w:rsidP="00B128E3">
            <w:pPr>
              <w:pStyle w:val="Akapitzlist"/>
              <w:keepNext/>
              <w:numPr>
                <w:ilvl w:val="0"/>
                <w:numId w:val="77"/>
              </w:numPr>
              <w:spacing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szCs w:val="20"/>
                <w:lang w:eastAsia="en-US"/>
              </w:rPr>
              <w:t>Rozwój i utrzymanie PUE, w tym:</w:t>
            </w:r>
          </w:p>
          <w:p w14:paraId="62A1F71A" w14:textId="77777777" w:rsidR="00482F1B" w:rsidRPr="00BA1ED2" w:rsidRDefault="00482F1B">
            <w:pPr>
              <w:pStyle w:val="Akapitzlist"/>
              <w:spacing w:line="240" w:lineRule="auto"/>
              <w:ind w:left="720" w:hanging="360"/>
              <w:contextualSpacing/>
              <w:rPr>
                <w:rFonts w:ascii="Times New Roman" w:hAnsi="Times New Roman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szCs w:val="20"/>
                <w:lang w:eastAsia="en-US"/>
              </w:rPr>
              <w:t>1) organizacja procesów eksploatacyjnych,</w:t>
            </w:r>
          </w:p>
          <w:p w14:paraId="7A9193AF" w14:textId="77777777" w:rsidR="00482F1B" w:rsidRPr="00BA1ED2" w:rsidRDefault="00482F1B">
            <w:pPr>
              <w:pStyle w:val="Akapitzlist"/>
              <w:spacing w:line="240" w:lineRule="auto"/>
              <w:ind w:left="720" w:hanging="360"/>
              <w:contextualSpacing/>
              <w:rPr>
                <w:rFonts w:ascii="Times New Roman" w:hAnsi="Times New Roman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szCs w:val="20"/>
                <w:lang w:eastAsia="en-US"/>
              </w:rPr>
              <w:t>2) utrzymanie ciągłości działania systemu,</w:t>
            </w:r>
          </w:p>
          <w:p w14:paraId="3DDB885A" w14:textId="77777777" w:rsidR="00482F1B" w:rsidRPr="00BA1ED2" w:rsidRDefault="00482F1B">
            <w:pPr>
              <w:pStyle w:val="Akapitzlist"/>
              <w:spacing w:line="240" w:lineRule="auto"/>
              <w:ind w:left="720" w:hanging="360"/>
              <w:contextualSpacing/>
              <w:rPr>
                <w:rFonts w:ascii="Times New Roman" w:hAnsi="Times New Roman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szCs w:val="20"/>
                <w:lang w:eastAsia="en-US"/>
              </w:rPr>
              <w:t>3) monitorowanie poprawności realizowanych procesów.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AAE34" w14:textId="77777777" w:rsidR="00482F1B" w:rsidRPr="00BA1ED2" w:rsidRDefault="00482F1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sz w:val="20"/>
                <w:szCs w:val="20"/>
                <w:lang w:eastAsia="en-US"/>
              </w:rPr>
              <w:t>Wszystkie zainteresowane komórki Centrali</w:t>
            </w:r>
          </w:p>
        </w:tc>
      </w:tr>
      <w:tr w:rsidR="0006562B" w:rsidRPr="00BA1ED2" w14:paraId="4D7BC390" w14:textId="77777777" w:rsidTr="00701BF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01F47" w14:textId="0DF8942A" w:rsidR="00482F1B" w:rsidRPr="00BA1ED2" w:rsidRDefault="00482F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sz w:val="20"/>
                <w:szCs w:val="20"/>
                <w:lang w:eastAsia="en-US"/>
              </w:rPr>
              <w:t>(</w:t>
            </w:r>
            <w:r w:rsidR="001D1012" w:rsidRPr="00BA1ED2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  <w:r w:rsidRPr="00BA1ED2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CB026" w14:textId="77777777" w:rsidR="00482F1B" w:rsidRPr="00BA1ED2" w:rsidRDefault="00482F1B" w:rsidP="00B128E3">
            <w:pPr>
              <w:pStyle w:val="Akapitzlist"/>
              <w:keepNext/>
              <w:numPr>
                <w:ilvl w:val="0"/>
                <w:numId w:val="77"/>
              </w:numPr>
              <w:spacing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szCs w:val="20"/>
                <w:lang w:eastAsia="en-US"/>
              </w:rPr>
              <w:t xml:space="preserve"> Utrzymanie informatyczne platformy SharePoint:</w:t>
            </w:r>
          </w:p>
          <w:p w14:paraId="0E6E74FA" w14:textId="77777777" w:rsidR="00482F1B" w:rsidRPr="00BA1ED2" w:rsidRDefault="00482F1B">
            <w:pPr>
              <w:pStyle w:val="Akapitzlist"/>
              <w:spacing w:line="240" w:lineRule="auto"/>
              <w:ind w:left="720" w:hanging="360"/>
              <w:contextualSpacing/>
              <w:rPr>
                <w:rFonts w:ascii="Times New Roman" w:hAnsi="Times New Roman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szCs w:val="20"/>
                <w:lang w:eastAsia="en-US"/>
              </w:rPr>
              <w:t>1) organizacja procesów eksploatacyjnych,</w:t>
            </w:r>
          </w:p>
          <w:p w14:paraId="3E8A6620" w14:textId="77777777" w:rsidR="00482F1B" w:rsidRPr="00BA1ED2" w:rsidRDefault="00482F1B">
            <w:pPr>
              <w:pStyle w:val="Akapitzlist"/>
              <w:spacing w:line="240" w:lineRule="auto"/>
              <w:ind w:left="720" w:hanging="360"/>
              <w:contextualSpacing/>
              <w:rPr>
                <w:rFonts w:ascii="Times New Roman" w:hAnsi="Times New Roman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szCs w:val="20"/>
                <w:lang w:eastAsia="en-US"/>
              </w:rPr>
              <w:t>2) utrzymanie ciągłości działania systemu,</w:t>
            </w:r>
          </w:p>
          <w:p w14:paraId="5E7CA227" w14:textId="1F37BF30" w:rsidR="00482F1B" w:rsidRPr="00BA1ED2" w:rsidRDefault="00482F1B">
            <w:pPr>
              <w:pStyle w:val="Akapitzlist"/>
              <w:spacing w:line="240" w:lineRule="auto"/>
              <w:ind w:left="720" w:hanging="360"/>
              <w:contextualSpacing/>
              <w:rPr>
                <w:rFonts w:ascii="Times New Roman" w:hAnsi="Times New Roman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szCs w:val="20"/>
                <w:lang w:eastAsia="en-US"/>
              </w:rPr>
              <w:t>3)</w:t>
            </w:r>
            <w:r w:rsidR="00E833F4" w:rsidRPr="00BA1ED2">
              <w:rPr>
                <w:rFonts w:ascii="Times New Roman" w:hAnsi="Times New Roman"/>
                <w:szCs w:val="20"/>
                <w:lang w:eastAsia="en-US"/>
              </w:rPr>
              <w:t xml:space="preserve"> </w:t>
            </w:r>
            <w:r w:rsidRPr="00BA1ED2">
              <w:rPr>
                <w:rFonts w:ascii="Times New Roman" w:hAnsi="Times New Roman"/>
                <w:szCs w:val="20"/>
                <w:lang w:eastAsia="en-US"/>
              </w:rPr>
              <w:t>monitorowanie poprawności realizowanych procesów.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5ABC6" w14:textId="77777777" w:rsidR="00482F1B" w:rsidRPr="00BA1ED2" w:rsidRDefault="00482F1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sz w:val="20"/>
                <w:szCs w:val="20"/>
                <w:lang w:eastAsia="en-US"/>
              </w:rPr>
              <w:t>Wszystkie zainteresowane komórki Centrali</w:t>
            </w:r>
          </w:p>
        </w:tc>
      </w:tr>
    </w:tbl>
    <w:p w14:paraId="4B085304" w14:textId="77777777" w:rsidR="00701BFE" w:rsidRPr="00BA1ED2" w:rsidRDefault="00701BFE" w:rsidP="001D1012">
      <w:pPr>
        <w:spacing w:before="120"/>
        <w:ind w:left="360"/>
        <w:rPr>
          <w:rFonts w:ascii="Times New Roman" w:hAnsi="Times New Roman"/>
          <w:sz w:val="20"/>
          <w:szCs w:val="20"/>
        </w:rPr>
      </w:pPr>
    </w:p>
    <w:p w14:paraId="09A29906" w14:textId="6DA0C090" w:rsidR="00A45D61" w:rsidRPr="00BA1ED2" w:rsidRDefault="00A45D61" w:rsidP="00B128E3">
      <w:pPr>
        <w:numPr>
          <w:ilvl w:val="0"/>
          <w:numId w:val="114"/>
        </w:numPr>
        <w:spacing w:before="120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Zakres nadzoru:</w:t>
      </w: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1985"/>
        <w:gridCol w:w="2977"/>
        <w:gridCol w:w="5103"/>
      </w:tblGrid>
      <w:tr w:rsidR="00B43239" w:rsidRPr="00BA1ED2" w14:paraId="73500487" w14:textId="77777777" w:rsidTr="00C5076B">
        <w:trPr>
          <w:tblHeader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DD54044" w14:textId="63B2C757" w:rsidR="00A45D61" w:rsidRPr="00BA1ED2" w:rsidRDefault="00A45D61" w:rsidP="001F2C7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A1ED2">
              <w:rPr>
                <w:rFonts w:ascii="Times New Roman" w:hAnsi="Times New Roman"/>
                <w:i/>
                <w:sz w:val="20"/>
                <w:szCs w:val="20"/>
              </w:rPr>
              <w:t xml:space="preserve">Regulamin organizacyjny </w:t>
            </w:r>
            <w:r w:rsidR="00B857EB" w:rsidRPr="00BA1ED2">
              <w:rPr>
                <w:rFonts w:ascii="Times New Roman" w:hAnsi="Times New Roman"/>
                <w:i/>
                <w:sz w:val="20"/>
                <w:szCs w:val="20"/>
              </w:rPr>
              <w:t>Zakładu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390F3650" w14:textId="77777777" w:rsidR="00A45D61" w:rsidRPr="00BA1ED2" w:rsidRDefault="00A45D61" w:rsidP="001F2C7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A1ED2">
              <w:rPr>
                <w:rFonts w:ascii="Times New Roman" w:hAnsi="Times New Roman"/>
                <w:i/>
                <w:sz w:val="20"/>
                <w:szCs w:val="20"/>
              </w:rPr>
              <w:t>Obszar nadzoru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17A36B17" w14:textId="77777777" w:rsidR="00A45D61" w:rsidRPr="00BA1ED2" w:rsidRDefault="00A45D61" w:rsidP="001F2C7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A1ED2">
              <w:rPr>
                <w:rFonts w:ascii="Times New Roman" w:hAnsi="Times New Roman"/>
                <w:i/>
                <w:sz w:val="20"/>
                <w:szCs w:val="20"/>
              </w:rPr>
              <w:t>Zakres nadzoru</w:t>
            </w:r>
          </w:p>
        </w:tc>
      </w:tr>
      <w:tr w:rsidR="00B43239" w:rsidRPr="00BA1ED2" w14:paraId="35C36A0C" w14:textId="77777777" w:rsidTr="00C5076B">
        <w:tc>
          <w:tcPr>
            <w:tcW w:w="1985" w:type="dxa"/>
            <w:tcBorders>
              <w:bottom w:val="nil"/>
            </w:tcBorders>
          </w:tcPr>
          <w:p w14:paraId="5FCAB191" w14:textId="1A0EBAA8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§ 17 ust. 3 </w:t>
            </w:r>
          </w:p>
        </w:tc>
        <w:tc>
          <w:tcPr>
            <w:tcW w:w="2977" w:type="dxa"/>
            <w:tcBorders>
              <w:bottom w:val="nil"/>
            </w:tcBorders>
          </w:tcPr>
          <w:p w14:paraId="7E0AF1B2" w14:textId="2451359F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Oddziały:</w:t>
            </w:r>
          </w:p>
        </w:tc>
        <w:tc>
          <w:tcPr>
            <w:tcW w:w="5103" w:type="dxa"/>
            <w:tcBorders>
              <w:bottom w:val="nil"/>
            </w:tcBorders>
          </w:tcPr>
          <w:p w14:paraId="04E73AB2" w14:textId="4AB01E6D" w:rsidR="00082DD0" w:rsidRPr="00BA1ED2" w:rsidRDefault="00082DD0" w:rsidP="00082DD0">
            <w:pPr>
              <w:rPr>
                <w:rFonts w:ascii="Times New Roman" w:hAnsi="Times New Roman"/>
                <w:szCs w:val="20"/>
              </w:rPr>
            </w:pPr>
          </w:p>
        </w:tc>
      </w:tr>
      <w:tr w:rsidR="00B43239" w:rsidRPr="00BA1ED2" w14:paraId="0A88481E" w14:textId="77777777" w:rsidTr="00C5076B">
        <w:trPr>
          <w:trHeight w:val="654"/>
        </w:trPr>
        <w:tc>
          <w:tcPr>
            <w:tcW w:w="1985" w:type="dxa"/>
            <w:tcBorders>
              <w:top w:val="nil"/>
              <w:bottom w:val="nil"/>
            </w:tcBorders>
          </w:tcPr>
          <w:p w14:paraId="4AAF7A73" w14:textId="77777777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48F9661E" w14:textId="5A82E9CE" w:rsidR="00082DD0" w:rsidRPr="00BA1ED2" w:rsidRDefault="00082DD0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wewnętrzne komórki organizacyjne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22CF6CA9" w14:textId="49877730" w:rsidR="00082DD0" w:rsidRPr="00BA1ED2" w:rsidDel="00D14161" w:rsidRDefault="00082DD0" w:rsidP="00082DD0">
            <w:pPr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−</w:t>
            </w:r>
          </w:p>
        </w:tc>
      </w:tr>
      <w:tr w:rsidR="00B43239" w:rsidRPr="00BA1ED2" w14:paraId="6BC5EC26" w14:textId="77777777" w:rsidTr="00C5076B">
        <w:tc>
          <w:tcPr>
            <w:tcW w:w="1985" w:type="dxa"/>
            <w:tcBorders>
              <w:top w:val="nil"/>
            </w:tcBorders>
          </w:tcPr>
          <w:p w14:paraId="6712E268" w14:textId="77777777" w:rsidR="005901D2" w:rsidRPr="00BA1ED2" w:rsidRDefault="005901D2" w:rsidP="0059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14:paraId="5A84AA36" w14:textId="38918B3C" w:rsidR="005901D2" w:rsidRPr="00BA1ED2" w:rsidRDefault="005901D2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centra oddziałowe</w:t>
            </w:r>
          </w:p>
        </w:tc>
        <w:tc>
          <w:tcPr>
            <w:tcW w:w="5103" w:type="dxa"/>
            <w:tcBorders>
              <w:top w:val="nil"/>
            </w:tcBorders>
          </w:tcPr>
          <w:p w14:paraId="2E82D22E" w14:textId="71A38CD5" w:rsidR="005901D2" w:rsidRPr="00BA1ED2" w:rsidDel="00D14161" w:rsidRDefault="005901D2" w:rsidP="005901D2">
            <w:pPr>
              <w:keepNext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−</w:t>
            </w:r>
          </w:p>
        </w:tc>
      </w:tr>
      <w:tr w:rsidR="00B43239" w:rsidRPr="00BA1ED2" w14:paraId="5872D683" w14:textId="77777777" w:rsidTr="0033248C">
        <w:tc>
          <w:tcPr>
            <w:tcW w:w="1985" w:type="dxa"/>
          </w:tcPr>
          <w:p w14:paraId="24C82EB8" w14:textId="364BF121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§ 17 ust. 3 </w:t>
            </w:r>
          </w:p>
        </w:tc>
        <w:tc>
          <w:tcPr>
            <w:tcW w:w="2977" w:type="dxa"/>
          </w:tcPr>
          <w:p w14:paraId="2EB512F3" w14:textId="77777777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Centra</w:t>
            </w:r>
          </w:p>
        </w:tc>
        <w:tc>
          <w:tcPr>
            <w:tcW w:w="5103" w:type="dxa"/>
          </w:tcPr>
          <w:p w14:paraId="0EFD34CA" w14:textId="77777777" w:rsidR="00AC17FF" w:rsidRPr="00BA1ED2" w:rsidRDefault="00AC17FF" w:rsidP="00AC17FF">
            <w:pPr>
              <w:ind w:right="-105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Centrum Informatyki [nadzór współdzielony] – nadzór nad:</w:t>
            </w:r>
          </w:p>
          <w:p w14:paraId="22DED631" w14:textId="77777777" w:rsidR="00AC17FF" w:rsidRPr="00BA1ED2" w:rsidRDefault="00AC17FF" w:rsidP="00EC3BB9">
            <w:pPr>
              <w:pStyle w:val="Akapitzlist"/>
              <w:numPr>
                <w:ilvl w:val="0"/>
                <w:numId w:val="51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 xml:space="preserve">EOK - komórka Wsparcia Informatycznego w obszarze </w:t>
            </w:r>
            <w:r w:rsidRPr="00BA1ED2">
              <w:rPr>
                <w:rFonts w:ascii="Times New Roman" w:hAnsi="Times New Roman"/>
                <w:szCs w:val="20"/>
              </w:rPr>
              <w:lastRenderedPageBreak/>
              <w:t>elektronicznej obsługi klienta</w:t>
            </w:r>
          </w:p>
          <w:p w14:paraId="42E007DE" w14:textId="77777777" w:rsidR="00082DD0" w:rsidRPr="00BA1ED2" w:rsidRDefault="00AC17FF" w:rsidP="00EC3BB9">
            <w:pPr>
              <w:pStyle w:val="Akapitzlist"/>
              <w:numPr>
                <w:ilvl w:val="0"/>
                <w:numId w:val="51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ZZK - komórka Wsparcia Informatycznego w obszarze zarządzania zmianami i konfiguracją usług IT</w:t>
            </w:r>
          </w:p>
          <w:p w14:paraId="12761E3D" w14:textId="25B917A0" w:rsidR="00F215FE" w:rsidRPr="00BA1ED2" w:rsidRDefault="00F215FE" w:rsidP="00EC3BB9">
            <w:pPr>
              <w:pStyle w:val="Akapitzlist"/>
              <w:numPr>
                <w:ilvl w:val="0"/>
                <w:numId w:val="51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LPZ – komórka Logistyki, Planowania i Zakupów</w:t>
            </w:r>
            <w:r w:rsidR="00B90ADA" w:rsidRPr="00BA1ED2">
              <w:rPr>
                <w:rFonts w:ascii="Times New Roman" w:hAnsi="Times New Roman"/>
                <w:szCs w:val="20"/>
              </w:rPr>
              <w:t xml:space="preserve"> – w</w:t>
            </w:r>
            <w:r w:rsidR="00794F42" w:rsidRPr="00BA1ED2">
              <w:rPr>
                <w:rFonts w:ascii="Times New Roman" w:hAnsi="Times New Roman"/>
                <w:szCs w:val="20"/>
              </w:rPr>
              <w:t xml:space="preserve"> </w:t>
            </w:r>
            <w:r w:rsidR="00B90ADA" w:rsidRPr="00BA1ED2">
              <w:rPr>
                <w:rFonts w:ascii="Times New Roman" w:hAnsi="Times New Roman"/>
                <w:szCs w:val="20"/>
              </w:rPr>
              <w:t>zakresie zarządzania aktywami</w:t>
            </w:r>
            <w:r w:rsidR="00856F2E" w:rsidRPr="00BA1ED2">
              <w:rPr>
                <w:rFonts w:ascii="Times New Roman" w:hAnsi="Times New Roman"/>
                <w:szCs w:val="20"/>
              </w:rPr>
              <w:t xml:space="preserve"> i zasadności dokonywania zakupów IT </w:t>
            </w:r>
            <w:r w:rsidR="00B90ADA" w:rsidRPr="00BA1ED2">
              <w:rPr>
                <w:rFonts w:ascii="Times New Roman" w:hAnsi="Times New Roman"/>
                <w:szCs w:val="20"/>
              </w:rPr>
              <w:t xml:space="preserve"> [nadzór współdzielony]</w:t>
            </w:r>
          </w:p>
        </w:tc>
      </w:tr>
      <w:tr w:rsidR="00B43239" w:rsidRPr="00BA1ED2" w14:paraId="2F41FDEC" w14:textId="77777777" w:rsidTr="0033248C">
        <w:trPr>
          <w:trHeight w:val="610"/>
        </w:trPr>
        <w:tc>
          <w:tcPr>
            <w:tcW w:w="1985" w:type="dxa"/>
          </w:tcPr>
          <w:p w14:paraId="1A6E437A" w14:textId="77777777" w:rsidR="00082DD0" w:rsidRPr="00BA1ED2" w:rsidRDefault="00082DD0" w:rsidP="00082DD0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lastRenderedPageBreak/>
              <w:t>§ 17 ust. 3 pkt 2</w:t>
            </w:r>
          </w:p>
          <w:p w14:paraId="2CDB1C8E" w14:textId="77777777" w:rsidR="00082DD0" w:rsidRPr="00BA1ED2" w:rsidRDefault="00082DD0" w:rsidP="00082DD0">
            <w:pPr>
              <w:keepNext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CE34B1A" w14:textId="77777777" w:rsidR="00082DD0" w:rsidRPr="00BA1ED2" w:rsidRDefault="00082DD0" w:rsidP="00082DD0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Procesy</w:t>
            </w:r>
          </w:p>
        </w:tc>
        <w:tc>
          <w:tcPr>
            <w:tcW w:w="5103" w:type="dxa"/>
          </w:tcPr>
          <w:p w14:paraId="66C50447" w14:textId="77777777" w:rsidR="00082DD0" w:rsidRPr="00BA1ED2" w:rsidRDefault="00082DD0" w:rsidP="00EC3BB9">
            <w:pPr>
              <w:pStyle w:val="Akapitzlist"/>
              <w:keepNext/>
              <w:numPr>
                <w:ilvl w:val="0"/>
                <w:numId w:val="52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15.2 Budowa Usług IT</w:t>
            </w:r>
            <w:r w:rsidRPr="00BA1ED2">
              <w:rPr>
                <w:rFonts w:ascii="Times New Roman" w:hAnsi="Times New Roman"/>
                <w:szCs w:val="20"/>
              </w:rPr>
              <w:br/>
              <w:t>[Cel: Rozwój oprogramowania zgodnie z potrzebami interesariuszy i Strategią Zakładu]</w:t>
            </w:r>
          </w:p>
        </w:tc>
      </w:tr>
      <w:tr w:rsidR="00B43239" w:rsidRPr="00BA1ED2" w14:paraId="4A7A7CA3" w14:textId="77777777" w:rsidTr="0033248C">
        <w:tc>
          <w:tcPr>
            <w:tcW w:w="1985" w:type="dxa"/>
          </w:tcPr>
          <w:p w14:paraId="131F538C" w14:textId="77777777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§ 17 ust. 3 pkt 1 i 3</w:t>
            </w:r>
          </w:p>
          <w:p w14:paraId="36F9B524" w14:textId="77777777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4A6E505" w14:textId="77777777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Strategie, polityki, reguły, zasady, standardy, instrukcje</w:t>
            </w:r>
          </w:p>
        </w:tc>
        <w:tc>
          <w:tcPr>
            <w:tcW w:w="5103" w:type="dxa"/>
            <w:vAlign w:val="center"/>
          </w:tcPr>
          <w:p w14:paraId="31ACBA79" w14:textId="1458C68F" w:rsidR="00082DD0" w:rsidRPr="00BA1ED2" w:rsidRDefault="00F215FE" w:rsidP="00F215FE">
            <w:pPr>
              <w:pStyle w:val="Akapitzlist"/>
              <w:numPr>
                <w:ilvl w:val="0"/>
                <w:numId w:val="51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Zasady przyznawania i obsługi ekwiwalentu za słuchawki</w:t>
            </w:r>
          </w:p>
        </w:tc>
      </w:tr>
      <w:tr w:rsidR="00B43239" w:rsidRPr="00BA1ED2" w14:paraId="0F0E7ED3" w14:textId="77777777" w:rsidTr="0033248C">
        <w:tc>
          <w:tcPr>
            <w:tcW w:w="1985" w:type="dxa"/>
          </w:tcPr>
          <w:p w14:paraId="580C5A65" w14:textId="0A814DF5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§ 17 ust. 3 pkt 7</w:t>
            </w:r>
          </w:p>
        </w:tc>
        <w:tc>
          <w:tcPr>
            <w:tcW w:w="2977" w:type="dxa"/>
          </w:tcPr>
          <w:p w14:paraId="6CF4C515" w14:textId="77777777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Systemy IT</w:t>
            </w:r>
          </w:p>
        </w:tc>
        <w:tc>
          <w:tcPr>
            <w:tcW w:w="5103" w:type="dxa"/>
          </w:tcPr>
          <w:p w14:paraId="0539A228" w14:textId="6F02D40A" w:rsidR="00082DD0" w:rsidRPr="00BA1ED2" w:rsidRDefault="00082DD0" w:rsidP="00082DD0">
            <w:pPr>
              <w:keepNext/>
              <w:rPr>
                <w:rFonts w:ascii="Times New Roman" w:hAnsi="Times New Roman"/>
                <w:sz w:val="22"/>
                <w:szCs w:val="22"/>
              </w:rPr>
            </w:pPr>
            <w:r w:rsidRPr="00BA1ED2">
              <w:rPr>
                <w:rFonts w:ascii="Times New Roman" w:hAnsi="Times New Roman"/>
                <w:i/>
                <w:szCs w:val="20"/>
              </w:rPr>
              <w:t>–</w:t>
            </w:r>
          </w:p>
        </w:tc>
      </w:tr>
    </w:tbl>
    <w:p w14:paraId="3A241129" w14:textId="77777777" w:rsidR="00A45D61" w:rsidRPr="00BA1ED2" w:rsidRDefault="00A45D61" w:rsidP="00A45D61">
      <w:pPr>
        <w:rPr>
          <w:rFonts w:ascii="Times New Roman" w:hAnsi="Times New Roman"/>
          <w:sz w:val="2"/>
          <w:szCs w:val="2"/>
        </w:rPr>
      </w:pPr>
      <w:r w:rsidRPr="00BA1ED2">
        <w:rPr>
          <w:rFonts w:ascii="Times New Roman" w:hAnsi="Times New Roman"/>
          <w:sz w:val="2"/>
          <w:szCs w:val="2"/>
        </w:rPr>
        <w:t>```</w:t>
      </w:r>
    </w:p>
    <w:p w14:paraId="32F00E81" w14:textId="79ED6197" w:rsidR="006C48D4" w:rsidRPr="00BA1ED2" w:rsidRDefault="006C48D4" w:rsidP="00353DA6"/>
    <w:p w14:paraId="08083C14" w14:textId="77777777" w:rsidR="007319E2" w:rsidRPr="00BA1ED2" w:rsidRDefault="007319E2">
      <w:pPr>
        <w:rPr>
          <w:rFonts w:ascii="Times New Roman" w:hAnsi="Times New Roman"/>
          <w:b/>
          <w:iCs/>
        </w:rPr>
      </w:pPr>
      <w:r w:rsidRPr="00BA1ED2">
        <w:rPr>
          <w:b/>
          <w:i/>
        </w:rPr>
        <w:br w:type="page"/>
      </w:r>
    </w:p>
    <w:p w14:paraId="2FD92FAB" w14:textId="0F44A3F0" w:rsidR="007C4074" w:rsidRPr="00BA1ED2" w:rsidRDefault="007C4074" w:rsidP="007C4074">
      <w:pPr>
        <w:pStyle w:val="Nagwek1"/>
        <w:spacing w:before="0" w:after="120"/>
        <w:rPr>
          <w:b/>
          <w:i w:val="0"/>
          <w:color w:val="auto"/>
        </w:rPr>
      </w:pPr>
      <w:bookmarkStart w:id="56" w:name="_Toc152667856"/>
      <w:r w:rsidRPr="00BA1ED2">
        <w:rPr>
          <w:b/>
          <w:i w:val="0"/>
          <w:color w:val="auto"/>
        </w:rPr>
        <w:lastRenderedPageBreak/>
        <w:t>Departament Rozwoju Systemów Wewnętrznych – DRW</w:t>
      </w:r>
      <w:bookmarkEnd w:id="56"/>
    </w:p>
    <w:p w14:paraId="3A068CA9" w14:textId="77777777" w:rsidR="007C4074" w:rsidRPr="00BA1ED2" w:rsidRDefault="007C4074" w:rsidP="00B128E3">
      <w:pPr>
        <w:numPr>
          <w:ilvl w:val="0"/>
          <w:numId w:val="92"/>
        </w:numPr>
        <w:spacing w:before="120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Cele:</w:t>
      </w:r>
    </w:p>
    <w:p w14:paraId="284F0B8F" w14:textId="77777777" w:rsidR="007C4074" w:rsidRPr="00BA1ED2" w:rsidRDefault="007C4074" w:rsidP="00B128E3">
      <w:pPr>
        <w:numPr>
          <w:ilvl w:val="1"/>
          <w:numId w:val="135"/>
        </w:numPr>
        <w:jc w:val="both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projektowanie, wdrażanie i rozwój oprogramowania autorskiego wspierającego realizację zadań Zakładu;</w:t>
      </w:r>
    </w:p>
    <w:p w14:paraId="7B7B3075" w14:textId="271D6705" w:rsidR="007C4074" w:rsidRPr="00BA1ED2" w:rsidRDefault="00EE0DEA" w:rsidP="00B128E3">
      <w:pPr>
        <w:numPr>
          <w:ilvl w:val="1"/>
          <w:numId w:val="135"/>
        </w:numPr>
        <w:jc w:val="both"/>
        <w:rPr>
          <w:rFonts w:ascii="Times New Roman" w:hAnsi="Times New Roman"/>
          <w:sz w:val="20"/>
          <w:szCs w:val="20"/>
        </w:rPr>
      </w:pPr>
      <w:bookmarkStart w:id="57" w:name="_Hlk138767428"/>
      <w:r w:rsidRPr="00BA1ED2">
        <w:rPr>
          <w:rFonts w:ascii="Times New Roman" w:hAnsi="Times New Roman"/>
          <w:sz w:val="20"/>
          <w:szCs w:val="20"/>
        </w:rPr>
        <w:t xml:space="preserve">organizowanie i wdrażanie </w:t>
      </w:r>
      <w:r w:rsidR="00C152E1" w:rsidRPr="00BA1ED2">
        <w:rPr>
          <w:rFonts w:ascii="Times New Roman" w:hAnsi="Times New Roman"/>
          <w:sz w:val="20"/>
          <w:szCs w:val="20"/>
        </w:rPr>
        <w:t>elektronicznych kanałów komunikacji z klientami Zakładu</w:t>
      </w:r>
      <w:r w:rsidR="007C4074" w:rsidRPr="00BA1ED2">
        <w:rPr>
          <w:rFonts w:ascii="Times New Roman" w:hAnsi="Times New Roman"/>
          <w:sz w:val="20"/>
          <w:szCs w:val="20"/>
        </w:rPr>
        <w:t>;</w:t>
      </w:r>
      <w:bookmarkEnd w:id="57"/>
    </w:p>
    <w:p w14:paraId="3FFEEB98" w14:textId="77777777" w:rsidR="007C4074" w:rsidRPr="00BA1ED2" w:rsidRDefault="007C4074" w:rsidP="00B128E3">
      <w:pPr>
        <w:numPr>
          <w:ilvl w:val="1"/>
          <w:numId w:val="135"/>
        </w:numPr>
        <w:jc w:val="both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rozwój i utrzymanie Systemu Wspomagania Ekonomiki Zakładu (SWEZ).</w:t>
      </w:r>
    </w:p>
    <w:p w14:paraId="31A1000F" w14:textId="77777777" w:rsidR="007C4074" w:rsidRPr="00BA1ED2" w:rsidRDefault="007C4074" w:rsidP="00B128E3">
      <w:pPr>
        <w:numPr>
          <w:ilvl w:val="0"/>
          <w:numId w:val="92"/>
        </w:numPr>
        <w:spacing w:before="120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Zakres zadań: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2410"/>
      </w:tblGrid>
      <w:tr w:rsidR="00B43239" w:rsidRPr="00BA1ED2" w14:paraId="13C2419C" w14:textId="77777777" w:rsidTr="00B06791">
        <w:tc>
          <w:tcPr>
            <w:tcW w:w="993" w:type="dxa"/>
            <w:vAlign w:val="center"/>
          </w:tcPr>
          <w:p w14:paraId="088C1120" w14:textId="77777777" w:rsidR="007C4074" w:rsidRPr="00BA1ED2" w:rsidRDefault="007C4074" w:rsidP="00B06791">
            <w:pPr>
              <w:ind w:left="-57" w:right="-57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1ED2">
              <w:rPr>
                <w:rFonts w:ascii="Times New Roman" w:hAnsi="Times New Roman"/>
                <w:sz w:val="18"/>
                <w:szCs w:val="20"/>
              </w:rPr>
              <w:t>Odniesienie do celu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079ABA8" w14:textId="77777777" w:rsidR="007C4074" w:rsidRPr="00BA1ED2" w:rsidRDefault="007C4074" w:rsidP="00B06791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Zadanie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BAF3E4" w14:textId="77777777" w:rsidR="007C4074" w:rsidRPr="00BA1ED2" w:rsidRDefault="007C4074" w:rsidP="00B06791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ED2">
              <w:rPr>
                <w:rFonts w:ascii="Times New Roman" w:hAnsi="Times New Roman"/>
                <w:sz w:val="18"/>
                <w:szCs w:val="18"/>
              </w:rPr>
              <w:t>Komórki w szczególności zobowiązane do współpracy</w:t>
            </w:r>
          </w:p>
        </w:tc>
      </w:tr>
      <w:tr w:rsidR="00B43239" w:rsidRPr="00BA1ED2" w14:paraId="3BC01FB4" w14:textId="77777777" w:rsidTr="00B06791">
        <w:tc>
          <w:tcPr>
            <w:tcW w:w="993" w:type="dxa"/>
            <w:vAlign w:val="center"/>
          </w:tcPr>
          <w:p w14:paraId="64A6125A" w14:textId="77777777" w:rsidR="007C4074" w:rsidRPr="00BA1ED2" w:rsidRDefault="007C4074" w:rsidP="00B06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</w:tcPr>
          <w:p w14:paraId="521B05EC" w14:textId="77777777" w:rsidR="007C4074" w:rsidRPr="00BA1ED2" w:rsidRDefault="007C4074" w:rsidP="00B06791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Projektowanie, tworzenie, wdrażanie oraz rozwój oprogramowania autorskiego zgodnie z zapotrzebowaniem komórek organizacyjnych Centrali </w:t>
            </w:r>
          </w:p>
        </w:tc>
        <w:tc>
          <w:tcPr>
            <w:tcW w:w="2410" w:type="dxa"/>
            <w:shd w:val="clear" w:color="auto" w:fill="auto"/>
          </w:tcPr>
          <w:p w14:paraId="71BF18E8" w14:textId="77777777" w:rsidR="007C4074" w:rsidRPr="00BA1ED2" w:rsidRDefault="007C4074" w:rsidP="00B06791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Wszystkie zainteresowane komórki Centrali</w:t>
            </w:r>
          </w:p>
        </w:tc>
      </w:tr>
      <w:tr w:rsidR="00B43239" w:rsidRPr="00BA1ED2" w14:paraId="49CCAB36" w14:textId="77777777" w:rsidTr="00B06791">
        <w:tc>
          <w:tcPr>
            <w:tcW w:w="993" w:type="dxa"/>
            <w:vAlign w:val="center"/>
          </w:tcPr>
          <w:p w14:paraId="5AC9FB74" w14:textId="77777777" w:rsidR="007C4074" w:rsidRPr="00BA1ED2" w:rsidRDefault="007C4074" w:rsidP="00B06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1C08AAD" w14:textId="77777777" w:rsidR="007C4074" w:rsidRPr="00BA1ED2" w:rsidRDefault="007C4074" w:rsidP="00B06791">
            <w:pPr>
              <w:numPr>
                <w:ilvl w:val="0"/>
                <w:numId w:val="13"/>
              </w:num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Planowanie i przeprowadzanie testów wewnętrznych oprogramowania autorskiego.</w:t>
            </w:r>
          </w:p>
        </w:tc>
        <w:tc>
          <w:tcPr>
            <w:tcW w:w="2410" w:type="dxa"/>
            <w:shd w:val="clear" w:color="auto" w:fill="auto"/>
          </w:tcPr>
          <w:p w14:paraId="2294DA27" w14:textId="77777777" w:rsidR="007C4074" w:rsidRPr="00BA1ED2" w:rsidRDefault="007C4074" w:rsidP="00B06791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Wszystkie zainteresowane komórki Centrali</w:t>
            </w:r>
          </w:p>
        </w:tc>
      </w:tr>
      <w:tr w:rsidR="00B43239" w:rsidRPr="00BA1ED2" w14:paraId="36EE7D3E" w14:textId="77777777" w:rsidTr="00B06791">
        <w:tc>
          <w:tcPr>
            <w:tcW w:w="993" w:type="dxa"/>
            <w:vAlign w:val="center"/>
          </w:tcPr>
          <w:p w14:paraId="667CF045" w14:textId="77777777" w:rsidR="007C4074" w:rsidRPr="00BA1ED2" w:rsidRDefault="007C4074" w:rsidP="00B06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</w:tcPr>
          <w:p w14:paraId="621A7FB3" w14:textId="77777777" w:rsidR="007C4074" w:rsidRPr="00BA1ED2" w:rsidRDefault="007C4074" w:rsidP="00B06791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Wytwarzanie dokumentacji technicznej oraz dokumentacji użytkownika dla wytworzonego oprogramowania autorskiego.</w:t>
            </w:r>
          </w:p>
        </w:tc>
        <w:tc>
          <w:tcPr>
            <w:tcW w:w="2410" w:type="dxa"/>
            <w:shd w:val="clear" w:color="auto" w:fill="auto"/>
          </w:tcPr>
          <w:p w14:paraId="2DA1E0CD" w14:textId="77777777" w:rsidR="007C4074" w:rsidRPr="00BA1ED2" w:rsidRDefault="007C4074" w:rsidP="00B06791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Wszystkie zainteresowane komórki Centrali</w:t>
            </w:r>
          </w:p>
        </w:tc>
      </w:tr>
      <w:tr w:rsidR="00B43239" w:rsidRPr="00BA1ED2" w14:paraId="1964E9E2" w14:textId="77777777" w:rsidTr="00B06791">
        <w:tc>
          <w:tcPr>
            <w:tcW w:w="993" w:type="dxa"/>
            <w:vAlign w:val="center"/>
          </w:tcPr>
          <w:p w14:paraId="67232377" w14:textId="77777777" w:rsidR="007C4074" w:rsidRPr="00BA1ED2" w:rsidRDefault="007C4074" w:rsidP="00B06791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</w:tcPr>
          <w:p w14:paraId="4A1488C3" w14:textId="77777777" w:rsidR="007C4074" w:rsidRPr="00BA1ED2" w:rsidRDefault="007C4074" w:rsidP="00B06791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Diagnozowanie i rozwiązywanie incydentów i problemów w warstwie aplikacyjnej wytworzonego oprogramowania autorskiego.</w:t>
            </w:r>
          </w:p>
        </w:tc>
        <w:tc>
          <w:tcPr>
            <w:tcW w:w="2410" w:type="dxa"/>
            <w:shd w:val="clear" w:color="auto" w:fill="auto"/>
          </w:tcPr>
          <w:p w14:paraId="10CF7656" w14:textId="77777777" w:rsidR="007C4074" w:rsidRPr="00BA1ED2" w:rsidRDefault="007C4074" w:rsidP="00B06791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Wszystkie zainteresowane komórki Centrali</w:t>
            </w:r>
          </w:p>
        </w:tc>
      </w:tr>
      <w:tr w:rsidR="00B43239" w:rsidRPr="00BA1ED2" w14:paraId="4E846E30" w14:textId="77777777" w:rsidTr="00B06791">
        <w:tc>
          <w:tcPr>
            <w:tcW w:w="993" w:type="dxa"/>
            <w:vAlign w:val="center"/>
          </w:tcPr>
          <w:p w14:paraId="282C57D6" w14:textId="77777777" w:rsidR="007C4074" w:rsidRPr="00BA1ED2" w:rsidRDefault="007C4074" w:rsidP="00B06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</w:tcPr>
          <w:p w14:paraId="4832653E" w14:textId="77777777" w:rsidR="007C4074" w:rsidRPr="00BA1ED2" w:rsidRDefault="007C4074" w:rsidP="00B06791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Projektowanie i wytwarzanie raportów realizujących zapotrzebowanie na informację niedostępną z poziomu wdrożonych aplikacji.</w:t>
            </w:r>
          </w:p>
        </w:tc>
        <w:tc>
          <w:tcPr>
            <w:tcW w:w="2410" w:type="dxa"/>
            <w:shd w:val="clear" w:color="auto" w:fill="auto"/>
          </w:tcPr>
          <w:p w14:paraId="5062C45A" w14:textId="77777777" w:rsidR="007C4074" w:rsidRPr="00BA1ED2" w:rsidRDefault="007C4074" w:rsidP="00B06791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Wszystkie zainteresowane komórki Centrali</w:t>
            </w:r>
          </w:p>
        </w:tc>
      </w:tr>
      <w:tr w:rsidR="00B43239" w:rsidRPr="00BA1ED2" w14:paraId="3B69BD06" w14:textId="77777777" w:rsidTr="00B06791">
        <w:trPr>
          <w:trHeight w:val="70"/>
        </w:trPr>
        <w:tc>
          <w:tcPr>
            <w:tcW w:w="993" w:type="dxa"/>
            <w:vAlign w:val="center"/>
          </w:tcPr>
          <w:p w14:paraId="23E6D6B7" w14:textId="77777777" w:rsidR="007C4074" w:rsidRPr="00BA1ED2" w:rsidRDefault="007C4074" w:rsidP="00B06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9C7F089" w14:textId="77777777" w:rsidR="007C4074" w:rsidRPr="00BA1ED2" w:rsidRDefault="007C4074" w:rsidP="00B06791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Integracja danych systemów informatycznych Zakładu w oparciu o model usługowy.</w:t>
            </w:r>
          </w:p>
        </w:tc>
        <w:tc>
          <w:tcPr>
            <w:tcW w:w="2410" w:type="dxa"/>
            <w:shd w:val="clear" w:color="auto" w:fill="auto"/>
          </w:tcPr>
          <w:p w14:paraId="3663B19B" w14:textId="77777777" w:rsidR="007C4074" w:rsidRPr="00BA1ED2" w:rsidRDefault="007C4074" w:rsidP="00B06791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Wszystkie zainteresowane</w:t>
            </w:r>
          </w:p>
          <w:p w14:paraId="29A14820" w14:textId="77777777" w:rsidR="007C4074" w:rsidRPr="00BA1ED2" w:rsidRDefault="007C4074" w:rsidP="00B06791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komórki Centrali </w:t>
            </w:r>
          </w:p>
        </w:tc>
      </w:tr>
      <w:tr w:rsidR="00B43239" w:rsidRPr="00BA1ED2" w14:paraId="1DDE8EA3" w14:textId="77777777" w:rsidTr="00B06791">
        <w:tc>
          <w:tcPr>
            <w:tcW w:w="993" w:type="dxa"/>
            <w:vAlign w:val="center"/>
          </w:tcPr>
          <w:p w14:paraId="03BEBA3B" w14:textId="77777777" w:rsidR="007C4074" w:rsidRPr="00BA1ED2" w:rsidRDefault="007C4074" w:rsidP="00B06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2" w:type="dxa"/>
            <w:shd w:val="clear" w:color="auto" w:fill="auto"/>
          </w:tcPr>
          <w:p w14:paraId="46FB2D9E" w14:textId="3F4E2BA9" w:rsidR="007C4074" w:rsidRPr="00BA1ED2" w:rsidRDefault="00C152E1" w:rsidP="00B06791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Technologiczne planowanie, organizowanie i rozwój kanałów komunikacji elektronicznej z klientami indywidualnymi i instytucjonalnymi</w:t>
            </w:r>
            <w:r w:rsidR="001C0BC5" w:rsidRPr="00BA1E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2D11EB7A" w14:textId="77777777" w:rsidR="007C4074" w:rsidRPr="00BA1ED2" w:rsidRDefault="007C4074" w:rsidP="00B06791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Wszystkie zainteresowane komórki Centrali</w:t>
            </w:r>
          </w:p>
        </w:tc>
      </w:tr>
      <w:tr w:rsidR="00B43239" w:rsidRPr="00BA1ED2" w14:paraId="5397D332" w14:textId="77777777" w:rsidTr="00B06791">
        <w:trPr>
          <w:trHeight w:val="70"/>
        </w:trPr>
        <w:tc>
          <w:tcPr>
            <w:tcW w:w="993" w:type="dxa"/>
            <w:vAlign w:val="center"/>
          </w:tcPr>
          <w:p w14:paraId="072FB15F" w14:textId="77777777" w:rsidR="007C4074" w:rsidRPr="00BA1ED2" w:rsidRDefault="007C4074" w:rsidP="00B06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BB44335" w14:textId="77777777" w:rsidR="007C4074" w:rsidRPr="00BA1ED2" w:rsidRDefault="007C4074" w:rsidP="00B06791">
            <w:pPr>
              <w:numPr>
                <w:ilvl w:val="0"/>
                <w:numId w:val="13"/>
              </w:numPr>
              <w:jc w:val="both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Rozwój i eksploatacja</w:t>
            </w:r>
            <w:r w:rsidRPr="00BA1ED2">
              <w:rPr>
                <w:rFonts w:ascii="Times New Roman" w:eastAsia="Calibri" w:hAnsi="Times New Roman"/>
                <w:szCs w:val="20"/>
                <w:lang w:eastAsia="en-US"/>
              </w:rPr>
              <w:t xml:space="preserve"> 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 xml:space="preserve">SWEZ, w tym: </w:t>
            </w:r>
          </w:p>
          <w:p w14:paraId="5D831CD9" w14:textId="77777777" w:rsidR="007C4074" w:rsidRPr="00BA1ED2" w:rsidRDefault="007C4074" w:rsidP="00B06791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BA1ED2">
              <w:rPr>
                <w:rFonts w:ascii="Times New Roman" w:eastAsia="Calibri" w:hAnsi="Times New Roman"/>
                <w:szCs w:val="20"/>
                <w:lang w:eastAsia="en-US"/>
              </w:rPr>
              <w:t xml:space="preserve">organizowanie procesów eksploatacyjnych, </w:t>
            </w:r>
          </w:p>
          <w:p w14:paraId="09F68D72" w14:textId="77777777" w:rsidR="007C4074" w:rsidRPr="00BA1ED2" w:rsidRDefault="007C4074" w:rsidP="00B06791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BA1ED2">
              <w:rPr>
                <w:rFonts w:ascii="Times New Roman" w:eastAsia="Calibri" w:hAnsi="Times New Roman"/>
                <w:szCs w:val="20"/>
                <w:lang w:eastAsia="en-US"/>
              </w:rPr>
              <w:t xml:space="preserve">utrzymanie ciągłości działania systemu, </w:t>
            </w:r>
          </w:p>
          <w:p w14:paraId="529D155F" w14:textId="77777777" w:rsidR="007C4074" w:rsidRPr="00BA1ED2" w:rsidRDefault="007C4074" w:rsidP="00B06791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BA1ED2">
              <w:rPr>
                <w:rFonts w:ascii="Times New Roman" w:eastAsia="Calibri" w:hAnsi="Times New Roman"/>
                <w:szCs w:val="20"/>
                <w:lang w:eastAsia="en-US"/>
              </w:rPr>
              <w:t xml:space="preserve">monitorowanie poprawności realizowanych procesów, </w:t>
            </w:r>
          </w:p>
          <w:p w14:paraId="6F49B7DF" w14:textId="77777777" w:rsidR="007C4074" w:rsidRPr="00BA1ED2" w:rsidRDefault="007C4074" w:rsidP="00B06791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BA1ED2">
              <w:rPr>
                <w:rFonts w:ascii="Times New Roman" w:eastAsia="Calibri" w:hAnsi="Times New Roman"/>
                <w:szCs w:val="20"/>
                <w:lang w:eastAsia="en-US"/>
              </w:rPr>
              <w:t>inicjowanie działań mających na celu podniesienie jakości przetwarzania,</w:t>
            </w:r>
          </w:p>
          <w:p w14:paraId="7A1FE875" w14:textId="77777777" w:rsidR="007C4074" w:rsidRPr="00BA1ED2" w:rsidRDefault="007C4074" w:rsidP="00B06791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BA1ED2">
              <w:rPr>
                <w:rFonts w:ascii="Times New Roman" w:eastAsia="Calibri" w:hAnsi="Times New Roman"/>
                <w:szCs w:val="20"/>
                <w:lang w:eastAsia="en-US"/>
              </w:rPr>
              <w:t xml:space="preserve">wdrażanie zmian oprogramowania dostarczonych projektowo </w:t>
            </w:r>
          </w:p>
          <w:p w14:paraId="3525D9D9" w14:textId="77777777" w:rsidR="007C4074" w:rsidRPr="00BA1ED2" w:rsidRDefault="007C4074" w:rsidP="00B06791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BA1ED2">
              <w:rPr>
                <w:rFonts w:ascii="Times New Roman" w:eastAsia="Calibri" w:hAnsi="Times New Roman"/>
                <w:szCs w:val="20"/>
                <w:lang w:eastAsia="en-US"/>
              </w:rPr>
              <w:t xml:space="preserve">działania integracyjne między modułami i systemami, </w:t>
            </w:r>
          </w:p>
          <w:p w14:paraId="082331BA" w14:textId="77777777" w:rsidR="007C4074" w:rsidRPr="00BA1ED2" w:rsidRDefault="007C4074" w:rsidP="00B06791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BA1ED2">
              <w:rPr>
                <w:rFonts w:ascii="Times New Roman" w:eastAsia="Calibri" w:hAnsi="Times New Roman"/>
                <w:szCs w:val="20"/>
                <w:lang w:eastAsia="en-US"/>
              </w:rPr>
              <w:t>poprawa ergonomii, uzupełnianie funkcjonalności SWEZ poprzez modyfikacje oraz rozwój systemów wspomagających, zgodnie z uruchomionymi projektami.</w:t>
            </w:r>
          </w:p>
        </w:tc>
        <w:tc>
          <w:tcPr>
            <w:tcW w:w="2410" w:type="dxa"/>
            <w:shd w:val="clear" w:color="auto" w:fill="auto"/>
          </w:tcPr>
          <w:p w14:paraId="49376285" w14:textId="77777777" w:rsidR="007C4074" w:rsidRPr="00BA1ED2" w:rsidRDefault="007C4074" w:rsidP="00B06791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Wszystkie zainteresowane komórki Centrali</w:t>
            </w:r>
          </w:p>
        </w:tc>
      </w:tr>
    </w:tbl>
    <w:p w14:paraId="503F78B0" w14:textId="77777777" w:rsidR="007C4074" w:rsidRPr="00BA1ED2" w:rsidRDefault="007C4074" w:rsidP="00B128E3">
      <w:pPr>
        <w:numPr>
          <w:ilvl w:val="0"/>
          <w:numId w:val="92"/>
        </w:numPr>
        <w:spacing w:before="120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Zakres nadzoru:</w:t>
      </w: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1844"/>
        <w:gridCol w:w="3118"/>
        <w:gridCol w:w="5103"/>
      </w:tblGrid>
      <w:tr w:rsidR="00B43239" w:rsidRPr="00BA1ED2" w14:paraId="2AC68EEC" w14:textId="77777777" w:rsidTr="00B06791">
        <w:tc>
          <w:tcPr>
            <w:tcW w:w="1844" w:type="dxa"/>
            <w:vAlign w:val="center"/>
          </w:tcPr>
          <w:p w14:paraId="2E05D2AD" w14:textId="77777777" w:rsidR="007C4074" w:rsidRPr="00BA1ED2" w:rsidRDefault="007C4074" w:rsidP="00B0679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A1ED2">
              <w:rPr>
                <w:rFonts w:ascii="Times New Roman" w:hAnsi="Times New Roman"/>
                <w:i/>
                <w:sz w:val="20"/>
                <w:szCs w:val="20"/>
              </w:rPr>
              <w:t>Regulamin organizacyjny Zakładu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30700F6A" w14:textId="77777777" w:rsidR="007C4074" w:rsidRPr="00BA1ED2" w:rsidRDefault="007C4074" w:rsidP="00B0679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A1ED2">
              <w:rPr>
                <w:rFonts w:ascii="Times New Roman" w:hAnsi="Times New Roman"/>
                <w:i/>
                <w:sz w:val="20"/>
                <w:szCs w:val="20"/>
              </w:rPr>
              <w:t>Obszar nadzoru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560C23CF" w14:textId="77777777" w:rsidR="007C4074" w:rsidRPr="00BA1ED2" w:rsidRDefault="007C4074" w:rsidP="00B0679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A1ED2">
              <w:rPr>
                <w:rFonts w:ascii="Times New Roman" w:hAnsi="Times New Roman"/>
                <w:i/>
                <w:sz w:val="20"/>
                <w:szCs w:val="20"/>
              </w:rPr>
              <w:t>Zakres nadzoru</w:t>
            </w:r>
          </w:p>
        </w:tc>
      </w:tr>
      <w:tr w:rsidR="00B43239" w:rsidRPr="00BA1ED2" w14:paraId="3362E6CF" w14:textId="77777777" w:rsidTr="00B06791">
        <w:tc>
          <w:tcPr>
            <w:tcW w:w="1844" w:type="dxa"/>
            <w:vMerge w:val="restart"/>
          </w:tcPr>
          <w:p w14:paraId="1E65BB98" w14:textId="77777777" w:rsidR="007C4074" w:rsidRPr="00BA1ED2" w:rsidRDefault="007C4074" w:rsidP="00B06791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  <w:tcBorders>
              <w:bottom w:val="nil"/>
            </w:tcBorders>
          </w:tcPr>
          <w:p w14:paraId="3FDA711D" w14:textId="77777777" w:rsidR="007C4074" w:rsidRPr="00BA1ED2" w:rsidRDefault="007C4074" w:rsidP="00B06791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Oddziały:</w:t>
            </w:r>
          </w:p>
        </w:tc>
        <w:tc>
          <w:tcPr>
            <w:tcW w:w="5103" w:type="dxa"/>
            <w:tcBorders>
              <w:bottom w:val="nil"/>
            </w:tcBorders>
          </w:tcPr>
          <w:p w14:paraId="3A323689" w14:textId="77777777" w:rsidR="007C4074" w:rsidRPr="00BA1ED2" w:rsidRDefault="007C4074" w:rsidP="00B06791">
            <w:pPr>
              <w:pStyle w:val="Akapitzlist"/>
              <w:spacing w:line="240" w:lineRule="auto"/>
              <w:ind w:left="175"/>
              <w:rPr>
                <w:rFonts w:ascii="Times New Roman" w:hAnsi="Times New Roman"/>
                <w:szCs w:val="20"/>
              </w:rPr>
            </w:pPr>
          </w:p>
        </w:tc>
      </w:tr>
      <w:tr w:rsidR="00B43239" w:rsidRPr="00BA1ED2" w14:paraId="388E09BD" w14:textId="77777777" w:rsidTr="00B06791">
        <w:tc>
          <w:tcPr>
            <w:tcW w:w="1844" w:type="dxa"/>
            <w:vMerge/>
          </w:tcPr>
          <w:p w14:paraId="743D6026" w14:textId="77777777" w:rsidR="007C4074" w:rsidRPr="00BA1ED2" w:rsidRDefault="007C4074" w:rsidP="00B067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719E808C" w14:textId="77777777" w:rsidR="007C4074" w:rsidRPr="00BA1ED2" w:rsidDel="00595140" w:rsidRDefault="007C4074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wewnętrzne komórki organizacyjne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68B666AE" w14:textId="77777777" w:rsidR="007C4074" w:rsidRPr="00BA1ED2" w:rsidDel="00D330CD" w:rsidRDefault="007C4074" w:rsidP="00B06791">
            <w:pPr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−</w:t>
            </w:r>
          </w:p>
        </w:tc>
      </w:tr>
      <w:tr w:rsidR="00B43239" w:rsidRPr="00BA1ED2" w14:paraId="1F8563A3" w14:textId="77777777" w:rsidTr="00B06791">
        <w:tc>
          <w:tcPr>
            <w:tcW w:w="1844" w:type="dxa"/>
            <w:vMerge/>
          </w:tcPr>
          <w:p w14:paraId="3C185A0C" w14:textId="77777777" w:rsidR="007C4074" w:rsidRPr="00BA1ED2" w:rsidRDefault="007C4074" w:rsidP="00B067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0D4355A7" w14:textId="77777777" w:rsidR="007C4074" w:rsidRPr="00BA1ED2" w:rsidDel="00595140" w:rsidRDefault="007C4074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centra oddziałowe</w:t>
            </w:r>
          </w:p>
        </w:tc>
        <w:tc>
          <w:tcPr>
            <w:tcW w:w="5103" w:type="dxa"/>
            <w:tcBorders>
              <w:top w:val="nil"/>
            </w:tcBorders>
          </w:tcPr>
          <w:p w14:paraId="6B39B298" w14:textId="77777777" w:rsidR="007C4074" w:rsidRPr="00BA1ED2" w:rsidDel="00D330CD" w:rsidRDefault="007C4074" w:rsidP="00B067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−</w:t>
            </w:r>
          </w:p>
        </w:tc>
      </w:tr>
      <w:tr w:rsidR="00B43239" w:rsidRPr="00BA1ED2" w14:paraId="7A9B0247" w14:textId="77777777" w:rsidTr="00B06791">
        <w:tc>
          <w:tcPr>
            <w:tcW w:w="1844" w:type="dxa"/>
          </w:tcPr>
          <w:p w14:paraId="5B4C25C7" w14:textId="77777777" w:rsidR="007C4074" w:rsidRPr="00BA1ED2" w:rsidRDefault="007C4074" w:rsidP="00B06791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</w:tcPr>
          <w:p w14:paraId="13521AAA" w14:textId="77777777" w:rsidR="007C4074" w:rsidRPr="00BA1ED2" w:rsidDel="00E01C9A" w:rsidRDefault="007C4074" w:rsidP="00B06791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Centra</w:t>
            </w:r>
          </w:p>
        </w:tc>
        <w:tc>
          <w:tcPr>
            <w:tcW w:w="5103" w:type="dxa"/>
          </w:tcPr>
          <w:p w14:paraId="4FD5974A" w14:textId="77777777" w:rsidR="007C4074" w:rsidRPr="00BA1ED2" w:rsidRDefault="007C4074" w:rsidP="00B06791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Centrum Informatyki [nadzór współdzielony] – nadzór nad:</w:t>
            </w:r>
          </w:p>
          <w:p w14:paraId="5019E02D" w14:textId="77777777" w:rsidR="007C4074" w:rsidRPr="00BA1ED2" w:rsidRDefault="007C4074" w:rsidP="00B0679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OPA - komórka wsparcia informatycznego w obszarze oprogramowania autorskiego</w:t>
            </w:r>
          </w:p>
          <w:p w14:paraId="0BBA0694" w14:textId="77777777" w:rsidR="007C4074" w:rsidRPr="00BA1ED2" w:rsidRDefault="007C4074" w:rsidP="00B0679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szCs w:val="20"/>
              </w:rPr>
              <w:t>OSD - komórka wsparcia informatycznego w obszarze struktur danych, przygotowywania raportów i analiz</w:t>
            </w:r>
          </w:p>
        </w:tc>
      </w:tr>
      <w:tr w:rsidR="00B43239" w:rsidRPr="00BA1ED2" w14:paraId="6662915E" w14:textId="77777777" w:rsidTr="00B06791">
        <w:trPr>
          <w:trHeight w:val="58"/>
        </w:trPr>
        <w:tc>
          <w:tcPr>
            <w:tcW w:w="1844" w:type="dxa"/>
          </w:tcPr>
          <w:p w14:paraId="27B34592" w14:textId="77777777" w:rsidR="007C4074" w:rsidRPr="00BA1ED2" w:rsidRDefault="007C4074" w:rsidP="00B06791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§ 17 ust. 3 pkt 2</w:t>
            </w:r>
          </w:p>
        </w:tc>
        <w:tc>
          <w:tcPr>
            <w:tcW w:w="3118" w:type="dxa"/>
          </w:tcPr>
          <w:p w14:paraId="2380BB8C" w14:textId="77777777" w:rsidR="007C4074" w:rsidRPr="00BA1ED2" w:rsidRDefault="007C4074" w:rsidP="00B06791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Procesy</w:t>
            </w:r>
          </w:p>
        </w:tc>
        <w:tc>
          <w:tcPr>
            <w:tcW w:w="5103" w:type="dxa"/>
          </w:tcPr>
          <w:p w14:paraId="1CA7A49B" w14:textId="77777777" w:rsidR="007C4074" w:rsidRPr="00BA1ED2" w:rsidRDefault="007C4074" w:rsidP="00B06791">
            <w:pPr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–</w:t>
            </w:r>
          </w:p>
        </w:tc>
      </w:tr>
      <w:tr w:rsidR="00B43239" w:rsidRPr="00BA1ED2" w14:paraId="7ED87E83" w14:textId="77777777" w:rsidTr="00B06791">
        <w:tc>
          <w:tcPr>
            <w:tcW w:w="1844" w:type="dxa"/>
          </w:tcPr>
          <w:p w14:paraId="6E6FB2CA" w14:textId="77777777" w:rsidR="007C4074" w:rsidRPr="00BA1ED2" w:rsidRDefault="007C4074" w:rsidP="00B06791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§ 17 ust. 3 pkt 1 i 3</w:t>
            </w:r>
          </w:p>
          <w:p w14:paraId="4E2AE1F3" w14:textId="77777777" w:rsidR="007C4074" w:rsidRPr="00BA1ED2" w:rsidRDefault="007C4074" w:rsidP="00B067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E2AF6C6" w14:textId="77777777" w:rsidR="007C4074" w:rsidRPr="00BA1ED2" w:rsidRDefault="007C4074" w:rsidP="00B06791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Strategie, polityki, reguły, zasady, standardy, instrukcje</w:t>
            </w:r>
          </w:p>
        </w:tc>
        <w:tc>
          <w:tcPr>
            <w:tcW w:w="5103" w:type="dxa"/>
          </w:tcPr>
          <w:p w14:paraId="3149FF6B" w14:textId="77777777" w:rsidR="007C4074" w:rsidRPr="00BA1ED2" w:rsidRDefault="007C4074" w:rsidP="00B06791">
            <w:pPr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–</w:t>
            </w:r>
          </w:p>
        </w:tc>
      </w:tr>
      <w:tr w:rsidR="0051240D" w:rsidRPr="00BA1ED2" w14:paraId="4EE1C2A4" w14:textId="77777777" w:rsidTr="00B06791">
        <w:tc>
          <w:tcPr>
            <w:tcW w:w="1844" w:type="dxa"/>
          </w:tcPr>
          <w:p w14:paraId="527A7534" w14:textId="77777777" w:rsidR="007C4074" w:rsidRPr="00BA1ED2" w:rsidRDefault="007C4074" w:rsidP="00B06791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§ 17 ust. 3 pkt 7</w:t>
            </w:r>
          </w:p>
        </w:tc>
        <w:tc>
          <w:tcPr>
            <w:tcW w:w="3118" w:type="dxa"/>
          </w:tcPr>
          <w:p w14:paraId="3EEF316B" w14:textId="77777777" w:rsidR="007C4074" w:rsidRPr="00BA1ED2" w:rsidRDefault="007C4074" w:rsidP="00B06791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Systemy IT</w:t>
            </w:r>
          </w:p>
        </w:tc>
        <w:tc>
          <w:tcPr>
            <w:tcW w:w="5103" w:type="dxa"/>
          </w:tcPr>
          <w:p w14:paraId="7947B46D" w14:textId="77777777" w:rsidR="007C4074" w:rsidRPr="00BA1ED2" w:rsidRDefault="007C4074" w:rsidP="00B06791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SWEZ – System Wspomagania Ekonomiki Zakładu</w:t>
            </w:r>
          </w:p>
        </w:tc>
      </w:tr>
    </w:tbl>
    <w:p w14:paraId="45F4EFF5" w14:textId="77777777" w:rsidR="007C4074" w:rsidRPr="00BA1ED2" w:rsidRDefault="007C4074" w:rsidP="007C4074">
      <w:pPr>
        <w:keepNext/>
        <w:spacing w:before="120" w:after="120"/>
        <w:rPr>
          <w:rFonts w:ascii="Times New Roman" w:hAnsi="Times New Roman"/>
          <w:sz w:val="20"/>
          <w:szCs w:val="20"/>
        </w:rPr>
      </w:pPr>
    </w:p>
    <w:p w14:paraId="60A676CC" w14:textId="77777777" w:rsidR="007C4074" w:rsidRPr="00BA1ED2" w:rsidRDefault="007C4074" w:rsidP="007C4074">
      <w:pPr>
        <w:rPr>
          <w:rFonts w:ascii="Times New Roman" w:hAnsi="Times New Roman"/>
          <w:sz w:val="2"/>
          <w:szCs w:val="2"/>
        </w:rPr>
      </w:pPr>
    </w:p>
    <w:p w14:paraId="6D28666B" w14:textId="77777777" w:rsidR="007C4074" w:rsidRPr="00BA1ED2" w:rsidRDefault="007C4074" w:rsidP="007C4074">
      <w:r w:rsidRPr="00BA1ED2">
        <w:br w:type="page"/>
      </w:r>
    </w:p>
    <w:p w14:paraId="66282BE0" w14:textId="1D4D12D9" w:rsidR="00A45D61" w:rsidRPr="00BA1ED2" w:rsidRDefault="00294898" w:rsidP="0001500B">
      <w:pPr>
        <w:pStyle w:val="Nagwek1"/>
        <w:spacing w:before="0" w:after="120"/>
        <w:rPr>
          <w:b/>
          <w:i w:val="0"/>
          <w:color w:val="auto"/>
        </w:rPr>
      </w:pPr>
      <w:bookmarkStart w:id="58" w:name="_Toc152667857"/>
      <w:r w:rsidRPr="00BA1ED2">
        <w:rPr>
          <w:b/>
          <w:i w:val="0"/>
          <w:color w:val="auto"/>
        </w:rPr>
        <w:lastRenderedPageBreak/>
        <w:t>Departament Statystyki i Prognoz Aktuarialnych – DST</w:t>
      </w:r>
      <w:bookmarkEnd w:id="58"/>
    </w:p>
    <w:p w14:paraId="2E28287D" w14:textId="77777777" w:rsidR="00294898" w:rsidRPr="00BA1ED2" w:rsidRDefault="00294898" w:rsidP="00B128E3">
      <w:pPr>
        <w:numPr>
          <w:ilvl w:val="0"/>
          <w:numId w:val="116"/>
        </w:numPr>
        <w:spacing w:before="120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Cele:</w:t>
      </w:r>
    </w:p>
    <w:p w14:paraId="55A5FD67" w14:textId="164CDDCA" w:rsidR="00294898" w:rsidRPr="00BA1ED2" w:rsidRDefault="00E210B8" w:rsidP="00EC3BB9">
      <w:pPr>
        <w:numPr>
          <w:ilvl w:val="1"/>
          <w:numId w:val="54"/>
        </w:numPr>
        <w:jc w:val="both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z</w:t>
      </w:r>
      <w:r w:rsidR="00294898" w:rsidRPr="00BA1ED2">
        <w:rPr>
          <w:rFonts w:ascii="Times New Roman" w:hAnsi="Times New Roman"/>
          <w:sz w:val="20"/>
          <w:szCs w:val="20"/>
        </w:rPr>
        <w:t>apewnienie informacji statystycznych, prognostyczno-analitycznych i zarządczych w zakresie działalności Zakładu.</w:t>
      </w:r>
    </w:p>
    <w:p w14:paraId="5BF748E2" w14:textId="77777777" w:rsidR="00294898" w:rsidRPr="00BA1ED2" w:rsidRDefault="00294898" w:rsidP="00B128E3">
      <w:pPr>
        <w:numPr>
          <w:ilvl w:val="0"/>
          <w:numId w:val="116"/>
        </w:numPr>
        <w:ind w:left="357" w:hanging="357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Zakres zadań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"/>
        <w:gridCol w:w="6624"/>
        <w:gridCol w:w="2410"/>
      </w:tblGrid>
      <w:tr w:rsidR="00B43239" w:rsidRPr="00BA1ED2" w14:paraId="6B54A7AC" w14:textId="77777777" w:rsidTr="00572B48">
        <w:tc>
          <w:tcPr>
            <w:tcW w:w="9923" w:type="dxa"/>
            <w:gridSpan w:val="3"/>
            <w:hideMark/>
          </w:tcPr>
          <w:p w14:paraId="38B3F898" w14:textId="77777777" w:rsidR="00A45D61" w:rsidRPr="00BA1ED2" w:rsidRDefault="00A45D61">
            <w:pPr>
              <w:pStyle w:val="Nagwek1"/>
              <w:numPr>
                <w:ilvl w:val="0"/>
                <w:numId w:val="0"/>
              </w:numPr>
              <w:spacing w:before="0"/>
              <w:rPr>
                <w:b/>
                <w:color w:val="auto"/>
              </w:rPr>
            </w:pPr>
          </w:p>
        </w:tc>
      </w:tr>
      <w:tr w:rsidR="00B43239" w:rsidRPr="00BA1ED2" w14:paraId="431E131E" w14:textId="77777777" w:rsidTr="004443DE">
        <w:trPr>
          <w:cantSplit/>
          <w:trHeight w:val="117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29B16420" w14:textId="77777777" w:rsidR="00A45D61" w:rsidRPr="00BA1ED2" w:rsidRDefault="00A45D61" w:rsidP="004443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bookmarkStart w:id="59" w:name="_Hlk142053863"/>
            <w:r w:rsidRPr="00BA1ED2">
              <w:rPr>
                <w:rFonts w:ascii="Times New Roman" w:hAnsi="Times New Roman"/>
                <w:bCs/>
                <w:sz w:val="16"/>
                <w:szCs w:val="16"/>
              </w:rPr>
              <w:t>Odniesienie do celu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155AF62C" w14:textId="77777777" w:rsidR="00A45D61" w:rsidRPr="00BA1ED2" w:rsidRDefault="00A45D61" w:rsidP="004443D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A1ED2">
              <w:rPr>
                <w:rFonts w:ascii="Times New Roman" w:hAnsi="Times New Roman"/>
                <w:bCs/>
                <w:sz w:val="20"/>
                <w:szCs w:val="20"/>
              </w:rPr>
              <w:t>Zadanie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5DA2A197" w14:textId="77777777" w:rsidR="00A45D61" w:rsidRPr="00BA1ED2" w:rsidRDefault="00A45D61" w:rsidP="004443D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A1ED2">
              <w:rPr>
                <w:rFonts w:ascii="Times New Roman" w:hAnsi="Times New Roman"/>
                <w:bCs/>
                <w:sz w:val="20"/>
                <w:szCs w:val="20"/>
              </w:rPr>
              <w:t>Komórki w szczególności zobowiązane do współpracy</w:t>
            </w:r>
          </w:p>
        </w:tc>
      </w:tr>
      <w:tr w:rsidR="00B43239" w:rsidRPr="00BA1ED2" w14:paraId="73AAEDF0" w14:textId="77777777" w:rsidTr="00572B48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73D04A00" w14:textId="77777777" w:rsidR="00A45D61" w:rsidRPr="00BA1ED2" w:rsidRDefault="00A45D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18B3D59E" w14:textId="77777777" w:rsidR="00A45D61" w:rsidRPr="00BA1ED2" w:rsidRDefault="00A45D61" w:rsidP="00EC3BB9">
            <w:pPr>
              <w:numPr>
                <w:ilvl w:val="0"/>
                <w:numId w:val="5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Opracowywanie prognoz krótko i długoterminowych z wykorzystaniem metod aktuarialnych, szacowanie skutków finansowych projektowanych zmian przepisów z zakresu ubezpieczeń społecznych oraz prowadzenie prac analitycznych.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4616CC5D" w14:textId="3CF2C6B8" w:rsidR="00A45D61" w:rsidRPr="00BA1ED2" w:rsidRDefault="00A45D61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DFF, GPR, </w:t>
            </w:r>
            <w:r w:rsidR="00F215FE" w:rsidRPr="00BA1ED2">
              <w:rPr>
                <w:rFonts w:ascii="Times New Roman" w:hAnsi="Times New Roman"/>
                <w:sz w:val="20"/>
                <w:szCs w:val="20"/>
              </w:rPr>
              <w:t>DRW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>, DLP</w:t>
            </w:r>
          </w:p>
        </w:tc>
      </w:tr>
      <w:tr w:rsidR="00B43239" w:rsidRPr="00BA1ED2" w14:paraId="2343D20B" w14:textId="77777777" w:rsidTr="00572B48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7F770E70" w14:textId="77777777" w:rsidR="00A45D61" w:rsidRPr="00BA1ED2" w:rsidRDefault="00A45D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1571E171" w14:textId="77777777" w:rsidR="00A45D61" w:rsidRPr="00BA1ED2" w:rsidRDefault="00A45D61" w:rsidP="00EC3BB9">
            <w:pPr>
              <w:numPr>
                <w:ilvl w:val="0"/>
                <w:numId w:val="5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Gromadzenie, opracowywanie i udostępnianie informacji statystycznych niezbędnych do realizacji zadań Zakładu i na potrzeby odbiorców zewnętrznych.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4CE25E2D" w14:textId="4DAF9EAA" w:rsidR="00A45D61" w:rsidRPr="00BA1ED2" w:rsidRDefault="00A45D61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GPR, DFF, </w:t>
            </w:r>
            <w:r w:rsidR="005406A1" w:rsidRPr="00BA1ED2">
              <w:rPr>
                <w:rFonts w:ascii="Times New Roman" w:hAnsi="Times New Roman"/>
                <w:sz w:val="20"/>
                <w:szCs w:val="20"/>
              </w:rPr>
              <w:t>DSK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 xml:space="preserve">, DER, DZS, </w:t>
            </w:r>
            <w:r w:rsidR="0062527C" w:rsidRPr="00BA1ED2">
              <w:rPr>
                <w:rFonts w:ascii="Times New Roman" w:hAnsi="Times New Roman"/>
                <w:sz w:val="20"/>
                <w:szCs w:val="20"/>
              </w:rPr>
              <w:t>DMR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 xml:space="preserve">, DRD, </w:t>
            </w:r>
            <w:r w:rsidR="00E925C5" w:rsidRPr="00BA1ED2">
              <w:rPr>
                <w:rFonts w:ascii="Times New Roman" w:hAnsi="Times New Roman"/>
                <w:sz w:val="20"/>
                <w:szCs w:val="20"/>
              </w:rPr>
              <w:t>DRK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 xml:space="preserve">, DLP, DKP, DOL, DKW, DUS, DPR, DWM, </w:t>
            </w:r>
            <w:r w:rsidR="005406A1" w:rsidRPr="00BA1ED2">
              <w:rPr>
                <w:rFonts w:ascii="Times New Roman" w:hAnsi="Times New Roman"/>
                <w:sz w:val="20"/>
                <w:szCs w:val="20"/>
              </w:rPr>
              <w:t>DZL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>, D</w:t>
            </w:r>
            <w:r w:rsidR="00F215FE" w:rsidRPr="00BA1ED2">
              <w:rPr>
                <w:rFonts w:ascii="Times New Roman" w:hAnsi="Times New Roman"/>
                <w:sz w:val="20"/>
                <w:szCs w:val="20"/>
              </w:rPr>
              <w:t>C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>B, oddziały</w:t>
            </w:r>
            <w:r w:rsidR="00970496" w:rsidRPr="00BA1ED2">
              <w:rPr>
                <w:rFonts w:ascii="Times New Roman" w:hAnsi="Times New Roman"/>
                <w:sz w:val="20"/>
                <w:szCs w:val="20"/>
              </w:rPr>
              <w:t>, centra</w:t>
            </w:r>
          </w:p>
        </w:tc>
      </w:tr>
      <w:tr w:rsidR="00B43239" w:rsidRPr="00BA1ED2" w14:paraId="66AC9469" w14:textId="77777777" w:rsidTr="00572B48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7BDDC6D6" w14:textId="77777777" w:rsidR="00A45D61" w:rsidRPr="00BA1ED2" w:rsidRDefault="00A45D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0621ED97" w14:textId="10AF80F2" w:rsidR="00A45D61" w:rsidRPr="00BA1ED2" w:rsidRDefault="00A45D61" w:rsidP="00EC3BB9">
            <w:pPr>
              <w:numPr>
                <w:ilvl w:val="0"/>
                <w:numId w:val="55"/>
              </w:numPr>
              <w:tabs>
                <w:tab w:val="num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Organizowanie i przeprowadzanie badań statystycznych oraz</w:t>
            </w:r>
            <w:r w:rsidR="00E833F4" w:rsidRPr="00BA1E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>opracowywanie wyników tych badań.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EA4786B" w14:textId="7F0545D1" w:rsidR="00A45D61" w:rsidRPr="00BA1ED2" w:rsidRDefault="005406A1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DSK</w:t>
            </w:r>
            <w:r w:rsidR="00A45D61" w:rsidRPr="00BA1ED2">
              <w:rPr>
                <w:rFonts w:ascii="Times New Roman" w:hAnsi="Times New Roman"/>
                <w:sz w:val="20"/>
                <w:szCs w:val="20"/>
              </w:rPr>
              <w:t>, DOL, DPR, DER, DZS, DUS, GPR, oddziały</w:t>
            </w:r>
          </w:p>
        </w:tc>
      </w:tr>
      <w:tr w:rsidR="00B43239" w:rsidRPr="00BA1ED2" w14:paraId="7BC446D9" w14:textId="77777777" w:rsidTr="00572B48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05C65D6F" w14:textId="77777777" w:rsidR="00A45D61" w:rsidRPr="00BA1ED2" w:rsidRDefault="00A45D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25FB2446" w14:textId="77777777" w:rsidR="00A45D61" w:rsidRPr="00BA1ED2" w:rsidRDefault="00A45D61" w:rsidP="00EC3BB9">
            <w:pPr>
              <w:numPr>
                <w:ilvl w:val="0"/>
                <w:numId w:val="5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Sporządzanie syntetycznych i analitycznych informacji o ubezpieczeniach społecznych w formie zestawień i publikacji oraz udostępnianie ich na potrzeby Zakładu oraz odpowiednich instytucji i organizacji.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2EAB46B5" w14:textId="297A0925" w:rsidR="00A45D61" w:rsidRPr="00BA1ED2" w:rsidRDefault="00A45D61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GPR, DFF, </w:t>
            </w:r>
            <w:r w:rsidR="005406A1" w:rsidRPr="00BA1ED2">
              <w:rPr>
                <w:rFonts w:ascii="Times New Roman" w:hAnsi="Times New Roman"/>
                <w:sz w:val="20"/>
                <w:szCs w:val="20"/>
              </w:rPr>
              <w:t>DSK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 xml:space="preserve">, DER, DZS, </w:t>
            </w:r>
            <w:r w:rsidR="0062527C" w:rsidRPr="00BA1ED2">
              <w:rPr>
                <w:rFonts w:ascii="Times New Roman" w:hAnsi="Times New Roman"/>
                <w:sz w:val="20"/>
                <w:szCs w:val="20"/>
              </w:rPr>
              <w:t>DMR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 xml:space="preserve">, DRD, </w:t>
            </w:r>
            <w:r w:rsidR="00E925C5" w:rsidRPr="00BA1ED2">
              <w:rPr>
                <w:rFonts w:ascii="Times New Roman" w:hAnsi="Times New Roman"/>
                <w:sz w:val="20"/>
                <w:szCs w:val="20"/>
              </w:rPr>
              <w:t>DRK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 xml:space="preserve">, DLP, DKP, DOL, DKW, DUS, DPR, </w:t>
            </w:r>
            <w:r w:rsidR="00F215FE" w:rsidRPr="00BA1ED2">
              <w:rPr>
                <w:rFonts w:ascii="Times New Roman" w:hAnsi="Times New Roman"/>
                <w:sz w:val="20"/>
                <w:szCs w:val="20"/>
              </w:rPr>
              <w:t>DRW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>, oddziały</w:t>
            </w:r>
            <w:r w:rsidR="00970496" w:rsidRPr="00BA1ED2">
              <w:rPr>
                <w:rFonts w:ascii="Times New Roman" w:hAnsi="Times New Roman"/>
                <w:sz w:val="20"/>
                <w:szCs w:val="20"/>
              </w:rPr>
              <w:t>, centra</w:t>
            </w:r>
          </w:p>
        </w:tc>
      </w:tr>
      <w:bookmarkEnd w:id="59"/>
      <w:tr w:rsidR="00B43239" w:rsidRPr="00BA1ED2" w14:paraId="4E11CF6E" w14:textId="77777777" w:rsidTr="00572B48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33DEDC68" w14:textId="77777777" w:rsidR="00A45D61" w:rsidRPr="00BA1ED2" w:rsidRDefault="00A45D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07BA5914" w14:textId="77777777" w:rsidR="00A45D61" w:rsidRPr="00BA1ED2" w:rsidRDefault="00A45D61" w:rsidP="00EC3BB9">
            <w:pPr>
              <w:pStyle w:val="Tekstpodstawowywcity"/>
              <w:numPr>
                <w:ilvl w:val="0"/>
                <w:numId w:val="55"/>
              </w:numPr>
              <w:suppressAutoHyphens w:val="0"/>
              <w:autoSpaceDE/>
              <w:rPr>
                <w:rFonts w:ascii="Times New Roman" w:hAnsi="Times New Roman"/>
              </w:rPr>
            </w:pPr>
            <w:r w:rsidRPr="00BA1ED2">
              <w:rPr>
                <w:rFonts w:ascii="Times New Roman" w:hAnsi="Times New Roman"/>
              </w:rPr>
              <w:t>Zarządzanie systemem informacji zarządczej.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12F7F8D5" w14:textId="77777777" w:rsidR="00A45D61" w:rsidRPr="00BA1ED2" w:rsidRDefault="00A45D61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Wszystkie zainteresowane komórki Centrali</w:t>
            </w:r>
          </w:p>
        </w:tc>
      </w:tr>
      <w:tr w:rsidR="00B43239" w:rsidRPr="00BA1ED2" w14:paraId="4C50A585" w14:textId="77777777" w:rsidTr="00572B48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1C4F96D0" w14:textId="77777777" w:rsidR="00A45D61" w:rsidRPr="00BA1ED2" w:rsidRDefault="00A45D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345979F6" w14:textId="37F27478" w:rsidR="00A45D61" w:rsidRPr="00BA1ED2" w:rsidRDefault="00A45D61" w:rsidP="00EC3BB9">
            <w:pPr>
              <w:numPr>
                <w:ilvl w:val="0"/>
                <w:numId w:val="5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Przygotowywanie założeń, budowa i wdrażanie modeli symulacyjnych, projektowanie i testowanie informatycznych zbiorów danych oraz programów służących pozyskiwaniu informacji statystycznych oraz badaniom o charakterze </w:t>
            </w:r>
            <w:proofErr w:type="spellStart"/>
            <w:r w:rsidRPr="00BA1ED2">
              <w:rPr>
                <w:rFonts w:ascii="Times New Roman" w:hAnsi="Times New Roman"/>
                <w:sz w:val="20"/>
                <w:szCs w:val="20"/>
              </w:rPr>
              <w:t>analityczno</w:t>
            </w:r>
            <w:proofErr w:type="spellEnd"/>
            <w:r w:rsidR="009554A8" w:rsidRPr="00BA1ED2">
              <w:rPr>
                <w:rFonts w:ascii="Times New Roman" w:hAnsi="Times New Roman"/>
                <w:sz w:val="20"/>
                <w:szCs w:val="20"/>
              </w:rPr>
              <w:t>–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>prognostycznym we współpracy z zewnętrznymi ośrodkami.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67A8A862" w14:textId="05450202" w:rsidR="00A45D61" w:rsidRPr="00BA1ED2" w:rsidRDefault="00F215FE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DRW</w:t>
            </w:r>
            <w:r w:rsidR="00A45D61" w:rsidRPr="00BA1ED2">
              <w:rPr>
                <w:rFonts w:ascii="Times New Roman" w:hAnsi="Times New Roman"/>
                <w:sz w:val="20"/>
                <w:szCs w:val="20"/>
              </w:rPr>
              <w:t xml:space="preserve">, DEA, </w:t>
            </w:r>
            <w:r w:rsidR="00B175A0" w:rsidRPr="00BA1ED2">
              <w:rPr>
                <w:rFonts w:ascii="Times New Roman" w:hAnsi="Times New Roman"/>
                <w:sz w:val="20"/>
                <w:szCs w:val="20"/>
                <w:lang w:eastAsia="en-US"/>
              </w:rPr>
              <w:t>DII</w:t>
            </w:r>
          </w:p>
        </w:tc>
      </w:tr>
      <w:tr w:rsidR="00B43239" w:rsidRPr="00BA1ED2" w14:paraId="47A0F9D8" w14:textId="77777777" w:rsidTr="00572B48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4CEACB10" w14:textId="77777777" w:rsidR="00A45D61" w:rsidRPr="00BA1ED2" w:rsidRDefault="00A45D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667D064B" w14:textId="6B6AEE0B" w:rsidR="00A45D61" w:rsidRPr="00BA1ED2" w:rsidRDefault="00A45D61" w:rsidP="00EC3BB9">
            <w:pPr>
              <w:numPr>
                <w:ilvl w:val="0"/>
                <w:numId w:val="55"/>
              </w:numPr>
              <w:tabs>
                <w:tab w:val="num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Koordynowanie przekazywania do Głównego Urzędu Statystycznego sprawozdań statystycznych Zakładu określonych w</w:t>
            </w:r>
            <w:r w:rsidR="00E833F4" w:rsidRPr="00BA1E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>programie badań statystycznych statystyki publicznej na dany rok poprzez Portal sprawozdawczy GUS.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65675126" w14:textId="568D7088" w:rsidR="00A45D61" w:rsidRPr="00BA1ED2" w:rsidRDefault="005406A1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DZL</w:t>
            </w:r>
            <w:r w:rsidR="00A45D61" w:rsidRPr="00BA1ED2">
              <w:rPr>
                <w:rFonts w:ascii="Times New Roman" w:hAnsi="Times New Roman"/>
                <w:sz w:val="20"/>
                <w:szCs w:val="20"/>
              </w:rPr>
              <w:t>, DAW, DZN, DFZ, oddziały</w:t>
            </w:r>
            <w:r w:rsidR="00970496" w:rsidRPr="00BA1ED2">
              <w:rPr>
                <w:rFonts w:ascii="Times New Roman" w:hAnsi="Times New Roman"/>
                <w:sz w:val="20"/>
                <w:szCs w:val="20"/>
              </w:rPr>
              <w:t>, centra</w:t>
            </w:r>
          </w:p>
        </w:tc>
      </w:tr>
      <w:tr w:rsidR="00B43239" w:rsidRPr="00BA1ED2" w14:paraId="27F72650" w14:textId="77777777" w:rsidTr="00572B48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059DA18C" w14:textId="77777777" w:rsidR="00A45D61" w:rsidRPr="00BA1ED2" w:rsidRDefault="00A45D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0B4B35AE" w14:textId="77777777" w:rsidR="00A45D61" w:rsidRPr="00BA1ED2" w:rsidRDefault="00A45D61" w:rsidP="00EC3BB9">
            <w:pPr>
              <w:numPr>
                <w:ilvl w:val="0"/>
                <w:numId w:val="5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Opracowywanie propozycji i opiniowanie rocznych i wieloletnich programów statystyki publicznej oraz przekazywanie danych.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F570211" w14:textId="77777777" w:rsidR="00A45D61" w:rsidRPr="00BA1ED2" w:rsidRDefault="00A45D61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DFZ i inne zainteresowane komórki Centrali</w:t>
            </w:r>
          </w:p>
        </w:tc>
      </w:tr>
      <w:tr w:rsidR="00B43239" w:rsidRPr="00BA1ED2" w14:paraId="3E3DB8F6" w14:textId="77777777" w:rsidTr="00572B48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4F858043" w14:textId="77777777" w:rsidR="00A45D61" w:rsidRPr="00BA1ED2" w:rsidRDefault="00A45D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4F9662D4" w14:textId="77777777" w:rsidR="00A45D61" w:rsidRPr="00BA1ED2" w:rsidRDefault="00A45D61" w:rsidP="00EC3BB9">
            <w:pPr>
              <w:numPr>
                <w:ilvl w:val="0"/>
                <w:numId w:val="5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Projektowanie, wdrażanie i rozwój środowiska Business </w:t>
            </w:r>
            <w:proofErr w:type="spellStart"/>
            <w:r w:rsidRPr="00BA1ED2">
              <w:rPr>
                <w:rFonts w:ascii="Times New Roman" w:hAnsi="Times New Roman"/>
                <w:sz w:val="20"/>
                <w:szCs w:val="20"/>
              </w:rPr>
              <w:t>Intelligence</w:t>
            </w:r>
            <w:proofErr w:type="spellEnd"/>
            <w:r w:rsidRPr="00BA1ED2">
              <w:rPr>
                <w:rFonts w:ascii="Times New Roman" w:hAnsi="Times New Roman"/>
                <w:sz w:val="20"/>
                <w:szCs w:val="20"/>
              </w:rPr>
              <w:t xml:space="preserve"> w Zakładzie.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75A4CB6" w14:textId="2F9D155F" w:rsidR="00A45D61" w:rsidRPr="00BA1ED2" w:rsidRDefault="00F215FE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DRW </w:t>
            </w:r>
            <w:r w:rsidR="00A45D61" w:rsidRPr="00BA1ED2">
              <w:rPr>
                <w:rFonts w:ascii="Times New Roman" w:hAnsi="Times New Roman"/>
                <w:sz w:val="20"/>
                <w:szCs w:val="20"/>
              </w:rPr>
              <w:t>i inne zainteresowane komórki Centrali, oddziały</w:t>
            </w:r>
            <w:r w:rsidR="00970496" w:rsidRPr="00BA1ED2">
              <w:rPr>
                <w:rFonts w:ascii="Times New Roman" w:hAnsi="Times New Roman"/>
                <w:sz w:val="20"/>
                <w:szCs w:val="20"/>
              </w:rPr>
              <w:t>, centra</w:t>
            </w:r>
            <w:r w:rsidR="00A45D61" w:rsidRPr="00BA1E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60ED7CD9" w14:textId="77777777" w:rsidR="00A45D61" w:rsidRPr="00BA1ED2" w:rsidRDefault="00A45D61" w:rsidP="00B128E3">
      <w:pPr>
        <w:numPr>
          <w:ilvl w:val="0"/>
          <w:numId w:val="116"/>
        </w:numPr>
        <w:spacing w:before="120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Zakres nadzoru:</w:t>
      </w:r>
    </w:p>
    <w:tbl>
      <w:tblPr>
        <w:tblStyle w:val="Tabela-Siatka"/>
        <w:tblW w:w="9923" w:type="dxa"/>
        <w:tblInd w:w="108" w:type="dxa"/>
        <w:tblLook w:val="04A0" w:firstRow="1" w:lastRow="0" w:firstColumn="1" w:lastColumn="0" w:noHBand="0" w:noVBand="1"/>
      </w:tblPr>
      <w:tblGrid>
        <w:gridCol w:w="1844"/>
        <w:gridCol w:w="3118"/>
        <w:gridCol w:w="4961"/>
      </w:tblGrid>
      <w:tr w:rsidR="00B43239" w:rsidRPr="00BA1ED2" w14:paraId="78166E8F" w14:textId="77777777" w:rsidTr="005D680F">
        <w:trPr>
          <w:tblHeader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B759D" w14:textId="65778CF4" w:rsidR="005901D2" w:rsidRPr="00BA1ED2" w:rsidRDefault="005901D2" w:rsidP="005901D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A1ED2">
              <w:rPr>
                <w:rFonts w:ascii="Times New Roman" w:hAnsi="Times New Roman"/>
                <w:i/>
                <w:sz w:val="20"/>
                <w:szCs w:val="20"/>
              </w:rPr>
              <w:t>Regulamin organizacyjny Zakładu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BC747" w14:textId="77777777" w:rsidR="005901D2" w:rsidRPr="00BA1ED2" w:rsidRDefault="005901D2" w:rsidP="005901D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A1ED2">
              <w:rPr>
                <w:rFonts w:ascii="Times New Roman" w:hAnsi="Times New Roman"/>
                <w:i/>
                <w:sz w:val="20"/>
                <w:szCs w:val="20"/>
              </w:rPr>
              <w:t>Obszar nadzoru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8ADF5" w14:textId="42C07791" w:rsidR="005901D2" w:rsidRPr="00BA1ED2" w:rsidRDefault="005901D2" w:rsidP="005901D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A1ED2">
              <w:rPr>
                <w:rFonts w:ascii="Times New Roman" w:hAnsi="Times New Roman"/>
                <w:i/>
                <w:sz w:val="20"/>
                <w:szCs w:val="20"/>
              </w:rPr>
              <w:t>Zakres nadzoru</w:t>
            </w:r>
          </w:p>
        </w:tc>
      </w:tr>
      <w:tr w:rsidR="00B43239" w:rsidRPr="00BA1ED2" w14:paraId="26120A2E" w14:textId="77777777" w:rsidTr="005D680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9C6CFF" w14:textId="73E2F682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E2EA7" w14:textId="55CF1212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Oddziały: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20A976" w14:textId="08F08C25" w:rsidR="00082DD0" w:rsidRPr="00BA1ED2" w:rsidRDefault="00082DD0" w:rsidP="00082DD0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szCs w:val="20"/>
              </w:rPr>
            </w:pPr>
          </w:p>
        </w:tc>
      </w:tr>
      <w:tr w:rsidR="00B43239" w:rsidRPr="00BA1ED2" w14:paraId="7BB49E6A" w14:textId="77777777" w:rsidTr="007C5E83">
        <w:trPr>
          <w:trHeight w:val="523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296BB8" w14:textId="77777777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162C10" w14:textId="03F5193B" w:rsidR="00082DD0" w:rsidRPr="00BA1ED2" w:rsidRDefault="00082DD0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wewnętrzne komórki organizacyjne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540D2" w14:textId="0F3D2A0E" w:rsidR="00082DD0" w:rsidRPr="00BA1ED2" w:rsidRDefault="00082DD0" w:rsidP="00EC3BB9">
            <w:pPr>
              <w:pStyle w:val="Akapitzlist"/>
              <w:numPr>
                <w:ilvl w:val="0"/>
                <w:numId w:val="56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ORG – komórka organizacji i analiz – w zakresie koordynowania sprawozdawczości statystycznej i badań statystycznych w oddziale [nadzór współdzielony]</w:t>
            </w:r>
          </w:p>
        </w:tc>
      </w:tr>
      <w:tr w:rsidR="00B43239" w:rsidRPr="00BA1ED2" w14:paraId="29BE3794" w14:textId="77777777" w:rsidTr="005D680F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6206" w14:textId="77777777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2FB0" w14:textId="6CD593FE" w:rsidR="00082DD0" w:rsidRPr="00BA1ED2" w:rsidRDefault="00082DD0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centra oddziałowe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2C8F" w14:textId="296E104E" w:rsidR="00082DD0" w:rsidRPr="00BA1ED2" w:rsidRDefault="00082DD0" w:rsidP="00082DD0">
            <w:pPr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−</w:t>
            </w:r>
          </w:p>
        </w:tc>
      </w:tr>
      <w:tr w:rsidR="00B43239" w:rsidRPr="00BA1ED2" w14:paraId="4B7AE2AF" w14:textId="77777777" w:rsidTr="00572B4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D5949" w14:textId="5CCCB2EE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6FF71" w14:textId="77777777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Centra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2552F" w14:textId="003AFCA8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B43239" w:rsidRPr="00BA1ED2" w14:paraId="6FCD62B5" w14:textId="77777777" w:rsidTr="00572B4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29BB" w14:textId="77777777" w:rsidR="00082DD0" w:rsidRPr="00BA1ED2" w:rsidRDefault="00082DD0" w:rsidP="00082DD0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§ 17 ust. 3 pkt 2</w:t>
            </w:r>
          </w:p>
          <w:p w14:paraId="628C899D" w14:textId="77777777" w:rsidR="00082DD0" w:rsidRPr="00BA1ED2" w:rsidRDefault="00082DD0" w:rsidP="00082DD0">
            <w:pPr>
              <w:keepNext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3708" w14:textId="77777777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Procesy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166F" w14:textId="6AD3E14C" w:rsidR="00082DD0" w:rsidRPr="00BA1ED2" w:rsidRDefault="00082DD0" w:rsidP="00EC3BB9">
            <w:pPr>
              <w:pStyle w:val="Akapitzlist"/>
              <w:numPr>
                <w:ilvl w:val="0"/>
                <w:numId w:val="56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10.7. – Informacja statystyczna i prognostyczno-analityczna</w:t>
            </w:r>
            <w:r w:rsidRPr="00BA1ED2">
              <w:rPr>
                <w:rFonts w:ascii="Times New Roman" w:hAnsi="Times New Roman"/>
                <w:szCs w:val="20"/>
              </w:rPr>
              <w:br/>
              <w:t>[Cel: Zapewnienie informacji statystycznej i prognostyczno-analitycznej wymaganej dla potrzeb Zakładu i odbiorców zewnętrznych]</w:t>
            </w:r>
          </w:p>
        </w:tc>
      </w:tr>
      <w:tr w:rsidR="00B43239" w:rsidRPr="00BA1ED2" w14:paraId="3CE74224" w14:textId="77777777" w:rsidTr="00F81030">
        <w:trPr>
          <w:trHeight w:val="33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B988" w14:textId="77777777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§ 17 ust. 3 pkt 1 i 3</w:t>
            </w:r>
          </w:p>
          <w:p w14:paraId="74990225" w14:textId="77777777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43ED4" w14:textId="77777777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Strategie, polityki, reguły, zasady, standardy, instrukcje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6DCF" w14:textId="77777777" w:rsidR="00082DD0" w:rsidRPr="00BA1ED2" w:rsidRDefault="00082DD0" w:rsidP="00EC3BB9">
            <w:pPr>
              <w:pStyle w:val="Akapitzlist"/>
              <w:numPr>
                <w:ilvl w:val="0"/>
                <w:numId w:val="56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Polityka Zarządzania Jakością Danych w Zakładzie Ubezpieczeń Społecznych.</w:t>
            </w:r>
          </w:p>
          <w:p w14:paraId="03BE76FC" w14:textId="5862D251" w:rsidR="00082DD0" w:rsidRPr="00BA1ED2" w:rsidRDefault="00082DD0" w:rsidP="00EC3BB9">
            <w:pPr>
              <w:pStyle w:val="Akapitzlist"/>
              <w:numPr>
                <w:ilvl w:val="0"/>
                <w:numId w:val="56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 xml:space="preserve">Zasady zarządzania środowiskiem Business </w:t>
            </w:r>
            <w:proofErr w:type="spellStart"/>
            <w:r w:rsidRPr="00BA1ED2">
              <w:rPr>
                <w:rFonts w:ascii="Times New Roman" w:hAnsi="Times New Roman"/>
                <w:szCs w:val="20"/>
              </w:rPr>
              <w:t>Intelligence</w:t>
            </w:r>
            <w:proofErr w:type="spellEnd"/>
            <w:r w:rsidRPr="00BA1ED2">
              <w:rPr>
                <w:rFonts w:ascii="Times New Roman" w:hAnsi="Times New Roman"/>
                <w:szCs w:val="20"/>
              </w:rPr>
              <w:t xml:space="preserve"> w Zakładzie Ubezpieczeń Społecznych </w:t>
            </w:r>
          </w:p>
        </w:tc>
      </w:tr>
      <w:tr w:rsidR="00B43239" w:rsidRPr="00BA1ED2" w14:paraId="19D2219D" w14:textId="77777777" w:rsidTr="00572B4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13972" w14:textId="027F2EBD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§ 17 ust. 3 pkt 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58023" w14:textId="77777777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Systemy IT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1A19E" w14:textId="3AE5C99E" w:rsidR="00082DD0" w:rsidRPr="00BA1ED2" w:rsidRDefault="00082DD0" w:rsidP="00EC3BB9">
            <w:pPr>
              <w:pStyle w:val="Akapitzlist"/>
              <w:numPr>
                <w:ilvl w:val="0"/>
                <w:numId w:val="56"/>
              </w:numPr>
              <w:spacing w:line="240" w:lineRule="auto"/>
              <w:rPr>
                <w:rFonts w:ascii="Times New Roman" w:hAnsi="Times New Roman"/>
              </w:rPr>
            </w:pPr>
            <w:r w:rsidRPr="00BA1ED2">
              <w:rPr>
                <w:rFonts w:ascii="Times New Roman" w:hAnsi="Times New Roman"/>
                <w:szCs w:val="20"/>
              </w:rPr>
              <w:t xml:space="preserve">SWAS 9A – System Wspomagania Analiz Statystycznych 9A </w:t>
            </w:r>
          </w:p>
        </w:tc>
      </w:tr>
    </w:tbl>
    <w:p w14:paraId="3200DC13" w14:textId="4111FE4A" w:rsidR="00D056B3" w:rsidRPr="00BA1ED2" w:rsidRDefault="00A45D61">
      <w:pPr>
        <w:rPr>
          <w:rFonts w:ascii="Times New Roman" w:hAnsi="Times New Roman"/>
          <w:sz w:val="2"/>
          <w:szCs w:val="2"/>
        </w:rPr>
      </w:pPr>
      <w:r w:rsidRPr="00BA1ED2">
        <w:rPr>
          <w:rFonts w:ascii="Times New Roman" w:hAnsi="Times New Roman"/>
          <w:sz w:val="2"/>
          <w:szCs w:val="2"/>
        </w:rPr>
        <w:t xml:space="preserve"> </w:t>
      </w:r>
    </w:p>
    <w:p w14:paraId="5CCE7E9C" w14:textId="77777777" w:rsidR="007319E2" w:rsidRPr="00BA1ED2" w:rsidRDefault="007319E2">
      <w:pPr>
        <w:rPr>
          <w:rFonts w:ascii="Times New Roman" w:hAnsi="Times New Roman"/>
          <w:b/>
          <w:iCs/>
        </w:rPr>
      </w:pPr>
      <w:r w:rsidRPr="00BA1ED2">
        <w:rPr>
          <w:b/>
          <w:i/>
        </w:rPr>
        <w:br w:type="page"/>
      </w:r>
    </w:p>
    <w:p w14:paraId="5CF3B8A0" w14:textId="31622798" w:rsidR="00D056B3" w:rsidRPr="00BA1ED2" w:rsidRDefault="00D056B3" w:rsidP="004443DE">
      <w:pPr>
        <w:pStyle w:val="Nagwek1"/>
        <w:numPr>
          <w:ilvl w:val="0"/>
          <w:numId w:val="0"/>
        </w:numPr>
        <w:spacing w:before="0" w:after="120"/>
        <w:rPr>
          <w:b/>
          <w:i w:val="0"/>
          <w:color w:val="auto"/>
        </w:rPr>
      </w:pPr>
      <w:bookmarkStart w:id="60" w:name="_Toc152667858"/>
      <w:r w:rsidRPr="00BA1ED2">
        <w:rPr>
          <w:b/>
          <w:i w:val="0"/>
          <w:color w:val="auto"/>
        </w:rPr>
        <w:lastRenderedPageBreak/>
        <w:t>Departament Strategii i Kontrolingu – DSK</w:t>
      </w:r>
      <w:bookmarkEnd w:id="60"/>
    </w:p>
    <w:p w14:paraId="0CFEB0C3" w14:textId="77777777" w:rsidR="00D056B3" w:rsidRPr="00BA1ED2" w:rsidRDefault="00D056B3" w:rsidP="00B128E3">
      <w:pPr>
        <w:numPr>
          <w:ilvl w:val="0"/>
          <w:numId w:val="97"/>
        </w:numPr>
        <w:spacing w:before="120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Cele:</w:t>
      </w:r>
    </w:p>
    <w:p w14:paraId="21CFEC21" w14:textId="77777777" w:rsidR="00D056B3" w:rsidRPr="00BA1ED2" w:rsidRDefault="00D056B3" w:rsidP="00D056B3">
      <w:pPr>
        <w:numPr>
          <w:ilvl w:val="0"/>
          <w:numId w:val="31"/>
        </w:numPr>
        <w:ind w:hanging="357"/>
        <w:contextualSpacing/>
        <w:jc w:val="both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koordynowanie działań w zakresie kontroli zarządczej w Zakładzie;</w:t>
      </w:r>
    </w:p>
    <w:p w14:paraId="40A265CF" w14:textId="15C8CB1B" w:rsidR="00D056B3" w:rsidRPr="00BA1ED2" w:rsidRDefault="0064704B" w:rsidP="00D056B3">
      <w:pPr>
        <w:numPr>
          <w:ilvl w:val="0"/>
          <w:numId w:val="31"/>
        </w:numPr>
        <w:ind w:hanging="357"/>
        <w:contextualSpacing/>
        <w:jc w:val="both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 xml:space="preserve">zapewnienie efektywnych rozwiązań w zakresie </w:t>
      </w:r>
      <w:r w:rsidR="00D056B3" w:rsidRPr="00BA1ED2">
        <w:rPr>
          <w:rFonts w:ascii="Times New Roman" w:hAnsi="Times New Roman"/>
          <w:sz w:val="20"/>
          <w:szCs w:val="20"/>
        </w:rPr>
        <w:t>zarządzania strategicznego, procesowego oraz projektami i programami w Zakładzie;</w:t>
      </w:r>
    </w:p>
    <w:p w14:paraId="31289C67" w14:textId="77777777" w:rsidR="00D056B3" w:rsidRPr="00BA1ED2" w:rsidRDefault="00D056B3" w:rsidP="00D056B3">
      <w:pPr>
        <w:numPr>
          <w:ilvl w:val="0"/>
          <w:numId w:val="31"/>
        </w:numPr>
        <w:ind w:hanging="357"/>
        <w:contextualSpacing/>
        <w:jc w:val="both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sprawne zarządzanie strukturą organizacyjną Zakładu;</w:t>
      </w:r>
    </w:p>
    <w:p w14:paraId="7E04EBF6" w14:textId="11CDF97D" w:rsidR="00D056B3" w:rsidRPr="00BA1ED2" w:rsidRDefault="00283947" w:rsidP="00D056B3">
      <w:pPr>
        <w:numPr>
          <w:ilvl w:val="0"/>
          <w:numId w:val="31"/>
        </w:numPr>
        <w:ind w:hanging="357"/>
        <w:contextualSpacing/>
        <w:jc w:val="both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koordynowanie przygotowania projektów z dofinansowaniem ze środków europejskich</w:t>
      </w:r>
      <w:r w:rsidR="00D056B3" w:rsidRPr="00BA1ED2">
        <w:rPr>
          <w:rFonts w:ascii="Times New Roman" w:hAnsi="Times New Roman"/>
          <w:sz w:val="20"/>
          <w:szCs w:val="20"/>
        </w:rPr>
        <w:t>;</w:t>
      </w:r>
    </w:p>
    <w:p w14:paraId="1DDD46B0" w14:textId="39F70B69" w:rsidR="00D056B3" w:rsidRPr="00BA1ED2" w:rsidRDefault="00283947" w:rsidP="00D056B3">
      <w:pPr>
        <w:numPr>
          <w:ilvl w:val="0"/>
          <w:numId w:val="31"/>
        </w:numPr>
        <w:ind w:hanging="357"/>
        <w:contextualSpacing/>
        <w:jc w:val="both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zapewnienie efektywnego i spójnego modelu analiz kosztów w Zakładzie</w:t>
      </w:r>
      <w:r w:rsidR="00D056B3" w:rsidRPr="00BA1ED2">
        <w:rPr>
          <w:rFonts w:ascii="Times New Roman" w:hAnsi="Times New Roman"/>
          <w:sz w:val="20"/>
          <w:szCs w:val="20"/>
        </w:rPr>
        <w:t>;</w:t>
      </w:r>
    </w:p>
    <w:p w14:paraId="4CED8D67" w14:textId="77777777" w:rsidR="00D056B3" w:rsidRPr="00BA1ED2" w:rsidRDefault="00D056B3" w:rsidP="00D056B3">
      <w:pPr>
        <w:numPr>
          <w:ilvl w:val="0"/>
          <w:numId w:val="31"/>
        </w:numPr>
        <w:ind w:hanging="357"/>
        <w:contextualSpacing/>
        <w:jc w:val="both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zapewnienie efektywnego i spójnego systemu planowania finansowego w Zakładzie.</w:t>
      </w:r>
    </w:p>
    <w:p w14:paraId="50567C7D" w14:textId="77777777" w:rsidR="00D056B3" w:rsidRPr="00BA1ED2" w:rsidRDefault="00D056B3" w:rsidP="00B128E3">
      <w:pPr>
        <w:numPr>
          <w:ilvl w:val="0"/>
          <w:numId w:val="97"/>
        </w:numPr>
        <w:ind w:left="357" w:hanging="357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Zakres zadań: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2410"/>
      </w:tblGrid>
      <w:tr w:rsidR="00B43239" w:rsidRPr="00BA1ED2" w14:paraId="203C6D2C" w14:textId="77777777" w:rsidTr="00EB595D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2999C" w14:textId="77777777" w:rsidR="00D056B3" w:rsidRPr="00BA1ED2" w:rsidRDefault="00D056B3" w:rsidP="00EB595D">
            <w:pPr>
              <w:ind w:left="-57" w:right="-57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1ED2">
              <w:rPr>
                <w:rFonts w:ascii="Times New Roman" w:hAnsi="Times New Roman"/>
                <w:sz w:val="18"/>
                <w:szCs w:val="20"/>
              </w:rPr>
              <w:t>Odniesienie do celu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BB31E" w14:textId="77777777" w:rsidR="00D056B3" w:rsidRPr="00BA1ED2" w:rsidRDefault="00D056B3" w:rsidP="00EB595D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Zadanie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33746" w14:textId="77777777" w:rsidR="00D056B3" w:rsidRPr="00BA1ED2" w:rsidRDefault="00D056B3" w:rsidP="00EB595D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ED2">
              <w:rPr>
                <w:rFonts w:ascii="Times New Roman" w:hAnsi="Times New Roman"/>
                <w:sz w:val="18"/>
                <w:szCs w:val="18"/>
              </w:rPr>
              <w:t>Komórki w szczególności zobowiązane do współpracy</w:t>
            </w:r>
          </w:p>
        </w:tc>
      </w:tr>
      <w:tr w:rsidR="00B43239" w:rsidRPr="00BA1ED2" w14:paraId="062E4D0A" w14:textId="77777777" w:rsidTr="00EB59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4E476" w14:textId="77777777" w:rsidR="00D056B3" w:rsidRPr="00BA1ED2" w:rsidRDefault="00D056B3" w:rsidP="00EB59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D548B" w14:textId="77777777" w:rsidR="00D056B3" w:rsidRPr="00BA1ED2" w:rsidRDefault="00D056B3" w:rsidP="00EB595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bCs/>
                <w:sz w:val="20"/>
                <w:szCs w:val="20"/>
              </w:rPr>
              <w:t>Koordynowanie działań w zakresie kontroli zarządczej w Zakładzie, w szczególności w zakresie przygotowywania planu działalności Zakładu, sprawozdania z wykonania planu działalności Zakładu, projektu oświadczenia o stanie kontroli zarządczej oraz prowadzenia monitoringu realizacji planu działalności Zakładu.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10B86" w14:textId="77777777" w:rsidR="00D056B3" w:rsidRPr="00BA1ED2" w:rsidRDefault="00D056B3" w:rsidP="00EB595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A1ED2">
              <w:rPr>
                <w:rFonts w:ascii="Times New Roman" w:hAnsi="Times New Roman"/>
                <w:bCs/>
                <w:sz w:val="20"/>
                <w:szCs w:val="20"/>
              </w:rPr>
              <w:t>Wszystkie zainteresowane</w:t>
            </w:r>
          </w:p>
          <w:p w14:paraId="6BF3E1E7" w14:textId="77777777" w:rsidR="00D056B3" w:rsidRPr="00BA1ED2" w:rsidRDefault="00D056B3" w:rsidP="00EB595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bCs/>
                <w:sz w:val="20"/>
                <w:szCs w:val="20"/>
              </w:rPr>
              <w:t>komórki Centrali, oddziały, centra</w:t>
            </w:r>
          </w:p>
        </w:tc>
      </w:tr>
      <w:tr w:rsidR="00B43239" w:rsidRPr="00BA1ED2" w14:paraId="536452D6" w14:textId="77777777" w:rsidTr="00EB59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E1E53" w14:textId="77777777" w:rsidR="00D056B3" w:rsidRPr="00BA1ED2" w:rsidRDefault="00D056B3" w:rsidP="00EB59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E17A5" w14:textId="77777777" w:rsidR="00D056B3" w:rsidRPr="00BA1ED2" w:rsidRDefault="00D056B3" w:rsidP="00EB595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Koordynowanie procesu tworzenia i aktualizacji strategii ogólnej Zakładu oraz monitorowanie harmonogramu jej realizacji.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BEFA" w14:textId="77777777" w:rsidR="00D056B3" w:rsidRPr="00BA1ED2" w:rsidRDefault="00D056B3" w:rsidP="00EB59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bCs/>
                <w:sz w:val="20"/>
                <w:szCs w:val="20"/>
              </w:rPr>
              <w:t>Wszystkie zainteresowane komórki Centrali</w:t>
            </w:r>
          </w:p>
        </w:tc>
      </w:tr>
      <w:tr w:rsidR="00B43239" w:rsidRPr="00BA1ED2" w14:paraId="43B225DA" w14:textId="77777777" w:rsidTr="00EB59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AC9A9" w14:textId="77777777" w:rsidR="00D056B3" w:rsidRPr="00BA1ED2" w:rsidRDefault="00D056B3" w:rsidP="00EB59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74424" w14:textId="77777777" w:rsidR="00D056B3" w:rsidRPr="00BA1ED2" w:rsidRDefault="00D056B3" w:rsidP="00EB595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Opracowywanie mechanizmów nadzoru nad realizacją celów i zadań Zakładu, w tym efektywności wykorzystania zasobów we współpracy z właściwymi komórkami organizacyjnymi Centrali.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DFA90" w14:textId="77777777" w:rsidR="00D056B3" w:rsidRPr="00BA1ED2" w:rsidRDefault="00D056B3" w:rsidP="00EB59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Wszystkie zainteresowane komórki Centrali</w:t>
            </w:r>
          </w:p>
        </w:tc>
      </w:tr>
      <w:tr w:rsidR="00B43239" w:rsidRPr="00BA1ED2" w14:paraId="46831505" w14:textId="77777777" w:rsidTr="00EB59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2F73C" w14:textId="77777777" w:rsidR="00D056B3" w:rsidRPr="00BA1ED2" w:rsidRDefault="00D056B3" w:rsidP="00EB59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386E0" w14:textId="77777777" w:rsidR="00D056B3" w:rsidRPr="00BA1ED2" w:rsidRDefault="00D056B3" w:rsidP="00EB595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Opracowywanie mechanizmów i prowadzenie pomiaru realizacji zadań w Zakładzie, w tym dokonywanie analiz w tym zakresie.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9FD32" w14:textId="77777777" w:rsidR="00D056B3" w:rsidRPr="00BA1ED2" w:rsidRDefault="00D056B3" w:rsidP="00EB595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bCs/>
                <w:sz w:val="20"/>
                <w:szCs w:val="20"/>
              </w:rPr>
              <w:t>Wszystkie zainteresowane komórki Centrali, oddziały, centra</w:t>
            </w:r>
          </w:p>
        </w:tc>
      </w:tr>
      <w:tr w:rsidR="00B43239" w:rsidRPr="00BA1ED2" w14:paraId="60CB5278" w14:textId="77777777" w:rsidTr="00EB59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E74D9" w14:textId="77777777" w:rsidR="00D056B3" w:rsidRPr="00BA1ED2" w:rsidRDefault="00D056B3" w:rsidP="00EB59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596AE" w14:textId="02ECF76D" w:rsidR="00D056B3" w:rsidRPr="00BA1ED2" w:rsidRDefault="00D056B3" w:rsidP="00EB595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A1ED2">
              <w:rPr>
                <w:rFonts w:ascii="Times New Roman" w:hAnsi="Times New Roman"/>
                <w:bCs/>
                <w:sz w:val="20"/>
                <w:szCs w:val="20"/>
              </w:rPr>
              <w:t xml:space="preserve">Opracowywanie i wdrażanie rozwiązań dotyczących zarządzania procesowego w Zakładzie w </w:t>
            </w:r>
            <w:r w:rsidR="00283947" w:rsidRPr="00BA1ED2">
              <w:rPr>
                <w:rFonts w:ascii="Times New Roman" w:hAnsi="Times New Roman"/>
                <w:bCs/>
                <w:sz w:val="20"/>
                <w:szCs w:val="20"/>
              </w:rPr>
              <w:t xml:space="preserve">zakresie </w:t>
            </w:r>
            <w:r w:rsidRPr="00BA1ED2">
              <w:rPr>
                <w:rFonts w:ascii="Times New Roman" w:hAnsi="Times New Roman"/>
                <w:bCs/>
                <w:sz w:val="20"/>
                <w:szCs w:val="20"/>
              </w:rPr>
              <w:t>identyfikowani</w:t>
            </w:r>
            <w:r w:rsidR="00283947" w:rsidRPr="00BA1ED2"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 w:rsidRPr="00BA1ED2">
              <w:rPr>
                <w:rFonts w:ascii="Times New Roman" w:hAnsi="Times New Roman"/>
                <w:bCs/>
                <w:sz w:val="20"/>
                <w:szCs w:val="20"/>
              </w:rPr>
              <w:t>, modelowani</w:t>
            </w:r>
            <w:r w:rsidR="00283947" w:rsidRPr="00BA1ED2"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 w:rsidRPr="00BA1ED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06A88" w:rsidRPr="00BA1ED2">
              <w:rPr>
                <w:rFonts w:ascii="Times New Roman" w:hAnsi="Times New Roman"/>
                <w:bCs/>
                <w:sz w:val="20"/>
                <w:szCs w:val="20"/>
              </w:rPr>
              <w:t xml:space="preserve">i </w:t>
            </w:r>
            <w:r w:rsidRPr="00BA1ED2">
              <w:rPr>
                <w:rFonts w:ascii="Times New Roman" w:hAnsi="Times New Roman"/>
                <w:bCs/>
                <w:sz w:val="20"/>
                <w:szCs w:val="20"/>
              </w:rPr>
              <w:t>doskonaleni</w:t>
            </w:r>
            <w:r w:rsidR="00283947" w:rsidRPr="00BA1ED2"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 w:rsidRPr="00BA1ED2">
              <w:rPr>
                <w:rFonts w:ascii="Times New Roman" w:hAnsi="Times New Roman"/>
                <w:bCs/>
                <w:sz w:val="20"/>
                <w:szCs w:val="20"/>
              </w:rPr>
              <w:t xml:space="preserve"> procesów, aktualizacj</w:t>
            </w:r>
            <w:r w:rsidR="00283947" w:rsidRPr="00BA1ED2"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Pr="00BA1ED2">
              <w:rPr>
                <w:rFonts w:ascii="Times New Roman" w:hAnsi="Times New Roman"/>
                <w:bCs/>
                <w:sz w:val="20"/>
                <w:szCs w:val="20"/>
              </w:rPr>
              <w:t xml:space="preserve"> Architektury zarządczej procesów oraz zasad odpowiedzialności w zarządzaniu procesowym.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4FC7" w14:textId="77777777" w:rsidR="00D056B3" w:rsidRPr="00BA1ED2" w:rsidRDefault="00D056B3" w:rsidP="00EB59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Wszystkie zainteresowane komórki Centrali, oddziały</w:t>
            </w:r>
            <w:r w:rsidRPr="00BA1ED2">
              <w:rPr>
                <w:rFonts w:ascii="Times New Roman" w:hAnsi="Times New Roman"/>
                <w:bCs/>
                <w:sz w:val="20"/>
                <w:szCs w:val="20"/>
              </w:rPr>
              <w:t>, centra</w:t>
            </w:r>
          </w:p>
        </w:tc>
      </w:tr>
      <w:tr w:rsidR="00B43239" w:rsidRPr="00BA1ED2" w14:paraId="3EB57A19" w14:textId="77777777" w:rsidTr="00EB59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7A2E0" w14:textId="77777777" w:rsidR="00D056B3" w:rsidRPr="00BA1ED2" w:rsidRDefault="00D056B3" w:rsidP="00EB59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0710C" w14:textId="0CECB5E1" w:rsidR="00D056B3" w:rsidRPr="00BA1ED2" w:rsidRDefault="00D056B3" w:rsidP="00EB595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A1ED2">
              <w:rPr>
                <w:rFonts w:ascii="Times New Roman" w:hAnsi="Times New Roman"/>
                <w:bCs/>
                <w:sz w:val="20"/>
                <w:szCs w:val="20"/>
              </w:rPr>
              <w:t>Zarządzanie portfelem projektów, w tym</w:t>
            </w:r>
            <w:r w:rsidR="00283947" w:rsidRPr="00BA1ED2">
              <w:rPr>
                <w:rFonts w:ascii="Times New Roman" w:hAnsi="Times New Roman"/>
                <w:bCs/>
                <w:sz w:val="20"/>
                <w:szCs w:val="20"/>
              </w:rPr>
              <w:t xml:space="preserve"> opracowywanie i wdrażanie rozwiązań systemowych</w:t>
            </w:r>
            <w:r w:rsidR="00C06A88" w:rsidRPr="00BA1ED2">
              <w:rPr>
                <w:rFonts w:ascii="Times New Roman" w:hAnsi="Times New Roman"/>
                <w:bCs/>
                <w:sz w:val="20"/>
                <w:szCs w:val="20"/>
              </w:rPr>
              <w:t xml:space="preserve"> oraz</w:t>
            </w:r>
            <w:r w:rsidRPr="00BA1ED2">
              <w:rPr>
                <w:rFonts w:ascii="Times New Roman" w:hAnsi="Times New Roman"/>
                <w:bCs/>
                <w:sz w:val="20"/>
                <w:szCs w:val="20"/>
              </w:rPr>
              <w:t xml:space="preserve"> monitorowanie stanu realizacji projektów w Zakładzie.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B4FE" w14:textId="77777777" w:rsidR="00D056B3" w:rsidRPr="00BA1ED2" w:rsidRDefault="00D056B3" w:rsidP="00EB59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Wszystkie zainteresowane komórki Centrali, oddziały</w:t>
            </w:r>
            <w:r w:rsidRPr="00BA1ED2">
              <w:rPr>
                <w:rFonts w:ascii="Times New Roman" w:hAnsi="Times New Roman"/>
                <w:bCs/>
                <w:sz w:val="20"/>
                <w:szCs w:val="20"/>
              </w:rPr>
              <w:t>, centra</w:t>
            </w:r>
          </w:p>
        </w:tc>
      </w:tr>
      <w:tr w:rsidR="00B43239" w:rsidRPr="00BA1ED2" w14:paraId="084D3562" w14:textId="77777777" w:rsidTr="00EB59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9D471" w14:textId="77777777" w:rsidR="00D056B3" w:rsidRPr="00BA1ED2" w:rsidRDefault="00D056B3" w:rsidP="00EB59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7D835" w14:textId="77777777" w:rsidR="00D056B3" w:rsidRPr="00BA1ED2" w:rsidRDefault="00D056B3" w:rsidP="00EB595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bCs/>
                <w:sz w:val="20"/>
                <w:szCs w:val="20"/>
              </w:rPr>
              <w:t>Modelowanie i koordynacja organizacji Zakładu, ocena systemu organizacyjnego Zakładu, opracowywanie projektów koncepcji zmian organizacyjnych, koordynowanie działań restrukturyzacyjnych w Zakładzie.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E24F8" w14:textId="77777777" w:rsidR="00D056B3" w:rsidRPr="00BA1ED2" w:rsidRDefault="00D056B3" w:rsidP="00EB595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Wszystkie zainteresowane komórki Centrali, oddziały</w:t>
            </w:r>
            <w:r w:rsidRPr="00BA1ED2">
              <w:rPr>
                <w:rFonts w:ascii="Times New Roman" w:hAnsi="Times New Roman"/>
                <w:bCs/>
                <w:sz w:val="20"/>
                <w:szCs w:val="20"/>
              </w:rPr>
              <w:t>, centra</w:t>
            </w:r>
          </w:p>
        </w:tc>
      </w:tr>
      <w:tr w:rsidR="00B43239" w:rsidRPr="00BA1ED2" w14:paraId="7630A1D5" w14:textId="77777777" w:rsidTr="00EB59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5AAAD" w14:textId="77777777" w:rsidR="00D056B3" w:rsidRPr="00BA1ED2" w:rsidRDefault="00D056B3" w:rsidP="00EB59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1598F" w14:textId="71DFF5B4" w:rsidR="00D056B3" w:rsidRPr="00BA1ED2" w:rsidRDefault="00D056B3" w:rsidP="00EB595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A1ED2">
              <w:rPr>
                <w:rFonts w:ascii="Times New Roman" w:hAnsi="Times New Roman"/>
                <w:bCs/>
                <w:sz w:val="20"/>
                <w:szCs w:val="20"/>
              </w:rPr>
              <w:t xml:space="preserve">Opracowywanie i wdrażanie regulaminu organizacyjnego Zakładu oraz opiniowanie regulaminów organizacyjnych komórek organizacyjnych Centrali, oddziałów i centrów w zakresie spójności z modelem organizacyjnym Zakładu oraz regulaminem organizacyjnym Zakładu.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58AF5" w14:textId="77777777" w:rsidR="00D056B3" w:rsidRPr="00BA1ED2" w:rsidRDefault="00D056B3" w:rsidP="00EB59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Wszystkie zainteresowane komórki Centrali, oddziały</w:t>
            </w:r>
            <w:r w:rsidRPr="00BA1ED2">
              <w:rPr>
                <w:rFonts w:ascii="Times New Roman" w:hAnsi="Times New Roman"/>
                <w:bCs/>
                <w:sz w:val="20"/>
                <w:szCs w:val="20"/>
              </w:rPr>
              <w:t>, centra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43239" w:rsidRPr="00BA1ED2" w14:paraId="4AB2AA52" w14:textId="77777777" w:rsidTr="00EB59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D577F" w14:textId="77777777" w:rsidR="00D056B3" w:rsidRPr="00BA1ED2" w:rsidRDefault="00D056B3" w:rsidP="00EB59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(4)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28B5C" w14:textId="28EEC451" w:rsidR="00D056B3" w:rsidRPr="00BA1ED2" w:rsidRDefault="00D056B3" w:rsidP="00EB595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A1ED2">
              <w:rPr>
                <w:rFonts w:ascii="Times New Roman" w:hAnsi="Times New Roman"/>
                <w:bCs/>
                <w:sz w:val="20"/>
                <w:szCs w:val="20"/>
              </w:rPr>
              <w:t>Koordynowanie przygotowywania wniosków o dofinansowanie projektów ze środków europejskich. Współpraca z urzędami krajowymi i instytucjami Unii Europejskiej, w zakresie dofinansowania dla projektów Zakładu oraz pomoc ekspercka w ich zarządzaniu lub wdrażaniu.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93BA9" w14:textId="77777777" w:rsidR="00D056B3" w:rsidRPr="00BA1ED2" w:rsidRDefault="00D056B3" w:rsidP="00EB59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Wszystkie zainteresowane komórki Centrali, oddziały</w:t>
            </w:r>
            <w:r w:rsidRPr="00BA1ED2">
              <w:rPr>
                <w:rFonts w:ascii="Times New Roman" w:hAnsi="Times New Roman"/>
                <w:bCs/>
                <w:sz w:val="20"/>
                <w:szCs w:val="20"/>
              </w:rPr>
              <w:t>, centra</w:t>
            </w:r>
          </w:p>
        </w:tc>
      </w:tr>
      <w:tr w:rsidR="00B43239" w:rsidRPr="00BA1ED2" w14:paraId="1CA0290E" w14:textId="77777777" w:rsidTr="00EB59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CE328" w14:textId="77777777" w:rsidR="00D056B3" w:rsidRPr="00BA1ED2" w:rsidRDefault="00D056B3" w:rsidP="00EB59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(5)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476E" w14:textId="1A9ECF7B" w:rsidR="00D056B3" w:rsidRPr="00BA1ED2" w:rsidRDefault="00D056B3" w:rsidP="00EB595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Przeprowadzanie analiz kosztów realizowanych zadań w Zakładzie</w:t>
            </w:r>
            <w:r w:rsidR="00283947" w:rsidRPr="00BA1ED2">
              <w:rPr>
                <w:rFonts w:ascii="Times New Roman" w:hAnsi="Times New Roman"/>
                <w:sz w:val="20"/>
                <w:szCs w:val="20"/>
              </w:rPr>
              <w:t xml:space="preserve"> zgodnie z Rocznym Indeksem Analiz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80EE4" w14:textId="597DFF90" w:rsidR="00D056B3" w:rsidRPr="00BA1ED2" w:rsidRDefault="00283947" w:rsidP="00EB59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Wszystkie zainteresowane komórki Centrali, oddziały</w:t>
            </w:r>
            <w:r w:rsidRPr="00BA1ED2">
              <w:rPr>
                <w:rFonts w:ascii="Times New Roman" w:hAnsi="Times New Roman"/>
                <w:bCs/>
                <w:sz w:val="20"/>
                <w:szCs w:val="20"/>
              </w:rPr>
              <w:t>, centra</w:t>
            </w:r>
          </w:p>
        </w:tc>
      </w:tr>
      <w:tr w:rsidR="00B43239" w:rsidRPr="00BA1ED2" w14:paraId="15466827" w14:textId="77777777" w:rsidTr="00EB59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3CAF6" w14:textId="77777777" w:rsidR="00D056B3" w:rsidRPr="00BA1ED2" w:rsidRDefault="00D056B3" w:rsidP="00EB59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(5)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E2724" w14:textId="1FF16B60" w:rsidR="00D056B3" w:rsidRPr="00BA1ED2" w:rsidRDefault="00D056B3" w:rsidP="00EB595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Opracowywanie </w:t>
            </w:r>
            <w:r w:rsidR="00283947" w:rsidRPr="00BA1ED2">
              <w:rPr>
                <w:rFonts w:ascii="Times New Roman" w:hAnsi="Times New Roman"/>
                <w:sz w:val="20"/>
                <w:szCs w:val="20"/>
              </w:rPr>
              <w:t>kosztowych informacji zarządczych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7FDE" w14:textId="34F3FFB3" w:rsidR="00D056B3" w:rsidRPr="00BA1ED2" w:rsidRDefault="00D056B3" w:rsidP="00EB59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DFZ, DST, inne zainteresowane komórki Centrali</w:t>
            </w:r>
            <w:r w:rsidR="00283947" w:rsidRPr="00BA1ED2">
              <w:rPr>
                <w:rFonts w:ascii="Times New Roman" w:hAnsi="Times New Roman"/>
                <w:sz w:val="20"/>
                <w:szCs w:val="20"/>
              </w:rPr>
              <w:t>, oddziały</w:t>
            </w:r>
            <w:r w:rsidR="00283947" w:rsidRPr="00BA1ED2">
              <w:rPr>
                <w:rFonts w:ascii="Times New Roman" w:hAnsi="Times New Roman"/>
                <w:bCs/>
                <w:sz w:val="20"/>
                <w:szCs w:val="20"/>
              </w:rPr>
              <w:t>, centra</w:t>
            </w:r>
          </w:p>
        </w:tc>
      </w:tr>
      <w:tr w:rsidR="00B43239" w:rsidRPr="00BA1ED2" w14:paraId="48A77B6E" w14:textId="77777777" w:rsidTr="00EB59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6676D" w14:textId="77777777" w:rsidR="00D056B3" w:rsidRPr="00BA1ED2" w:rsidRDefault="00D056B3" w:rsidP="00EB59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(5)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A9078" w14:textId="4398C85F" w:rsidR="00D056B3" w:rsidRPr="00BA1ED2" w:rsidRDefault="00D056B3" w:rsidP="00EB595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Monitorowanie </w:t>
            </w:r>
            <w:r w:rsidR="00283947" w:rsidRPr="00BA1ED2">
              <w:rPr>
                <w:rFonts w:ascii="Times New Roman" w:hAnsi="Times New Roman"/>
                <w:sz w:val="20"/>
                <w:szCs w:val="20"/>
              </w:rPr>
              <w:t xml:space="preserve">wykonania kosztów  i nakładów inwestycyjnych 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 xml:space="preserve">umów o kluczowym znaczeniu dla działalności Zakładu </w:t>
            </w:r>
            <w:r w:rsidR="00283947" w:rsidRPr="00BA1ED2">
              <w:rPr>
                <w:rFonts w:ascii="Times New Roman" w:hAnsi="Times New Roman"/>
                <w:sz w:val="20"/>
                <w:szCs w:val="20"/>
              </w:rPr>
              <w:t>oraz</w:t>
            </w:r>
            <w:r w:rsidR="00283947" w:rsidRPr="00BA1ED2">
              <w:t xml:space="preserve"> </w:t>
            </w:r>
            <w:proofErr w:type="spellStart"/>
            <w:r w:rsidR="00283947" w:rsidRPr="00BA1ED2">
              <w:rPr>
                <w:rFonts w:ascii="Times New Roman" w:hAnsi="Times New Roman"/>
                <w:sz w:val="20"/>
                <w:szCs w:val="20"/>
              </w:rPr>
              <w:t>ryzyk</w:t>
            </w:r>
            <w:proofErr w:type="spellEnd"/>
            <w:r w:rsidR="00283947" w:rsidRPr="00BA1ED2">
              <w:rPr>
                <w:rFonts w:ascii="Times New Roman" w:hAnsi="Times New Roman"/>
                <w:sz w:val="20"/>
                <w:szCs w:val="20"/>
              </w:rPr>
              <w:t xml:space="preserve"> zgłoszonych przez właścicieli umów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53D90" w14:textId="4C4084AD" w:rsidR="00D056B3" w:rsidRPr="00BA1ED2" w:rsidRDefault="00D056B3" w:rsidP="00EB59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Wszystkie zainteresowane komórki Centrali</w:t>
            </w:r>
            <w:r w:rsidR="00283947" w:rsidRPr="00BA1ED2">
              <w:rPr>
                <w:rFonts w:ascii="Times New Roman" w:hAnsi="Times New Roman"/>
                <w:sz w:val="20"/>
                <w:szCs w:val="20"/>
              </w:rPr>
              <w:t>, centra</w:t>
            </w:r>
          </w:p>
        </w:tc>
      </w:tr>
      <w:tr w:rsidR="00B43239" w:rsidRPr="00BA1ED2" w14:paraId="2645C1E8" w14:textId="77777777" w:rsidTr="00EB59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6F4B0" w14:textId="77777777" w:rsidR="00D056B3" w:rsidRPr="00BA1ED2" w:rsidRDefault="00D056B3" w:rsidP="00EB59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(6)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5F9F3" w14:textId="37E1DC06" w:rsidR="00D056B3" w:rsidRPr="00BA1ED2" w:rsidRDefault="00D056B3" w:rsidP="00EB595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Sporządzanie planu finansowego Zakładu, przygotowanie propozycji podziału zatwierdzonego planu na Centralę, oddziały i centra, jak również korekt w ramach zatwierdzonego planu finansowego Zakładu. Przygotowanie analiz i ocen stopnia realizacji planu finansowego Zakładu oraz propozycji zmian planu. Opracowywanie sprawozdań z wykonania planu finansowego Zakładu oraz innych informacji zarządczych w powyższym zakresie.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2BC56" w14:textId="77777777" w:rsidR="00D056B3" w:rsidRPr="00BA1ED2" w:rsidRDefault="00D056B3" w:rsidP="00EB595D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DFF, DFZ, DZL, DZN,</w:t>
            </w:r>
          </w:p>
          <w:p w14:paraId="6AE02002" w14:textId="38499BEE" w:rsidR="00D056B3" w:rsidRPr="00BA1ED2" w:rsidRDefault="00D056B3" w:rsidP="00EB595D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DAW, BPL, </w:t>
            </w:r>
            <w:r w:rsidR="00F215FE" w:rsidRPr="00BA1ED2">
              <w:rPr>
                <w:rFonts w:ascii="Times New Roman" w:hAnsi="Times New Roman"/>
                <w:sz w:val="20"/>
                <w:szCs w:val="20"/>
              </w:rPr>
              <w:t>DIT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>, inne</w:t>
            </w:r>
          </w:p>
          <w:p w14:paraId="3338D4BA" w14:textId="77777777" w:rsidR="00D056B3" w:rsidRPr="00BA1ED2" w:rsidRDefault="00D056B3" w:rsidP="00EB595D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zainteresowane komórki Centrali, oddziały</w:t>
            </w:r>
            <w:r w:rsidRPr="00BA1ED2">
              <w:rPr>
                <w:rFonts w:ascii="Times New Roman" w:hAnsi="Times New Roman"/>
                <w:bCs/>
                <w:sz w:val="20"/>
                <w:szCs w:val="20"/>
              </w:rPr>
              <w:t>, centra</w:t>
            </w:r>
          </w:p>
        </w:tc>
      </w:tr>
      <w:tr w:rsidR="00B43239" w:rsidRPr="00BA1ED2" w14:paraId="35CBAA90" w14:textId="77777777" w:rsidTr="00EB59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CAF0E" w14:textId="77777777" w:rsidR="00D056B3" w:rsidRPr="00BA1ED2" w:rsidRDefault="00D056B3" w:rsidP="00EB595D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lastRenderedPageBreak/>
              <w:t>(6)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49AC2" w14:textId="77777777" w:rsidR="00D056B3" w:rsidRPr="00BA1ED2" w:rsidRDefault="00D056B3" w:rsidP="00EB595D">
            <w:pPr>
              <w:keepNext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Sporządzanie planu inwestycyjnego Zakładu. Przygotowanie analiz i ocen stopnia realizacji planu inwestycyjnego, jak również opracowywanie sprawozdań z wykonania planu oraz informacji zarządczych w tym zakresie.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1C2D1" w14:textId="7AEFB8B2" w:rsidR="00D056B3" w:rsidRPr="00BA1ED2" w:rsidRDefault="00D056B3" w:rsidP="00EB595D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DZN, DAW, BPL, </w:t>
            </w:r>
            <w:r w:rsidR="00F215FE" w:rsidRPr="00BA1ED2">
              <w:rPr>
                <w:rFonts w:ascii="Times New Roman" w:hAnsi="Times New Roman"/>
                <w:sz w:val="20"/>
                <w:szCs w:val="20"/>
              </w:rPr>
              <w:t>DIT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>, inne zainteresowane komórki Centrali, oddziały</w:t>
            </w:r>
            <w:r w:rsidRPr="00BA1ED2">
              <w:rPr>
                <w:rFonts w:ascii="Times New Roman" w:hAnsi="Times New Roman"/>
                <w:bCs/>
                <w:sz w:val="20"/>
                <w:szCs w:val="20"/>
              </w:rPr>
              <w:t>, centra</w:t>
            </w:r>
          </w:p>
        </w:tc>
      </w:tr>
      <w:tr w:rsidR="00B43239" w:rsidRPr="00BA1ED2" w14:paraId="2CD6E614" w14:textId="77777777" w:rsidTr="00EB59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B0A4" w14:textId="5C5F1A3C" w:rsidR="00283947" w:rsidRPr="00BA1ED2" w:rsidRDefault="00283947" w:rsidP="00283947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(6)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6BBA" w14:textId="433114EC" w:rsidR="00283947" w:rsidRPr="00BA1ED2" w:rsidRDefault="00283947" w:rsidP="00283947">
            <w:pPr>
              <w:keepNext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Ocena wpływu  projektów legislacyjnych na budżet Zakładu.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AAD7" w14:textId="51F2EAB3" w:rsidR="00283947" w:rsidRPr="00BA1ED2" w:rsidRDefault="00283947" w:rsidP="00283947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Wszystkie zainteresowane komórki Centrali, oddziały</w:t>
            </w:r>
            <w:r w:rsidRPr="00BA1ED2">
              <w:rPr>
                <w:rFonts w:ascii="Times New Roman" w:hAnsi="Times New Roman"/>
                <w:bCs/>
                <w:sz w:val="20"/>
                <w:szCs w:val="20"/>
              </w:rPr>
              <w:t>, centra</w:t>
            </w:r>
          </w:p>
        </w:tc>
      </w:tr>
    </w:tbl>
    <w:p w14:paraId="615B1999" w14:textId="77777777" w:rsidR="00D056B3" w:rsidRPr="00BA1ED2" w:rsidRDefault="00D056B3" w:rsidP="00B128E3">
      <w:pPr>
        <w:numPr>
          <w:ilvl w:val="0"/>
          <w:numId w:val="97"/>
        </w:numPr>
        <w:spacing w:before="120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Zakres nadzoru:</w:t>
      </w: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1844"/>
        <w:gridCol w:w="3118"/>
        <w:gridCol w:w="5103"/>
      </w:tblGrid>
      <w:tr w:rsidR="00B43239" w:rsidRPr="00BA1ED2" w14:paraId="41691578" w14:textId="77777777" w:rsidTr="00EB595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1E0C3" w14:textId="77777777" w:rsidR="00D056B3" w:rsidRPr="00BA1ED2" w:rsidRDefault="00D056B3" w:rsidP="00EB595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A1ED2">
              <w:rPr>
                <w:rFonts w:ascii="Times New Roman" w:hAnsi="Times New Roman"/>
                <w:i/>
                <w:sz w:val="20"/>
                <w:szCs w:val="20"/>
              </w:rPr>
              <w:t>Regulamin organizacyjny Zakładu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8A568" w14:textId="77777777" w:rsidR="00D056B3" w:rsidRPr="00BA1ED2" w:rsidRDefault="00D056B3" w:rsidP="00EB595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A1ED2">
              <w:rPr>
                <w:rFonts w:ascii="Times New Roman" w:hAnsi="Times New Roman"/>
                <w:i/>
                <w:sz w:val="20"/>
                <w:szCs w:val="20"/>
              </w:rPr>
              <w:t>Obszar nadzoru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E5755" w14:textId="77777777" w:rsidR="00D056B3" w:rsidRPr="00BA1ED2" w:rsidRDefault="00D056B3" w:rsidP="00EB595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A1ED2">
              <w:rPr>
                <w:rFonts w:ascii="Times New Roman" w:hAnsi="Times New Roman"/>
                <w:i/>
                <w:sz w:val="20"/>
                <w:szCs w:val="20"/>
              </w:rPr>
              <w:t>Zakres nadzoru</w:t>
            </w:r>
          </w:p>
        </w:tc>
      </w:tr>
      <w:tr w:rsidR="00B43239" w:rsidRPr="00BA1ED2" w14:paraId="6A59C3CE" w14:textId="77777777" w:rsidTr="00EB595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698245" w14:textId="477B1D86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B77D91" w14:textId="77777777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Oddziały: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58D7C1" w14:textId="77777777" w:rsidR="00082DD0" w:rsidRPr="00BA1ED2" w:rsidRDefault="00082DD0" w:rsidP="00082DD0">
            <w:pPr>
              <w:pStyle w:val="Akapitzlist"/>
              <w:spacing w:line="240" w:lineRule="auto"/>
              <w:ind w:left="360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B43239" w:rsidRPr="00BA1ED2" w14:paraId="2A38BC71" w14:textId="77777777" w:rsidTr="00EB595D"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B994A0" w14:textId="77777777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768FC" w14:textId="77777777" w:rsidR="00082DD0" w:rsidRPr="00BA1ED2" w:rsidRDefault="00082DD0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wewnętrzne komórki organizacyjne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3617D" w14:textId="69628F3B" w:rsidR="00082DD0" w:rsidRPr="00BA1ED2" w:rsidRDefault="00082DD0" w:rsidP="00082DD0">
            <w:pPr>
              <w:pStyle w:val="Akapitzlist"/>
              <w:numPr>
                <w:ilvl w:val="0"/>
                <w:numId w:val="33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 xml:space="preserve">ORG – </w:t>
            </w:r>
            <w:r w:rsidRPr="00BA1ED2">
              <w:rPr>
                <w:rFonts w:ascii="Times New Roman" w:hAnsi="Times New Roman"/>
                <w:iCs/>
                <w:szCs w:val="20"/>
              </w:rPr>
              <w:t xml:space="preserve">komórka organizacji i analiz – w zakresie opomiarowania, </w:t>
            </w:r>
            <w:r w:rsidR="00B128E3" w:rsidRPr="00BA1ED2">
              <w:rPr>
                <w:rFonts w:ascii="Times New Roman" w:hAnsi="Times New Roman"/>
                <w:iCs/>
                <w:szCs w:val="20"/>
              </w:rPr>
              <w:t xml:space="preserve">kontroli zarządczej i </w:t>
            </w:r>
            <w:r w:rsidRPr="00BA1ED2">
              <w:rPr>
                <w:rFonts w:ascii="Times New Roman" w:hAnsi="Times New Roman"/>
                <w:iCs/>
                <w:szCs w:val="20"/>
              </w:rPr>
              <w:t>organizacji [nadzór współdzielony]</w:t>
            </w:r>
          </w:p>
          <w:p w14:paraId="034FDF5E" w14:textId="77777777" w:rsidR="00082DD0" w:rsidRPr="00BA1ED2" w:rsidRDefault="00082DD0" w:rsidP="00082DD0">
            <w:pPr>
              <w:pStyle w:val="Akapitzlist"/>
              <w:numPr>
                <w:ilvl w:val="0"/>
                <w:numId w:val="33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RAF – komórka rachunkowości i finansów – w zakresie planowania [nadzór współdzielony]</w:t>
            </w:r>
          </w:p>
        </w:tc>
      </w:tr>
      <w:tr w:rsidR="00B43239" w:rsidRPr="00BA1ED2" w14:paraId="7DC3020D" w14:textId="77777777" w:rsidTr="00EB595D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03BB" w14:textId="77777777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151F" w14:textId="77777777" w:rsidR="00082DD0" w:rsidRPr="00BA1ED2" w:rsidRDefault="00082DD0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centra oddziałowe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0739" w14:textId="77777777" w:rsidR="00082DD0" w:rsidRPr="00BA1ED2" w:rsidRDefault="00082DD0" w:rsidP="00082DD0">
            <w:pPr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−</w:t>
            </w:r>
          </w:p>
        </w:tc>
      </w:tr>
      <w:tr w:rsidR="00B43239" w:rsidRPr="00BA1ED2" w14:paraId="6C6A0A6E" w14:textId="77777777" w:rsidTr="00EB595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9FBD" w14:textId="7F6A0766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6E89B" w14:textId="77777777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Centra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65F12" w14:textId="77777777" w:rsidR="00082DD0" w:rsidRPr="00BA1ED2" w:rsidRDefault="00082DD0" w:rsidP="00082DD0">
            <w:pPr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–</w:t>
            </w:r>
          </w:p>
        </w:tc>
      </w:tr>
      <w:tr w:rsidR="00B43239" w:rsidRPr="00BA1ED2" w14:paraId="234F7768" w14:textId="77777777" w:rsidTr="00EB595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DFCC" w14:textId="77777777" w:rsidR="00082DD0" w:rsidRPr="00BA1ED2" w:rsidRDefault="00082DD0" w:rsidP="00082DD0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§ 17 ust. 3 pkt 2</w:t>
            </w:r>
          </w:p>
          <w:p w14:paraId="32ACF040" w14:textId="77777777" w:rsidR="00082DD0" w:rsidRPr="00BA1ED2" w:rsidRDefault="00082DD0" w:rsidP="00082DD0">
            <w:pPr>
              <w:keepNext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9A31D" w14:textId="77777777" w:rsidR="00082DD0" w:rsidRPr="00BA1ED2" w:rsidRDefault="00082DD0" w:rsidP="00082DD0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Procesy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35D89" w14:textId="77777777" w:rsidR="00082DD0" w:rsidRPr="00BA1ED2" w:rsidRDefault="00082DD0" w:rsidP="00082DD0">
            <w:pPr>
              <w:pStyle w:val="Akapitzlist"/>
              <w:keepNext/>
              <w:numPr>
                <w:ilvl w:val="0"/>
                <w:numId w:val="33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10.1 Zarządzanie strategią Zakładu</w:t>
            </w:r>
            <w:r w:rsidRPr="00BA1ED2">
              <w:rPr>
                <w:rFonts w:ascii="Times New Roman" w:hAnsi="Times New Roman"/>
                <w:szCs w:val="20"/>
              </w:rPr>
              <w:br/>
              <w:t>[Cel: Realizacja strategii Zakładu]</w:t>
            </w:r>
          </w:p>
          <w:p w14:paraId="09682DFC" w14:textId="77777777" w:rsidR="00082DD0" w:rsidRPr="00BA1ED2" w:rsidRDefault="00082DD0" w:rsidP="00082DD0">
            <w:pPr>
              <w:pStyle w:val="Akapitzlist"/>
              <w:keepNext/>
              <w:numPr>
                <w:ilvl w:val="0"/>
                <w:numId w:val="33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10.2 Zarządzanie modelem organizacyjnym Zakładu</w:t>
            </w:r>
            <w:r w:rsidRPr="00BA1ED2">
              <w:rPr>
                <w:rFonts w:ascii="Times New Roman" w:hAnsi="Times New Roman"/>
                <w:szCs w:val="20"/>
              </w:rPr>
              <w:br/>
              <w:t>[Cel: Zapewnienie optymalnych rozwiązań organizacyjnych pozwalających na osiąganie celów i realizację zadań Zakładu]</w:t>
            </w:r>
          </w:p>
          <w:p w14:paraId="7CB8CE85" w14:textId="77777777" w:rsidR="00082DD0" w:rsidRPr="00BA1ED2" w:rsidRDefault="00082DD0" w:rsidP="00082DD0">
            <w:pPr>
              <w:pStyle w:val="Akapitzlist"/>
              <w:keepNext/>
              <w:numPr>
                <w:ilvl w:val="0"/>
                <w:numId w:val="33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 xml:space="preserve">10.8 Opomiarowanie organizacji </w:t>
            </w:r>
          </w:p>
          <w:p w14:paraId="58D7CA70" w14:textId="77777777" w:rsidR="00082DD0" w:rsidRPr="00BA1ED2" w:rsidRDefault="00082DD0" w:rsidP="00082DD0">
            <w:pPr>
              <w:pStyle w:val="Akapitzlist"/>
              <w:keepNext/>
              <w:spacing w:line="240" w:lineRule="auto"/>
              <w:ind w:left="360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[Cel: Wsparcie kadry kierowniczej Zakładu w procesach analitycznych, decyzyjnych i zarządczych oraz w sprawowaniu nadzoru nad realizacją celów i zadań Zakładu]</w:t>
            </w:r>
          </w:p>
          <w:p w14:paraId="697E09EB" w14:textId="77777777" w:rsidR="00082DD0" w:rsidRPr="00BA1ED2" w:rsidRDefault="00082DD0" w:rsidP="00082DD0">
            <w:pPr>
              <w:pStyle w:val="Akapitzlist"/>
              <w:numPr>
                <w:ilvl w:val="0"/>
                <w:numId w:val="33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12.2 Planowanie i wykonanie budżetu Zakładu</w:t>
            </w:r>
            <w:r w:rsidRPr="00BA1ED2">
              <w:rPr>
                <w:rFonts w:ascii="Times New Roman" w:hAnsi="Times New Roman"/>
                <w:szCs w:val="20"/>
              </w:rPr>
              <w:br/>
              <w:t>[Cel: Prawidłowa realizacja budżetu Zakładu]</w:t>
            </w:r>
          </w:p>
        </w:tc>
      </w:tr>
      <w:tr w:rsidR="00B43239" w:rsidRPr="00BA1ED2" w14:paraId="602D26C5" w14:textId="77777777" w:rsidTr="00EB595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65CF" w14:textId="77777777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§ 17 ust. 3 pkt 1 i 3</w:t>
            </w:r>
          </w:p>
          <w:p w14:paraId="55E858D6" w14:textId="77777777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4E47B" w14:textId="77777777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Strategie, polityki, reguły, zasady, standardy, instrukcje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E1B40" w14:textId="77777777" w:rsidR="00082DD0" w:rsidRPr="00BA1ED2" w:rsidRDefault="00082DD0" w:rsidP="00082DD0">
            <w:pPr>
              <w:pStyle w:val="Akapitzlist"/>
              <w:numPr>
                <w:ilvl w:val="0"/>
                <w:numId w:val="33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Zasady realizacji i koordynacji kontroli zarządczej w Zakładzie Ubezpieczeń Społecznych</w:t>
            </w:r>
          </w:p>
          <w:p w14:paraId="68C8348C" w14:textId="77777777" w:rsidR="00082DD0" w:rsidRPr="00BA1ED2" w:rsidRDefault="00082DD0" w:rsidP="00082DD0">
            <w:pPr>
              <w:pStyle w:val="Akapitzlist"/>
              <w:numPr>
                <w:ilvl w:val="0"/>
                <w:numId w:val="33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Zasady zarządzania projektami i programami w Zakładzie Ubezpieczeń Społecznych</w:t>
            </w:r>
          </w:p>
          <w:p w14:paraId="74B55A2B" w14:textId="77777777" w:rsidR="00082DD0" w:rsidRPr="00BA1ED2" w:rsidRDefault="00082DD0" w:rsidP="00082DD0">
            <w:pPr>
              <w:pStyle w:val="Akapitzlist"/>
              <w:numPr>
                <w:ilvl w:val="0"/>
                <w:numId w:val="33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Zasady zarządzania procesowego w Zakładzie Ubezpieczeń Społecznych</w:t>
            </w:r>
          </w:p>
          <w:p w14:paraId="6394D7F1" w14:textId="4FFAA6B0" w:rsidR="00C33C30" w:rsidRPr="00BA1ED2" w:rsidRDefault="00C33C30" w:rsidP="00082DD0">
            <w:pPr>
              <w:pStyle w:val="Akapitzlist"/>
              <w:numPr>
                <w:ilvl w:val="0"/>
                <w:numId w:val="33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Zasady funkcjonowania rad, komitetów i zespołów w Zakładzie Ubezpieczeń Społecznych</w:t>
            </w:r>
          </w:p>
        </w:tc>
      </w:tr>
      <w:tr w:rsidR="00B43239" w:rsidRPr="00BA1ED2" w14:paraId="1CF746B2" w14:textId="77777777" w:rsidTr="00EB595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534D3" w14:textId="68EB9A01" w:rsidR="00E24AA6" w:rsidRPr="00BA1ED2" w:rsidRDefault="00E24AA6" w:rsidP="00E24AA6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§ 17 ust. 3 pkt 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853A6" w14:textId="77777777" w:rsidR="00E24AA6" w:rsidRPr="00BA1ED2" w:rsidRDefault="00E24AA6" w:rsidP="00E24AA6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Systemy IT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41DEB" w14:textId="77777777" w:rsidR="00E24AA6" w:rsidRPr="00BA1ED2" w:rsidRDefault="00E24AA6" w:rsidP="00E24AA6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SAP:</w:t>
            </w:r>
          </w:p>
          <w:p w14:paraId="2A0C8515" w14:textId="77777777" w:rsidR="00E24AA6" w:rsidRPr="00BA1ED2" w:rsidRDefault="00E24AA6" w:rsidP="00E24AA6">
            <w:pPr>
              <w:pStyle w:val="Akapitzlist"/>
              <w:numPr>
                <w:ilvl w:val="0"/>
                <w:numId w:val="33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 xml:space="preserve">SEM-Zakład – moduł hurtowni danych SAP BW wspierający proces budżetowania, </w:t>
            </w:r>
          </w:p>
          <w:p w14:paraId="3D5A3FC2" w14:textId="77777777" w:rsidR="00E24AA6" w:rsidRPr="00BA1ED2" w:rsidRDefault="00E24AA6" w:rsidP="00E24AA6">
            <w:pPr>
              <w:pStyle w:val="Akapitzlist"/>
              <w:numPr>
                <w:ilvl w:val="0"/>
                <w:numId w:val="33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 xml:space="preserve">IM/PS – Planowanie inwestycyjne (w zakresie grup inwestycyjnych III-V) </w:t>
            </w:r>
          </w:p>
          <w:p w14:paraId="332B3E06" w14:textId="4A4CDA1B" w:rsidR="00E24AA6" w:rsidRPr="00BA1ED2" w:rsidRDefault="00E24AA6" w:rsidP="00E24AA6">
            <w:pPr>
              <w:pStyle w:val="Akapitzlist"/>
              <w:numPr>
                <w:ilvl w:val="0"/>
                <w:numId w:val="33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BW-SIZ – moduł hurtowni danych SAP BW wspierający system opomiarowania organizacji</w:t>
            </w:r>
          </w:p>
        </w:tc>
      </w:tr>
    </w:tbl>
    <w:p w14:paraId="555FDE53" w14:textId="77777777" w:rsidR="00D056B3" w:rsidRPr="00BA1ED2" w:rsidRDefault="00D056B3" w:rsidP="00D056B3">
      <w:pPr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 xml:space="preserve"> </w:t>
      </w:r>
    </w:p>
    <w:p w14:paraId="5F300EE8" w14:textId="3ECC6059" w:rsidR="00A45D61" w:rsidRPr="00BA1ED2" w:rsidRDefault="00A45D61">
      <w:r w:rsidRPr="00BA1ED2">
        <w:br w:type="page"/>
      </w:r>
    </w:p>
    <w:p w14:paraId="51B8C846" w14:textId="1C749229" w:rsidR="00A45D61" w:rsidRPr="00BA1ED2" w:rsidRDefault="00A45D61" w:rsidP="0001500B">
      <w:pPr>
        <w:pStyle w:val="Nagwek1"/>
        <w:spacing w:before="0" w:after="120"/>
        <w:rPr>
          <w:b/>
          <w:i w:val="0"/>
          <w:color w:val="auto"/>
        </w:rPr>
      </w:pPr>
      <w:bookmarkStart w:id="61" w:name="_Toc152667859"/>
      <w:r w:rsidRPr="00BA1ED2">
        <w:rPr>
          <w:b/>
          <w:i w:val="0"/>
          <w:color w:val="auto"/>
        </w:rPr>
        <w:lastRenderedPageBreak/>
        <w:t xml:space="preserve">Departament Świadczeń Emerytalno-Rentowych </w:t>
      </w:r>
      <w:r w:rsidR="009554A8" w:rsidRPr="00BA1ED2">
        <w:rPr>
          <w:b/>
          <w:i w:val="0"/>
          <w:color w:val="auto"/>
        </w:rPr>
        <w:t>–</w:t>
      </w:r>
      <w:r w:rsidRPr="00BA1ED2">
        <w:rPr>
          <w:b/>
          <w:i w:val="0"/>
          <w:color w:val="auto"/>
        </w:rPr>
        <w:t xml:space="preserve"> DER</w:t>
      </w:r>
      <w:bookmarkEnd w:id="61"/>
      <w:r w:rsidRPr="00BA1ED2">
        <w:rPr>
          <w:b/>
          <w:i w:val="0"/>
          <w:color w:val="auto"/>
        </w:rPr>
        <w:t xml:space="preserve"> </w:t>
      </w:r>
    </w:p>
    <w:p w14:paraId="38E81825" w14:textId="77777777" w:rsidR="00A45D61" w:rsidRPr="00BA1ED2" w:rsidRDefault="00A45D61" w:rsidP="00B128E3">
      <w:pPr>
        <w:numPr>
          <w:ilvl w:val="0"/>
          <w:numId w:val="118"/>
        </w:numPr>
        <w:spacing w:before="120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Cele:</w:t>
      </w:r>
    </w:p>
    <w:p w14:paraId="3AF320CD" w14:textId="3178ABAF" w:rsidR="00A45D61" w:rsidRPr="00BA1ED2" w:rsidRDefault="00E210B8" w:rsidP="00B128E3">
      <w:pPr>
        <w:numPr>
          <w:ilvl w:val="1"/>
          <w:numId w:val="117"/>
        </w:numPr>
        <w:jc w:val="both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z</w:t>
      </w:r>
      <w:r w:rsidR="00A45D61" w:rsidRPr="00BA1ED2">
        <w:rPr>
          <w:rFonts w:ascii="Times New Roman" w:hAnsi="Times New Roman"/>
          <w:sz w:val="20"/>
          <w:szCs w:val="20"/>
        </w:rPr>
        <w:t>apewnienie prawidłowej, efektywnej i terminowej realizacji zadań z zakresu świadczeń emerytalno-rentowych z ubezpieczeń społecznych (z wyjątkiem świadczeń emerytalno-rentowych podlegających koordynacji na podstawie umów międzynarodowych) oraz innych świadczeń zleconych Zakładowi do realizacji.</w:t>
      </w:r>
    </w:p>
    <w:p w14:paraId="1C3E3EC1" w14:textId="77777777" w:rsidR="00A45D61" w:rsidRPr="00BA1ED2" w:rsidRDefault="00A45D61" w:rsidP="00B128E3">
      <w:pPr>
        <w:numPr>
          <w:ilvl w:val="0"/>
          <w:numId w:val="118"/>
        </w:numPr>
        <w:spacing w:before="120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Zakres zadań: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2410"/>
      </w:tblGrid>
      <w:tr w:rsidR="00B43239" w:rsidRPr="00BA1ED2" w14:paraId="73A53943" w14:textId="77777777" w:rsidTr="00572B48">
        <w:tc>
          <w:tcPr>
            <w:tcW w:w="993" w:type="dxa"/>
            <w:vAlign w:val="center"/>
          </w:tcPr>
          <w:p w14:paraId="1AFA2345" w14:textId="77777777" w:rsidR="00A45D61" w:rsidRPr="00BA1ED2" w:rsidRDefault="00A45D61" w:rsidP="001F2C70">
            <w:pPr>
              <w:ind w:left="-57" w:right="-57"/>
              <w:jc w:val="center"/>
              <w:rPr>
                <w:rFonts w:ascii="Times New Roman" w:hAnsi="Times New Roman"/>
                <w:sz w:val="18"/>
                <w:szCs w:val="20"/>
              </w:rPr>
            </w:pPr>
            <w:bookmarkStart w:id="62" w:name="_Hlk142054070"/>
            <w:r w:rsidRPr="00BA1ED2">
              <w:rPr>
                <w:rFonts w:ascii="Times New Roman" w:hAnsi="Times New Roman"/>
                <w:sz w:val="18"/>
                <w:szCs w:val="20"/>
              </w:rPr>
              <w:t>Odniesienie do celu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927C78A" w14:textId="77777777" w:rsidR="00A45D61" w:rsidRPr="00BA1ED2" w:rsidRDefault="00A45D61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Zadanie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1EB8D2" w14:textId="77777777" w:rsidR="00A45D61" w:rsidRPr="00BA1ED2" w:rsidRDefault="00A45D61" w:rsidP="001F2C70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ED2">
              <w:rPr>
                <w:rFonts w:ascii="Times New Roman" w:hAnsi="Times New Roman"/>
                <w:sz w:val="18"/>
                <w:szCs w:val="18"/>
              </w:rPr>
              <w:t>Komórki w szczególności zobowiązane do współpracy</w:t>
            </w:r>
          </w:p>
        </w:tc>
      </w:tr>
      <w:tr w:rsidR="00B43239" w:rsidRPr="00BA1ED2" w14:paraId="25A8EB2E" w14:textId="77777777" w:rsidTr="00572B48">
        <w:tc>
          <w:tcPr>
            <w:tcW w:w="993" w:type="dxa"/>
            <w:vAlign w:val="center"/>
          </w:tcPr>
          <w:p w14:paraId="2492AB8A" w14:textId="59FD3635" w:rsidR="00A45D61" w:rsidRPr="00BA1ED2" w:rsidRDefault="00A45D61" w:rsidP="001F2C70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9CB8BB3" w14:textId="7D5F3110" w:rsidR="00A45D61" w:rsidRPr="00BA1ED2" w:rsidRDefault="00A45D61" w:rsidP="00EC3BB9">
            <w:pPr>
              <w:numPr>
                <w:ilvl w:val="0"/>
                <w:numId w:val="5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Opracowywanie i wdrażanie rozwiązań zapewniających prawidłową realizację działań związanych z ustalaniem uprawnień i wypłatami świadczeń emerytalno-rentowych, ustalaniem kapitału początkowego oraz innych świadczeń zleconych Zakładowi do realizacji</w:t>
            </w:r>
            <w:r w:rsidR="00AD5AFA" w:rsidRPr="00BA1ED2">
              <w:rPr>
                <w:rFonts w:ascii="Times New Roman" w:hAnsi="Times New Roman"/>
                <w:sz w:val="20"/>
                <w:szCs w:val="20"/>
              </w:rPr>
              <w:t>, w</w:t>
            </w:r>
            <w:r w:rsidR="00E210B8" w:rsidRPr="00BA1E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5AFA" w:rsidRPr="00BA1ED2">
              <w:rPr>
                <w:rFonts w:ascii="Times New Roman" w:hAnsi="Times New Roman"/>
                <w:sz w:val="20"/>
                <w:szCs w:val="20"/>
              </w:rPr>
              <w:t xml:space="preserve">tym nadzór nad </w:t>
            </w:r>
            <w:r w:rsidR="00BD65DA" w:rsidRPr="00BA1ED2">
              <w:rPr>
                <w:rFonts w:ascii="Times New Roman" w:hAnsi="Times New Roman"/>
                <w:sz w:val="20"/>
                <w:szCs w:val="20"/>
              </w:rPr>
              <w:t xml:space="preserve">prawidłowym </w:t>
            </w:r>
            <w:r w:rsidR="00AD5AFA" w:rsidRPr="00BA1ED2">
              <w:rPr>
                <w:rFonts w:ascii="Times New Roman" w:hAnsi="Times New Roman"/>
                <w:sz w:val="20"/>
                <w:szCs w:val="20"/>
              </w:rPr>
              <w:t>przebiegiem akcji podatkowej w oddziałach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0BB1F35" w14:textId="65808B8E" w:rsidR="00A45D61" w:rsidRPr="00BA1ED2" w:rsidRDefault="00A45D61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DUS, DRD, DOL,</w:t>
            </w:r>
            <w:r w:rsidR="00E833F4" w:rsidRPr="00BA1E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 xml:space="preserve">DZS, </w:t>
            </w:r>
            <w:r w:rsidR="0062527C" w:rsidRPr="00BA1ED2">
              <w:rPr>
                <w:rFonts w:ascii="Times New Roman" w:hAnsi="Times New Roman"/>
                <w:sz w:val="20"/>
                <w:szCs w:val="20"/>
              </w:rPr>
              <w:t>DMR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925C5" w:rsidRPr="00BA1ED2">
              <w:rPr>
                <w:rFonts w:ascii="Times New Roman" w:hAnsi="Times New Roman"/>
                <w:sz w:val="20"/>
                <w:szCs w:val="20"/>
              </w:rPr>
              <w:t>DRK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>, DLP, DAU, oddziały</w:t>
            </w:r>
          </w:p>
        </w:tc>
      </w:tr>
      <w:tr w:rsidR="00B43239" w:rsidRPr="00BA1ED2" w14:paraId="01765CA5" w14:textId="77777777" w:rsidTr="00572B48">
        <w:tc>
          <w:tcPr>
            <w:tcW w:w="993" w:type="dxa"/>
            <w:vAlign w:val="center"/>
          </w:tcPr>
          <w:p w14:paraId="5C52FCA8" w14:textId="62157621" w:rsidR="00A45D61" w:rsidRPr="00BA1ED2" w:rsidRDefault="00A45D61" w:rsidP="001F2C70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6B3A02B" w14:textId="131D5F22" w:rsidR="00A45D61" w:rsidRPr="00BA1ED2" w:rsidRDefault="00A45D61" w:rsidP="00EC3BB9">
            <w:pPr>
              <w:numPr>
                <w:ilvl w:val="0"/>
                <w:numId w:val="5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Opracowywanie i wdrażanie rozwiązań zapewniających jednolite stosowanie</w:t>
            </w:r>
            <w:r w:rsidR="00E833F4" w:rsidRPr="00BA1E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>przepisów dotyczących świadczeń emerytalno-rentowych z ubezpieczeń społecznych oraz innych świadczeń zleconych Zakładowi do realizacji.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4147FC4" w14:textId="6C907DFC" w:rsidR="00A45D61" w:rsidRPr="00BA1ED2" w:rsidRDefault="00A45D61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DZS, </w:t>
            </w:r>
            <w:r w:rsidR="0062527C" w:rsidRPr="00BA1ED2">
              <w:rPr>
                <w:rFonts w:ascii="Times New Roman" w:hAnsi="Times New Roman"/>
                <w:sz w:val="20"/>
                <w:szCs w:val="20"/>
              </w:rPr>
              <w:t>DMR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>, DLP, DOL, oddziały</w:t>
            </w:r>
          </w:p>
        </w:tc>
      </w:tr>
      <w:tr w:rsidR="00B43239" w:rsidRPr="00BA1ED2" w14:paraId="369DD7C8" w14:textId="77777777" w:rsidTr="00572B48">
        <w:tc>
          <w:tcPr>
            <w:tcW w:w="993" w:type="dxa"/>
            <w:vAlign w:val="center"/>
          </w:tcPr>
          <w:p w14:paraId="34CCE2A2" w14:textId="77598C6C" w:rsidR="00A45D61" w:rsidRPr="00BA1ED2" w:rsidRDefault="00A45D61" w:rsidP="001F2C70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</w:t>
            </w:r>
            <w:r w:rsidR="00FF22A0" w:rsidRPr="00BA1ED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31F3FA3" w14:textId="77777777" w:rsidR="00A45D61" w:rsidRPr="00BA1ED2" w:rsidDel="00000234" w:rsidRDefault="00A45D61" w:rsidP="00EC3BB9">
            <w:pPr>
              <w:numPr>
                <w:ilvl w:val="0"/>
                <w:numId w:val="5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Prowadzenie analiz dotyczących prawidłowości przyznawania i wypłaty świadczeń długoterminowych.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D92CF0" w14:textId="3A7CAF8F" w:rsidR="00A45D61" w:rsidRPr="00BA1ED2" w:rsidRDefault="00A45D61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DST, DRD, DUS, </w:t>
            </w:r>
            <w:r w:rsidR="005406A1" w:rsidRPr="00BA1ED2">
              <w:rPr>
                <w:rFonts w:ascii="Times New Roman" w:hAnsi="Times New Roman"/>
                <w:sz w:val="20"/>
                <w:szCs w:val="20"/>
              </w:rPr>
              <w:t>DSK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 xml:space="preserve">, DZS, </w:t>
            </w:r>
            <w:r w:rsidR="0062527C" w:rsidRPr="00BA1ED2">
              <w:rPr>
                <w:rFonts w:ascii="Times New Roman" w:hAnsi="Times New Roman"/>
                <w:sz w:val="20"/>
                <w:szCs w:val="20"/>
              </w:rPr>
              <w:t>DMR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925C5" w:rsidRPr="00BA1ED2">
              <w:rPr>
                <w:rFonts w:ascii="Times New Roman" w:hAnsi="Times New Roman"/>
                <w:sz w:val="20"/>
                <w:szCs w:val="20"/>
              </w:rPr>
              <w:t>DRK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 xml:space="preserve">, DAU, oddziały </w:t>
            </w:r>
          </w:p>
        </w:tc>
      </w:tr>
      <w:bookmarkEnd w:id="62"/>
      <w:tr w:rsidR="00B43239" w:rsidRPr="00BA1ED2" w14:paraId="0A68D53F" w14:textId="77777777" w:rsidTr="00572B48">
        <w:tc>
          <w:tcPr>
            <w:tcW w:w="993" w:type="dxa"/>
            <w:vAlign w:val="center"/>
          </w:tcPr>
          <w:p w14:paraId="606BD4B1" w14:textId="416D0571" w:rsidR="00A45D61" w:rsidRPr="00BA1ED2" w:rsidRDefault="00A45D61" w:rsidP="001F2C70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</w:tcPr>
          <w:p w14:paraId="23CB7D9E" w14:textId="75F84E40" w:rsidR="00A45D61" w:rsidRPr="00BA1ED2" w:rsidRDefault="00A45D61" w:rsidP="00EC3BB9">
            <w:pPr>
              <w:numPr>
                <w:ilvl w:val="0"/>
                <w:numId w:val="5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Rozpatrywanie wniosków o świadczenia przyznawane przez Prezesa Zakładu w drodze wyjątku i rodzicielskie świadczenie uzupełniające.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9EDEC7" w14:textId="21B7CCC1" w:rsidR="00A45D61" w:rsidRPr="00BA1ED2" w:rsidRDefault="00A45D61" w:rsidP="001F2C70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DLP, DOL, </w:t>
            </w:r>
            <w:r w:rsidR="0062527C" w:rsidRPr="00BA1ED2">
              <w:rPr>
                <w:rFonts w:ascii="Times New Roman" w:hAnsi="Times New Roman"/>
                <w:sz w:val="20"/>
                <w:szCs w:val="20"/>
              </w:rPr>
              <w:t>DMR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>, oddziały</w:t>
            </w:r>
          </w:p>
          <w:p w14:paraId="79D563F6" w14:textId="77777777" w:rsidR="00A45D61" w:rsidRPr="00BA1ED2" w:rsidRDefault="00A45D61" w:rsidP="001F2C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239" w:rsidRPr="00BA1ED2" w14:paraId="145DE9F5" w14:textId="77777777" w:rsidTr="00572B48">
        <w:tc>
          <w:tcPr>
            <w:tcW w:w="993" w:type="dxa"/>
            <w:vAlign w:val="center"/>
          </w:tcPr>
          <w:p w14:paraId="72C9958B" w14:textId="0E76A3C9" w:rsidR="00A45D61" w:rsidRPr="00BA1ED2" w:rsidRDefault="00A45D61" w:rsidP="001F2C70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</w:tcPr>
          <w:p w14:paraId="3A7AF686" w14:textId="77777777" w:rsidR="00A45D61" w:rsidRPr="00BA1ED2" w:rsidRDefault="00A45D61" w:rsidP="00EC3BB9">
            <w:pPr>
              <w:numPr>
                <w:ilvl w:val="0"/>
                <w:numId w:val="5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Udzielanie wyjaśnień klientom indywidualnym, uprawnionym i współpracującym instytucjom, komórkom organizacyjnym Centrali i terenowym jednostkom organizacyjnym Zakładu, rozpatrywanie spraw zgłaszanych przez podmioty zewnętrzne, jak również rozpatrywanie spraw w ramach nadzoru.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A50446E" w14:textId="3509D96C" w:rsidR="00A45D61" w:rsidRPr="00BA1ED2" w:rsidRDefault="0062527C" w:rsidP="001F2C70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DMR</w:t>
            </w:r>
            <w:r w:rsidR="00A45D61" w:rsidRPr="00BA1ED2">
              <w:rPr>
                <w:rFonts w:ascii="Times New Roman" w:hAnsi="Times New Roman"/>
                <w:sz w:val="20"/>
                <w:szCs w:val="20"/>
              </w:rPr>
              <w:t xml:space="preserve">, DRD, DUS, DZS, GPR, DLP, oddziały </w:t>
            </w:r>
          </w:p>
        </w:tc>
      </w:tr>
    </w:tbl>
    <w:p w14:paraId="71E5261B" w14:textId="77777777" w:rsidR="00A45D61" w:rsidRPr="00BA1ED2" w:rsidRDefault="00A45D61" w:rsidP="00B128E3">
      <w:pPr>
        <w:numPr>
          <w:ilvl w:val="0"/>
          <w:numId w:val="118"/>
        </w:numPr>
        <w:spacing w:before="120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Zakres nadzoru:</w:t>
      </w: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1844"/>
        <w:gridCol w:w="3118"/>
        <w:gridCol w:w="5103"/>
      </w:tblGrid>
      <w:tr w:rsidR="00B43239" w:rsidRPr="00BA1ED2" w14:paraId="4C31606C" w14:textId="77777777" w:rsidTr="005D680F">
        <w:trPr>
          <w:tblHeader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7EF3CC4C" w14:textId="2F216F31" w:rsidR="00A45D61" w:rsidRPr="00BA1ED2" w:rsidRDefault="00A45D61" w:rsidP="001F2C7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A1ED2">
              <w:rPr>
                <w:rFonts w:ascii="Times New Roman" w:hAnsi="Times New Roman"/>
                <w:i/>
                <w:sz w:val="20"/>
                <w:szCs w:val="20"/>
              </w:rPr>
              <w:t xml:space="preserve">Regulamin organizacyjny </w:t>
            </w:r>
            <w:r w:rsidR="00B857EB" w:rsidRPr="00BA1ED2">
              <w:rPr>
                <w:rFonts w:ascii="Times New Roman" w:hAnsi="Times New Roman"/>
                <w:i/>
                <w:sz w:val="20"/>
                <w:szCs w:val="20"/>
              </w:rPr>
              <w:t>Zakładu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69F16E6D" w14:textId="77777777" w:rsidR="00A45D61" w:rsidRPr="00BA1ED2" w:rsidRDefault="00A45D61" w:rsidP="001F2C7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A1ED2">
              <w:rPr>
                <w:rFonts w:ascii="Times New Roman" w:hAnsi="Times New Roman"/>
                <w:i/>
                <w:sz w:val="20"/>
                <w:szCs w:val="20"/>
              </w:rPr>
              <w:t>Obszar nadzoru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6E263E4F" w14:textId="77777777" w:rsidR="00A45D61" w:rsidRPr="00BA1ED2" w:rsidRDefault="00A45D61" w:rsidP="001F2C7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A1ED2">
              <w:rPr>
                <w:rFonts w:ascii="Times New Roman" w:hAnsi="Times New Roman"/>
                <w:i/>
                <w:sz w:val="20"/>
                <w:szCs w:val="20"/>
              </w:rPr>
              <w:t>Zakres nadzoru</w:t>
            </w:r>
          </w:p>
        </w:tc>
      </w:tr>
      <w:tr w:rsidR="00B43239" w:rsidRPr="00BA1ED2" w14:paraId="39BF97E1" w14:textId="77777777" w:rsidTr="005D680F">
        <w:tc>
          <w:tcPr>
            <w:tcW w:w="1844" w:type="dxa"/>
            <w:tcBorders>
              <w:bottom w:val="nil"/>
            </w:tcBorders>
          </w:tcPr>
          <w:p w14:paraId="1D4CF5AA" w14:textId="397DEFC9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  <w:tcBorders>
              <w:bottom w:val="nil"/>
            </w:tcBorders>
          </w:tcPr>
          <w:p w14:paraId="2C7939D9" w14:textId="199C52D6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Oddziały:</w:t>
            </w:r>
          </w:p>
        </w:tc>
        <w:tc>
          <w:tcPr>
            <w:tcW w:w="5103" w:type="dxa"/>
            <w:tcBorders>
              <w:bottom w:val="nil"/>
            </w:tcBorders>
          </w:tcPr>
          <w:p w14:paraId="4B529233" w14:textId="16004362" w:rsidR="00082DD0" w:rsidRPr="00BA1ED2" w:rsidRDefault="00082DD0" w:rsidP="00082DD0">
            <w:pPr>
              <w:rPr>
                <w:rFonts w:ascii="Times New Roman" w:hAnsi="Times New Roman"/>
                <w:szCs w:val="20"/>
              </w:rPr>
            </w:pPr>
          </w:p>
        </w:tc>
      </w:tr>
      <w:tr w:rsidR="00B43239" w:rsidRPr="00BA1ED2" w14:paraId="50F6F622" w14:textId="77777777" w:rsidTr="004443DE">
        <w:trPr>
          <w:trHeight w:val="1095"/>
        </w:trPr>
        <w:tc>
          <w:tcPr>
            <w:tcW w:w="1844" w:type="dxa"/>
            <w:tcBorders>
              <w:top w:val="nil"/>
              <w:bottom w:val="nil"/>
            </w:tcBorders>
          </w:tcPr>
          <w:p w14:paraId="333F4502" w14:textId="77777777" w:rsidR="005901D2" w:rsidRPr="00BA1ED2" w:rsidRDefault="005901D2" w:rsidP="0059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1D47236A" w14:textId="1D22A21A" w:rsidR="005901D2" w:rsidRPr="00BA1ED2" w:rsidRDefault="005901D2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wewnętrzne komórki organizacyjne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558E27BE" w14:textId="77777777" w:rsidR="005901D2" w:rsidRPr="00BA1ED2" w:rsidRDefault="005901D2" w:rsidP="00EC3BB9">
            <w:pPr>
              <w:pStyle w:val="Akapitzlist"/>
              <w:numPr>
                <w:ilvl w:val="0"/>
                <w:numId w:val="59"/>
              </w:numPr>
              <w:spacing w:line="240" w:lineRule="auto"/>
              <w:ind w:left="176" w:hanging="176"/>
              <w:jc w:val="left"/>
              <w:rPr>
                <w:rFonts w:ascii="Times New Roman" w:hAnsi="Times New Roman"/>
              </w:rPr>
            </w:pPr>
            <w:r w:rsidRPr="00BA1ED2">
              <w:rPr>
                <w:rFonts w:ascii="Times New Roman" w:hAnsi="Times New Roman"/>
              </w:rPr>
              <w:t xml:space="preserve">SER – komórka świadczeń </w:t>
            </w:r>
            <w:proofErr w:type="spellStart"/>
            <w:r w:rsidRPr="00BA1ED2">
              <w:rPr>
                <w:rFonts w:ascii="Times New Roman" w:hAnsi="Times New Roman"/>
              </w:rPr>
              <w:t>emerytalno</w:t>
            </w:r>
            <w:proofErr w:type="spellEnd"/>
            <w:r w:rsidRPr="00BA1ED2">
              <w:rPr>
                <w:rFonts w:ascii="Times New Roman" w:hAnsi="Times New Roman"/>
              </w:rPr>
              <w:t>–rentowych</w:t>
            </w:r>
          </w:p>
          <w:p w14:paraId="49979038" w14:textId="77777777" w:rsidR="005901D2" w:rsidRPr="00BA1ED2" w:rsidRDefault="005901D2" w:rsidP="00EC3BB9">
            <w:pPr>
              <w:pStyle w:val="Akapitzlist"/>
              <w:numPr>
                <w:ilvl w:val="0"/>
                <w:numId w:val="59"/>
              </w:numPr>
              <w:spacing w:line="240" w:lineRule="auto"/>
              <w:ind w:left="176" w:hanging="176"/>
              <w:jc w:val="left"/>
              <w:rPr>
                <w:rFonts w:ascii="Times New Roman" w:hAnsi="Times New Roman"/>
              </w:rPr>
            </w:pPr>
            <w:r w:rsidRPr="00BA1ED2">
              <w:rPr>
                <w:rFonts w:ascii="Times New Roman" w:hAnsi="Times New Roman"/>
              </w:rPr>
              <w:t>WER – komórka wypłaty emerytur i rent – w zakresie realizacji wypłat świadczeń długoterminowych krajowych [nadzór współdzielony]</w:t>
            </w:r>
          </w:p>
          <w:p w14:paraId="56849945" w14:textId="77777777" w:rsidR="005901D2" w:rsidRPr="00BA1ED2" w:rsidRDefault="005901D2" w:rsidP="00EC3BB9">
            <w:pPr>
              <w:pStyle w:val="Akapitzlist"/>
              <w:numPr>
                <w:ilvl w:val="0"/>
                <w:numId w:val="59"/>
              </w:numPr>
              <w:spacing w:line="240" w:lineRule="auto"/>
              <w:ind w:left="176" w:hanging="176"/>
              <w:jc w:val="left"/>
              <w:rPr>
                <w:rFonts w:ascii="Times New Roman" w:hAnsi="Times New Roman"/>
              </w:rPr>
            </w:pPr>
            <w:r w:rsidRPr="00BA1ED2">
              <w:rPr>
                <w:rFonts w:ascii="Times New Roman" w:hAnsi="Times New Roman"/>
              </w:rPr>
              <w:t>WEP – komórka obsługi emerytur pomostowych</w:t>
            </w:r>
          </w:p>
          <w:p w14:paraId="37F8DF9B" w14:textId="77777777" w:rsidR="005901D2" w:rsidRPr="00BA1ED2" w:rsidRDefault="005901D2" w:rsidP="00EC3BB9">
            <w:pPr>
              <w:pStyle w:val="Akapitzlist"/>
              <w:numPr>
                <w:ilvl w:val="0"/>
                <w:numId w:val="59"/>
              </w:numPr>
              <w:spacing w:line="240" w:lineRule="auto"/>
              <w:ind w:left="176" w:hanging="176"/>
              <w:jc w:val="left"/>
              <w:rPr>
                <w:rFonts w:ascii="Times New Roman" w:hAnsi="Times New Roman"/>
              </w:rPr>
            </w:pPr>
            <w:r w:rsidRPr="00BA1ED2">
              <w:rPr>
                <w:rFonts w:ascii="Times New Roman" w:hAnsi="Times New Roman"/>
              </w:rPr>
              <w:t>WSW – komórka obsługi świadczeń w trybie szczególnym</w:t>
            </w:r>
          </w:p>
          <w:p w14:paraId="61A71A98" w14:textId="77777777" w:rsidR="005901D2" w:rsidRPr="00BA1ED2" w:rsidRDefault="005901D2" w:rsidP="00EC3BB9">
            <w:pPr>
              <w:pStyle w:val="Akapitzlist"/>
              <w:numPr>
                <w:ilvl w:val="0"/>
                <w:numId w:val="59"/>
              </w:numPr>
              <w:spacing w:line="240" w:lineRule="auto"/>
              <w:ind w:left="176" w:hanging="176"/>
              <w:jc w:val="left"/>
              <w:rPr>
                <w:rFonts w:ascii="Times New Roman" w:hAnsi="Times New Roman"/>
              </w:rPr>
            </w:pPr>
            <w:r w:rsidRPr="00BA1ED2">
              <w:rPr>
                <w:rFonts w:ascii="Times New Roman" w:hAnsi="Times New Roman"/>
              </w:rPr>
              <w:t xml:space="preserve">WOU – komórka obsługi wniosków o ustalenie przebiegu ubezpieczenia </w:t>
            </w:r>
          </w:p>
          <w:p w14:paraId="4D264A23" w14:textId="62B41887" w:rsidR="005901D2" w:rsidRPr="00BA1ED2" w:rsidRDefault="005901D2" w:rsidP="00EC3BB9">
            <w:pPr>
              <w:pStyle w:val="Akapitzlist"/>
              <w:numPr>
                <w:ilvl w:val="0"/>
                <w:numId w:val="59"/>
              </w:numPr>
              <w:spacing w:line="240" w:lineRule="auto"/>
              <w:ind w:left="175" w:hanging="175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</w:rPr>
              <w:t xml:space="preserve">KUS – komórka koordynacji usług świadczeń </w:t>
            </w:r>
            <w:proofErr w:type="spellStart"/>
            <w:r w:rsidRPr="00BA1ED2">
              <w:rPr>
                <w:rFonts w:ascii="Times New Roman" w:hAnsi="Times New Roman"/>
              </w:rPr>
              <w:t>emerytalno</w:t>
            </w:r>
            <w:proofErr w:type="spellEnd"/>
            <w:r w:rsidRPr="00BA1ED2">
              <w:rPr>
                <w:rFonts w:ascii="Times New Roman" w:hAnsi="Times New Roman"/>
              </w:rPr>
              <w:t>–rentowych</w:t>
            </w:r>
          </w:p>
        </w:tc>
      </w:tr>
      <w:tr w:rsidR="00B43239" w:rsidRPr="00BA1ED2" w14:paraId="13855A51" w14:textId="77777777" w:rsidTr="005D680F">
        <w:tc>
          <w:tcPr>
            <w:tcW w:w="1844" w:type="dxa"/>
            <w:tcBorders>
              <w:top w:val="nil"/>
            </w:tcBorders>
          </w:tcPr>
          <w:p w14:paraId="67F01A30" w14:textId="77777777" w:rsidR="005901D2" w:rsidRPr="00BA1ED2" w:rsidRDefault="005901D2" w:rsidP="0059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0129A3DE" w14:textId="54B1886D" w:rsidR="005901D2" w:rsidRPr="00BA1ED2" w:rsidRDefault="005901D2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centra oddziałowe</w:t>
            </w:r>
          </w:p>
        </w:tc>
        <w:tc>
          <w:tcPr>
            <w:tcW w:w="5103" w:type="dxa"/>
            <w:tcBorders>
              <w:top w:val="nil"/>
            </w:tcBorders>
          </w:tcPr>
          <w:p w14:paraId="3C8EC8AC" w14:textId="77777777" w:rsidR="005901D2" w:rsidRPr="00BA1ED2" w:rsidRDefault="005901D2" w:rsidP="00EC3BB9">
            <w:pPr>
              <w:pStyle w:val="Akapitzlist"/>
              <w:numPr>
                <w:ilvl w:val="0"/>
                <w:numId w:val="59"/>
              </w:numPr>
              <w:spacing w:before="120" w:line="240" w:lineRule="auto"/>
              <w:ind w:left="175" w:hanging="175"/>
              <w:jc w:val="left"/>
              <w:rPr>
                <w:rFonts w:ascii="Times New Roman" w:hAnsi="Times New Roman"/>
              </w:rPr>
            </w:pPr>
            <w:r w:rsidRPr="00BA1ED2">
              <w:rPr>
                <w:rFonts w:ascii="Times New Roman" w:hAnsi="Times New Roman"/>
              </w:rPr>
              <w:t xml:space="preserve">CER – Centrum Obsługi Korespondencji w sprawach </w:t>
            </w:r>
            <w:proofErr w:type="spellStart"/>
            <w:r w:rsidRPr="00BA1ED2">
              <w:rPr>
                <w:rFonts w:ascii="Times New Roman" w:hAnsi="Times New Roman"/>
              </w:rPr>
              <w:t>Emerytalno</w:t>
            </w:r>
            <w:proofErr w:type="spellEnd"/>
            <w:r w:rsidRPr="00BA1ED2">
              <w:rPr>
                <w:rFonts w:ascii="Times New Roman" w:hAnsi="Times New Roman"/>
              </w:rPr>
              <w:t>–Rentowych</w:t>
            </w:r>
          </w:p>
          <w:p w14:paraId="35803BDD" w14:textId="4CB531B2" w:rsidR="005901D2" w:rsidRPr="00BA1ED2" w:rsidRDefault="005901D2" w:rsidP="00EC3BB9">
            <w:pPr>
              <w:pStyle w:val="Akapitzlist"/>
              <w:numPr>
                <w:ilvl w:val="0"/>
                <w:numId w:val="59"/>
              </w:numPr>
              <w:spacing w:line="240" w:lineRule="auto"/>
              <w:ind w:left="175" w:hanging="175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</w:rPr>
              <w:t xml:space="preserve">CWE – Centrum Wsparcia Biznesowego w obszarze świadczeń </w:t>
            </w:r>
            <w:proofErr w:type="spellStart"/>
            <w:r w:rsidRPr="00BA1ED2">
              <w:rPr>
                <w:rFonts w:ascii="Times New Roman" w:hAnsi="Times New Roman"/>
              </w:rPr>
              <w:t>emerytalno</w:t>
            </w:r>
            <w:proofErr w:type="spellEnd"/>
            <w:r w:rsidRPr="00BA1ED2">
              <w:rPr>
                <w:rFonts w:ascii="Times New Roman" w:hAnsi="Times New Roman"/>
              </w:rPr>
              <w:t>–rentowych</w:t>
            </w:r>
          </w:p>
        </w:tc>
      </w:tr>
      <w:tr w:rsidR="00B43239" w:rsidRPr="00BA1ED2" w14:paraId="585AA7B1" w14:textId="77777777" w:rsidTr="00572B48">
        <w:tc>
          <w:tcPr>
            <w:tcW w:w="1844" w:type="dxa"/>
          </w:tcPr>
          <w:p w14:paraId="0632550E" w14:textId="475B1AB3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</w:tcPr>
          <w:p w14:paraId="53F5A40B" w14:textId="77777777" w:rsidR="00082DD0" w:rsidRPr="00BA1ED2" w:rsidDel="00E01C9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Centra</w:t>
            </w:r>
          </w:p>
        </w:tc>
        <w:tc>
          <w:tcPr>
            <w:tcW w:w="5103" w:type="dxa"/>
          </w:tcPr>
          <w:p w14:paraId="20683234" w14:textId="733A3890" w:rsidR="00082DD0" w:rsidRPr="00BA1ED2" w:rsidRDefault="00082DD0" w:rsidP="00082DD0">
            <w:pPr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−</w:t>
            </w:r>
          </w:p>
        </w:tc>
      </w:tr>
      <w:tr w:rsidR="00B43239" w:rsidRPr="00BA1ED2" w14:paraId="0954BEBE" w14:textId="77777777" w:rsidTr="00572B48">
        <w:tc>
          <w:tcPr>
            <w:tcW w:w="1844" w:type="dxa"/>
          </w:tcPr>
          <w:p w14:paraId="0D1C1FEB" w14:textId="77777777" w:rsidR="00082DD0" w:rsidRPr="00BA1ED2" w:rsidRDefault="00082DD0" w:rsidP="00082DD0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§ 17 ust. 3 pkt 2</w:t>
            </w:r>
          </w:p>
          <w:p w14:paraId="36F86BAA" w14:textId="77777777" w:rsidR="00082DD0" w:rsidRPr="00BA1ED2" w:rsidRDefault="00082DD0" w:rsidP="00082DD0">
            <w:pPr>
              <w:keepNext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347239C" w14:textId="77777777" w:rsidR="00082DD0" w:rsidRPr="00BA1ED2" w:rsidRDefault="00082DD0" w:rsidP="00082DD0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Procesy</w:t>
            </w:r>
          </w:p>
        </w:tc>
        <w:tc>
          <w:tcPr>
            <w:tcW w:w="5103" w:type="dxa"/>
          </w:tcPr>
          <w:p w14:paraId="0B2E031F" w14:textId="77777777" w:rsidR="00082DD0" w:rsidRPr="00BA1ED2" w:rsidRDefault="00082DD0" w:rsidP="00EC3BB9">
            <w:pPr>
              <w:pStyle w:val="Akapitzlist"/>
              <w:numPr>
                <w:ilvl w:val="0"/>
                <w:numId w:val="58"/>
              </w:numPr>
              <w:spacing w:line="240" w:lineRule="auto"/>
              <w:ind w:left="176" w:hanging="176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6.1 Rozpatrywanie wniosków o świadczenia długoterminowe</w:t>
            </w:r>
            <w:r w:rsidRPr="00BA1ED2">
              <w:rPr>
                <w:rFonts w:ascii="Times New Roman" w:hAnsi="Times New Roman"/>
                <w:szCs w:val="20"/>
              </w:rPr>
              <w:br/>
              <w:t>[Cel: Prawidłowe ustalenie prawa do świadczenia lub jego wysokości]</w:t>
            </w:r>
          </w:p>
          <w:p w14:paraId="7F3A8204" w14:textId="77777777" w:rsidR="00082DD0" w:rsidRPr="00BA1ED2" w:rsidRDefault="00082DD0" w:rsidP="00EC3BB9">
            <w:pPr>
              <w:pStyle w:val="Akapitzlist"/>
              <w:numPr>
                <w:ilvl w:val="0"/>
                <w:numId w:val="58"/>
              </w:numPr>
              <w:spacing w:line="240" w:lineRule="auto"/>
              <w:ind w:left="176" w:hanging="176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6.2 Rozpatrywanie wniosków o świadczenia przyznawane w szczególnym trybie</w:t>
            </w:r>
            <w:r w:rsidRPr="00BA1ED2">
              <w:rPr>
                <w:rFonts w:ascii="Times New Roman" w:hAnsi="Times New Roman"/>
                <w:szCs w:val="20"/>
              </w:rPr>
              <w:br/>
              <w:t>[Cel: Rozstrzygnięcie w przedmiocie prawa do świadczenia w trybie szczególnym]</w:t>
            </w:r>
          </w:p>
          <w:p w14:paraId="029AD7C8" w14:textId="77777777" w:rsidR="00082DD0" w:rsidRPr="00BA1ED2" w:rsidRDefault="00082DD0" w:rsidP="00EC3BB9">
            <w:pPr>
              <w:pStyle w:val="Akapitzlist"/>
              <w:numPr>
                <w:ilvl w:val="0"/>
                <w:numId w:val="58"/>
              </w:numPr>
              <w:spacing w:line="240" w:lineRule="auto"/>
              <w:ind w:left="176" w:hanging="176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6.3 Realizacja wypłat świadczeń długoterminowych</w:t>
            </w:r>
            <w:r w:rsidRPr="00BA1ED2">
              <w:rPr>
                <w:rFonts w:ascii="Times New Roman" w:hAnsi="Times New Roman"/>
                <w:szCs w:val="20"/>
              </w:rPr>
              <w:br/>
              <w:t>[Cel: Prawidłowa realizacja wypłat świadczeń długoterminowych]</w:t>
            </w:r>
          </w:p>
        </w:tc>
      </w:tr>
      <w:tr w:rsidR="00B43239" w:rsidRPr="00BA1ED2" w14:paraId="4356037C" w14:textId="77777777" w:rsidTr="00572B48">
        <w:tc>
          <w:tcPr>
            <w:tcW w:w="1844" w:type="dxa"/>
          </w:tcPr>
          <w:p w14:paraId="0B013A83" w14:textId="77777777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§ 17 ust. 3 pkt 1 i 3</w:t>
            </w:r>
          </w:p>
          <w:p w14:paraId="3DF8C3CF" w14:textId="77777777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0B7CB4E1" w14:textId="77777777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Strategie, polityki, reguły, zasady, </w:t>
            </w:r>
            <w:r w:rsidRPr="00BA1ED2">
              <w:rPr>
                <w:rFonts w:ascii="Times New Roman" w:hAnsi="Times New Roman"/>
                <w:sz w:val="20"/>
                <w:szCs w:val="20"/>
              </w:rPr>
              <w:lastRenderedPageBreak/>
              <w:t>standardy, instrukcje</w:t>
            </w:r>
          </w:p>
        </w:tc>
        <w:tc>
          <w:tcPr>
            <w:tcW w:w="5103" w:type="dxa"/>
          </w:tcPr>
          <w:p w14:paraId="4A33E145" w14:textId="341CDE56" w:rsidR="00082DD0" w:rsidRPr="00BA1ED2" w:rsidRDefault="00082DD0" w:rsidP="00EC3BB9">
            <w:pPr>
              <w:pStyle w:val="Akapitzlist"/>
              <w:numPr>
                <w:ilvl w:val="0"/>
                <w:numId w:val="58"/>
              </w:numPr>
              <w:spacing w:line="240" w:lineRule="auto"/>
              <w:ind w:left="176" w:hanging="176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lastRenderedPageBreak/>
              <w:t>–</w:t>
            </w:r>
          </w:p>
        </w:tc>
      </w:tr>
      <w:tr w:rsidR="00B43239" w:rsidRPr="00BA1ED2" w14:paraId="12262B61" w14:textId="77777777" w:rsidTr="00572B48">
        <w:tc>
          <w:tcPr>
            <w:tcW w:w="1844" w:type="dxa"/>
          </w:tcPr>
          <w:p w14:paraId="55D089B5" w14:textId="16FDA8C7" w:rsidR="00082DD0" w:rsidRPr="00BA1ED2" w:rsidRDefault="00082DD0" w:rsidP="007C5E83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bookmarkStart w:id="63" w:name="_Hlk141862998"/>
            <w:r w:rsidRPr="00BA1ED2">
              <w:rPr>
                <w:rFonts w:ascii="Times New Roman" w:hAnsi="Times New Roman"/>
                <w:sz w:val="20"/>
                <w:szCs w:val="20"/>
              </w:rPr>
              <w:t>§ 17 ust. 3 pkt 7</w:t>
            </w:r>
          </w:p>
        </w:tc>
        <w:tc>
          <w:tcPr>
            <w:tcW w:w="3118" w:type="dxa"/>
          </w:tcPr>
          <w:p w14:paraId="3C3FC08B" w14:textId="77777777" w:rsidR="00082DD0" w:rsidRPr="00BA1ED2" w:rsidRDefault="00082DD0" w:rsidP="007C5E83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Systemy IT</w:t>
            </w:r>
          </w:p>
        </w:tc>
        <w:tc>
          <w:tcPr>
            <w:tcW w:w="5103" w:type="dxa"/>
          </w:tcPr>
          <w:p w14:paraId="7EF4CCE0" w14:textId="207E2005" w:rsidR="00082DD0" w:rsidRPr="00BA1ED2" w:rsidRDefault="00082DD0" w:rsidP="00F07D35">
            <w:pPr>
              <w:pStyle w:val="Akapitzlist"/>
              <w:keepNext/>
              <w:numPr>
                <w:ilvl w:val="0"/>
                <w:numId w:val="58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 xml:space="preserve">E2 – Obsługa świadczeń </w:t>
            </w:r>
            <w:proofErr w:type="spellStart"/>
            <w:r w:rsidRPr="00BA1ED2">
              <w:rPr>
                <w:rFonts w:ascii="Times New Roman" w:hAnsi="Times New Roman"/>
                <w:szCs w:val="20"/>
              </w:rPr>
              <w:t>emerytalno</w:t>
            </w:r>
            <w:proofErr w:type="spellEnd"/>
            <w:r w:rsidRPr="00BA1ED2">
              <w:rPr>
                <w:rFonts w:ascii="Times New Roman" w:hAnsi="Times New Roman"/>
                <w:szCs w:val="20"/>
              </w:rPr>
              <w:t xml:space="preserve">–rentowych, </w:t>
            </w:r>
          </w:p>
          <w:p w14:paraId="1064A603" w14:textId="219F2E58" w:rsidR="00082DD0" w:rsidRPr="00BA1ED2" w:rsidRDefault="00082DD0" w:rsidP="00F07D35">
            <w:pPr>
              <w:pStyle w:val="Akapitzlist"/>
              <w:keepNext/>
              <w:numPr>
                <w:ilvl w:val="0"/>
                <w:numId w:val="58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 xml:space="preserve">E2R – Aplikacja raportów monitorujących obsługę świadczeń, </w:t>
            </w:r>
          </w:p>
          <w:p w14:paraId="00418581" w14:textId="72C1A73B" w:rsidR="00082DD0" w:rsidRPr="00BA1ED2" w:rsidRDefault="00082DD0" w:rsidP="00F07D35">
            <w:pPr>
              <w:pStyle w:val="Akapitzlist"/>
              <w:keepNext/>
              <w:numPr>
                <w:ilvl w:val="0"/>
                <w:numId w:val="58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 xml:space="preserve">E2M – Waloryzacja masowa świadczeń, </w:t>
            </w:r>
          </w:p>
          <w:p w14:paraId="6CAB531E" w14:textId="0A39644B" w:rsidR="00082DD0" w:rsidRPr="00BA1ED2" w:rsidRDefault="00082DD0" w:rsidP="00F07D35">
            <w:pPr>
              <w:pStyle w:val="Akapitzlist"/>
              <w:keepNext/>
              <w:numPr>
                <w:ilvl w:val="0"/>
                <w:numId w:val="58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 xml:space="preserve">E2G – Program do generowania decyzji waloryzacyjnych, </w:t>
            </w:r>
          </w:p>
          <w:p w14:paraId="03A09B04" w14:textId="56C94D43" w:rsidR="00082DD0" w:rsidRPr="00BA1ED2" w:rsidRDefault="00082DD0" w:rsidP="00F07D35">
            <w:pPr>
              <w:pStyle w:val="Akapitzlist"/>
              <w:keepNext/>
              <w:numPr>
                <w:ilvl w:val="0"/>
                <w:numId w:val="58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 xml:space="preserve">E2A – Automatyczna zmiana uprawnień, </w:t>
            </w:r>
          </w:p>
          <w:p w14:paraId="4367A692" w14:textId="03A5F024" w:rsidR="00082DD0" w:rsidRPr="00BA1ED2" w:rsidRDefault="00082DD0" w:rsidP="00F07D35">
            <w:pPr>
              <w:pStyle w:val="Akapitzlist"/>
              <w:keepNext/>
              <w:numPr>
                <w:ilvl w:val="0"/>
                <w:numId w:val="58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 xml:space="preserve">EP – Obsługa sprawy o naliczenie KP, </w:t>
            </w:r>
          </w:p>
          <w:p w14:paraId="7A6DF8C4" w14:textId="0FFA3EAB" w:rsidR="00082DD0" w:rsidRPr="00BA1ED2" w:rsidRDefault="00082DD0" w:rsidP="00F07D35">
            <w:pPr>
              <w:pStyle w:val="Akapitzlist"/>
              <w:keepNext/>
              <w:numPr>
                <w:ilvl w:val="0"/>
                <w:numId w:val="58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 xml:space="preserve">AJ – Aplikacja obsługi rejestru podmiotów SOŚ, </w:t>
            </w:r>
          </w:p>
          <w:p w14:paraId="67ED6D37" w14:textId="7DF91AAD" w:rsidR="00082DD0" w:rsidRPr="00BA1ED2" w:rsidRDefault="00082DD0" w:rsidP="00F07D35">
            <w:pPr>
              <w:pStyle w:val="Akapitzlist"/>
              <w:keepNext/>
              <w:numPr>
                <w:ilvl w:val="0"/>
                <w:numId w:val="58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 xml:space="preserve">EMIR-SEKS/AD, </w:t>
            </w:r>
          </w:p>
          <w:p w14:paraId="1A83B41E" w14:textId="58816BDD" w:rsidR="00082DD0" w:rsidRPr="00BA1ED2" w:rsidRDefault="00082DD0" w:rsidP="00F07D35">
            <w:pPr>
              <w:pStyle w:val="Akapitzlist"/>
              <w:keepNext/>
              <w:numPr>
                <w:ilvl w:val="0"/>
                <w:numId w:val="58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 xml:space="preserve">RENTIER-MANAGER/ADABAS, </w:t>
            </w:r>
          </w:p>
          <w:p w14:paraId="49A1B445" w14:textId="0E42D255" w:rsidR="00082DD0" w:rsidRPr="00BA1ED2" w:rsidRDefault="00082DD0" w:rsidP="00F07D35">
            <w:pPr>
              <w:pStyle w:val="Akapitzlist"/>
              <w:keepNext/>
              <w:numPr>
                <w:ilvl w:val="0"/>
                <w:numId w:val="58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 xml:space="preserve">WER – Aplikacja obsługi wypłaty emerytur i rent, </w:t>
            </w:r>
          </w:p>
          <w:p w14:paraId="5B8D9EF2" w14:textId="348BC0CD" w:rsidR="00082DD0" w:rsidRPr="00BA1ED2" w:rsidRDefault="00082DD0" w:rsidP="00F07D35">
            <w:pPr>
              <w:pStyle w:val="Akapitzlist"/>
              <w:keepNext/>
              <w:numPr>
                <w:ilvl w:val="0"/>
                <w:numId w:val="58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 xml:space="preserve">Baza COŚW – baza Centrum Obsługi Świadczeń Wyjątkowych, </w:t>
            </w:r>
          </w:p>
          <w:p w14:paraId="6317889F" w14:textId="70703B9B" w:rsidR="00082DD0" w:rsidRPr="00BA1ED2" w:rsidRDefault="00082DD0" w:rsidP="00F07D35">
            <w:pPr>
              <w:pStyle w:val="Akapitzlist"/>
              <w:keepNext/>
              <w:numPr>
                <w:ilvl w:val="0"/>
                <w:numId w:val="58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 xml:space="preserve">XPRZEKAZ – Komponent przekazów pocztowych, </w:t>
            </w:r>
          </w:p>
          <w:p w14:paraId="787CD8B9" w14:textId="77777777" w:rsidR="00082DD0" w:rsidRPr="00BA1ED2" w:rsidRDefault="00082DD0" w:rsidP="00F07D35">
            <w:pPr>
              <w:pStyle w:val="Akapitzlist"/>
              <w:keepNext/>
              <w:numPr>
                <w:ilvl w:val="0"/>
                <w:numId w:val="58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ZW2WIN – oprogramowanie przeznaczone do zdalnych wydruków dokumentacji emerytalno-rentowej generowanej przez Ośrodki Obliczeniowe w systemach informatycznych EMIR-SEKS/AD i RENTIER-MANAGER/ADABAS oraz określenia obiegu i obsługi wydruków w komórkach oddziałów, w których są realizowane zadania drukowania tych wydawnictw</w:t>
            </w:r>
          </w:p>
          <w:p w14:paraId="74CA5B86" w14:textId="2A1D58CC" w:rsidR="00F07D35" w:rsidRPr="00BA1ED2" w:rsidRDefault="00F07D35" w:rsidP="00F07D35">
            <w:pPr>
              <w:pStyle w:val="Akapitzlist"/>
              <w:numPr>
                <w:ilvl w:val="0"/>
                <w:numId w:val="58"/>
              </w:numPr>
              <w:spacing w:line="240" w:lineRule="auto"/>
              <w:rPr>
                <w:rFonts w:ascii="Times New Roman" w:hAnsi="Times New Roman"/>
                <w:iCs/>
                <w:szCs w:val="20"/>
              </w:rPr>
            </w:pPr>
            <w:r w:rsidRPr="00BA1ED2">
              <w:rPr>
                <w:rFonts w:ascii="Times New Roman" w:hAnsi="Times New Roman"/>
                <w:iCs/>
                <w:szCs w:val="20"/>
              </w:rPr>
              <w:t>program Płatnik – zgodnie z zakresem działania departamentu</w:t>
            </w:r>
          </w:p>
        </w:tc>
      </w:tr>
    </w:tbl>
    <w:bookmarkEnd w:id="63"/>
    <w:p w14:paraId="0166D043" w14:textId="726A33F2" w:rsidR="00A45D61" w:rsidRPr="00BA1ED2" w:rsidRDefault="00A45D61">
      <w:r w:rsidRPr="00BA1ED2">
        <w:rPr>
          <w:rFonts w:ascii="Times New Roman" w:hAnsi="Times New Roman"/>
          <w:sz w:val="20"/>
          <w:szCs w:val="20"/>
        </w:rPr>
        <w:t xml:space="preserve"> </w:t>
      </w:r>
    </w:p>
    <w:p w14:paraId="26D49DCA" w14:textId="77777777" w:rsidR="003F19CC" w:rsidRPr="00BA1ED2" w:rsidRDefault="003F19CC">
      <w:pPr>
        <w:rPr>
          <w:rFonts w:ascii="Times New Roman" w:hAnsi="Times New Roman"/>
          <w:b/>
          <w:bCs/>
        </w:rPr>
      </w:pPr>
      <w:r w:rsidRPr="00BA1ED2">
        <w:rPr>
          <w:rFonts w:ascii="Times New Roman" w:hAnsi="Times New Roman"/>
          <w:b/>
          <w:bCs/>
        </w:rPr>
        <w:br w:type="page"/>
      </w:r>
    </w:p>
    <w:p w14:paraId="60503D2E" w14:textId="794D4998" w:rsidR="00A45D61" w:rsidRPr="00BA1ED2" w:rsidRDefault="00A45D61" w:rsidP="0001500B">
      <w:pPr>
        <w:pStyle w:val="Nagwek1"/>
        <w:spacing w:before="0" w:after="120"/>
        <w:rPr>
          <w:b/>
          <w:i w:val="0"/>
          <w:color w:val="auto"/>
        </w:rPr>
      </w:pPr>
      <w:bookmarkStart w:id="64" w:name="_Toc152667860"/>
      <w:r w:rsidRPr="00BA1ED2">
        <w:rPr>
          <w:b/>
          <w:i w:val="0"/>
          <w:color w:val="auto"/>
        </w:rPr>
        <w:lastRenderedPageBreak/>
        <w:t xml:space="preserve">Departament Ubezpieczeń i Składek </w:t>
      </w:r>
      <w:r w:rsidR="009554A8" w:rsidRPr="00BA1ED2">
        <w:rPr>
          <w:b/>
          <w:i w:val="0"/>
          <w:color w:val="auto"/>
        </w:rPr>
        <w:t>–</w:t>
      </w:r>
      <w:r w:rsidRPr="00BA1ED2">
        <w:rPr>
          <w:b/>
          <w:i w:val="0"/>
          <w:color w:val="auto"/>
        </w:rPr>
        <w:t xml:space="preserve"> DUS</w:t>
      </w:r>
      <w:bookmarkEnd w:id="64"/>
      <w:r w:rsidRPr="00BA1ED2">
        <w:rPr>
          <w:b/>
          <w:i w:val="0"/>
          <w:color w:val="auto"/>
        </w:rPr>
        <w:t xml:space="preserve"> </w:t>
      </w:r>
    </w:p>
    <w:p w14:paraId="0147F950" w14:textId="77777777" w:rsidR="00A45D61" w:rsidRPr="00BA1ED2" w:rsidRDefault="00A45D61" w:rsidP="00B128E3">
      <w:pPr>
        <w:numPr>
          <w:ilvl w:val="0"/>
          <w:numId w:val="120"/>
        </w:numPr>
        <w:spacing w:before="120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Cele:</w:t>
      </w:r>
    </w:p>
    <w:p w14:paraId="41342AB5" w14:textId="647A524A" w:rsidR="00A45D61" w:rsidRPr="00BA1ED2" w:rsidRDefault="00E210B8" w:rsidP="00B128E3">
      <w:pPr>
        <w:numPr>
          <w:ilvl w:val="0"/>
          <w:numId w:val="119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z</w:t>
      </w:r>
      <w:r w:rsidR="00A45D61" w:rsidRPr="00BA1ED2">
        <w:rPr>
          <w:rFonts w:ascii="Times New Roman" w:hAnsi="Times New Roman"/>
          <w:sz w:val="20"/>
          <w:szCs w:val="20"/>
        </w:rPr>
        <w:t>apewnienie prawidłowej, efektywnej i terminowej realizacji przez Zakład zadań w zakresie obowiązku ubezpieczeń społecznych i ubezpieczenia zdrowotnego, członkostwa w otwartych funduszach emerytalnych, rozliczeń z otwartymi funduszami emerytalnym</w:t>
      </w:r>
      <w:r w:rsidRPr="00BA1ED2">
        <w:rPr>
          <w:rFonts w:ascii="Times New Roman" w:hAnsi="Times New Roman"/>
          <w:sz w:val="20"/>
          <w:szCs w:val="20"/>
        </w:rPr>
        <w:t>i i Narodowym Funduszem Zdrowia;</w:t>
      </w:r>
    </w:p>
    <w:p w14:paraId="095747E3" w14:textId="2CE12E10" w:rsidR="00A45D61" w:rsidRPr="00BA1ED2" w:rsidRDefault="00E210B8" w:rsidP="00B128E3">
      <w:pPr>
        <w:numPr>
          <w:ilvl w:val="0"/>
          <w:numId w:val="119"/>
        </w:numPr>
        <w:jc w:val="both"/>
        <w:rPr>
          <w:rFonts w:ascii="Times New Roman" w:hAnsi="Times New Roman"/>
          <w:bCs/>
          <w:sz w:val="20"/>
          <w:szCs w:val="20"/>
        </w:rPr>
      </w:pPr>
      <w:r w:rsidRPr="00BA1ED2">
        <w:rPr>
          <w:rFonts w:ascii="Times New Roman" w:hAnsi="Times New Roman"/>
          <w:bCs/>
          <w:sz w:val="20"/>
          <w:szCs w:val="20"/>
        </w:rPr>
        <w:t>z</w:t>
      </w:r>
      <w:r w:rsidR="00A45D61" w:rsidRPr="00BA1ED2">
        <w:rPr>
          <w:rFonts w:ascii="Times New Roman" w:hAnsi="Times New Roman"/>
          <w:bCs/>
          <w:sz w:val="20"/>
          <w:szCs w:val="20"/>
        </w:rPr>
        <w:t>apewnienie prawidłowych danych ewidencjonowanych na kontach i subkontach ubezpieczonych.</w:t>
      </w:r>
    </w:p>
    <w:p w14:paraId="746D7E24" w14:textId="77777777" w:rsidR="00A45D61" w:rsidRPr="00BA1ED2" w:rsidRDefault="00A45D61" w:rsidP="00B128E3">
      <w:pPr>
        <w:numPr>
          <w:ilvl w:val="0"/>
          <w:numId w:val="120"/>
        </w:numPr>
        <w:spacing w:before="120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Zakres zadań: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2410"/>
      </w:tblGrid>
      <w:tr w:rsidR="00B43239" w:rsidRPr="00BA1ED2" w14:paraId="606228C4" w14:textId="77777777" w:rsidTr="0033248C">
        <w:tc>
          <w:tcPr>
            <w:tcW w:w="993" w:type="dxa"/>
            <w:vAlign w:val="center"/>
          </w:tcPr>
          <w:p w14:paraId="278D3180" w14:textId="77777777" w:rsidR="00A45D61" w:rsidRPr="00BA1ED2" w:rsidRDefault="00A45D61" w:rsidP="001F2C70">
            <w:pPr>
              <w:ind w:left="-57" w:right="-57"/>
              <w:jc w:val="center"/>
              <w:rPr>
                <w:rFonts w:ascii="Times New Roman" w:hAnsi="Times New Roman"/>
                <w:sz w:val="18"/>
                <w:szCs w:val="20"/>
              </w:rPr>
            </w:pPr>
            <w:bookmarkStart w:id="65" w:name="_Hlk142054206"/>
            <w:r w:rsidRPr="00BA1ED2">
              <w:rPr>
                <w:rFonts w:ascii="Times New Roman" w:hAnsi="Times New Roman"/>
                <w:sz w:val="18"/>
                <w:szCs w:val="20"/>
              </w:rPr>
              <w:t>Odniesienie do celu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EB0D03E" w14:textId="77777777" w:rsidR="00A45D61" w:rsidRPr="00BA1ED2" w:rsidRDefault="00A45D61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Zadanie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031C513" w14:textId="77777777" w:rsidR="00A45D61" w:rsidRPr="00BA1ED2" w:rsidRDefault="00A45D61" w:rsidP="001F2C70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ED2">
              <w:rPr>
                <w:rFonts w:ascii="Times New Roman" w:hAnsi="Times New Roman"/>
                <w:sz w:val="18"/>
                <w:szCs w:val="18"/>
              </w:rPr>
              <w:t>Komórki w szczególności zobowiązane do współpracy</w:t>
            </w:r>
          </w:p>
        </w:tc>
      </w:tr>
      <w:tr w:rsidR="00B43239" w:rsidRPr="00BA1ED2" w14:paraId="53DC31AC" w14:textId="77777777" w:rsidTr="0033248C">
        <w:tc>
          <w:tcPr>
            <w:tcW w:w="993" w:type="dxa"/>
            <w:vAlign w:val="center"/>
          </w:tcPr>
          <w:p w14:paraId="30C2D041" w14:textId="77777777" w:rsidR="00A45D61" w:rsidRPr="00BA1ED2" w:rsidRDefault="00A45D61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CBC1A6A" w14:textId="77777777" w:rsidR="00A45D61" w:rsidRPr="00BA1ED2" w:rsidRDefault="00A45D61" w:rsidP="00EC3BB9">
            <w:pPr>
              <w:pStyle w:val="Default"/>
              <w:numPr>
                <w:ilvl w:val="0"/>
                <w:numId w:val="63"/>
              </w:numPr>
              <w:jc w:val="both"/>
              <w:rPr>
                <w:color w:val="auto"/>
                <w:sz w:val="20"/>
                <w:szCs w:val="20"/>
              </w:rPr>
            </w:pPr>
            <w:r w:rsidRPr="00BA1ED2">
              <w:rPr>
                <w:bCs/>
                <w:color w:val="auto"/>
                <w:sz w:val="20"/>
                <w:szCs w:val="20"/>
              </w:rPr>
              <w:t xml:space="preserve">Opracowywanie i wdrażanie rozwiązań zapewniających jednolite stosowanie w Zakładzie przepisów w zakresie: </w:t>
            </w:r>
          </w:p>
          <w:p w14:paraId="174E3551" w14:textId="250D3319" w:rsidR="00A45D61" w:rsidRPr="00BA1ED2" w:rsidRDefault="00A45D61" w:rsidP="00EC3BB9">
            <w:pPr>
              <w:pStyle w:val="Default"/>
              <w:numPr>
                <w:ilvl w:val="0"/>
                <w:numId w:val="60"/>
              </w:numPr>
              <w:jc w:val="both"/>
              <w:rPr>
                <w:color w:val="auto"/>
                <w:sz w:val="20"/>
                <w:szCs w:val="20"/>
              </w:rPr>
            </w:pPr>
            <w:r w:rsidRPr="00BA1ED2">
              <w:rPr>
                <w:bCs/>
                <w:color w:val="auto"/>
                <w:sz w:val="20"/>
                <w:szCs w:val="20"/>
              </w:rPr>
              <w:t>podlegania ubezpieczeniom społecznym i ubezpieczeniu zdrowotnemu, wysokości i podstawy wymiaru składek na te ubezpieczenia, a także zasad ich finansowania</w:t>
            </w:r>
            <w:r w:rsidR="00D262E4" w:rsidRPr="00BA1ED2">
              <w:rPr>
                <w:bCs/>
                <w:color w:val="auto"/>
                <w:sz w:val="20"/>
                <w:szCs w:val="20"/>
              </w:rPr>
              <w:t>;</w:t>
            </w:r>
          </w:p>
          <w:p w14:paraId="2E6031FA" w14:textId="066E08B2" w:rsidR="00A45D61" w:rsidRPr="00BA1ED2" w:rsidRDefault="00A45D61" w:rsidP="00EC3BB9">
            <w:pPr>
              <w:pStyle w:val="Default"/>
              <w:numPr>
                <w:ilvl w:val="0"/>
                <w:numId w:val="60"/>
              </w:numPr>
              <w:jc w:val="both"/>
              <w:rPr>
                <w:color w:val="auto"/>
                <w:sz w:val="20"/>
                <w:szCs w:val="20"/>
              </w:rPr>
            </w:pPr>
            <w:r w:rsidRPr="00BA1ED2">
              <w:rPr>
                <w:bCs/>
                <w:color w:val="auto"/>
                <w:sz w:val="20"/>
                <w:szCs w:val="20"/>
              </w:rPr>
              <w:t>opłacania, wysokości i podstawy wymiaru składek na Fundusz Pracy, Fundusz Solidarnościowy, Fundusz Gwarantowanych Świadczeń Pracowniczych oraz Fundusz Emerytur Pomostowych,</w:t>
            </w:r>
            <w:r w:rsidR="00D262E4" w:rsidRPr="00BA1ED2">
              <w:rPr>
                <w:bCs/>
                <w:color w:val="auto"/>
                <w:sz w:val="20"/>
                <w:szCs w:val="20"/>
              </w:rPr>
              <w:t>;</w:t>
            </w:r>
          </w:p>
          <w:p w14:paraId="3B6A1D96" w14:textId="77777777" w:rsidR="00A45D61" w:rsidRPr="00BA1ED2" w:rsidRDefault="00A45D61" w:rsidP="00EC3BB9">
            <w:pPr>
              <w:pStyle w:val="Default"/>
              <w:numPr>
                <w:ilvl w:val="0"/>
                <w:numId w:val="60"/>
              </w:numPr>
              <w:jc w:val="both"/>
              <w:rPr>
                <w:color w:val="auto"/>
                <w:sz w:val="20"/>
                <w:szCs w:val="20"/>
              </w:rPr>
            </w:pPr>
            <w:r w:rsidRPr="00BA1ED2">
              <w:rPr>
                <w:bCs/>
                <w:color w:val="auto"/>
                <w:sz w:val="20"/>
                <w:szCs w:val="20"/>
              </w:rPr>
              <w:t>rozpatrywania wniosków o wydanie interpretacji indywidualnych.</w:t>
            </w:r>
          </w:p>
        </w:tc>
        <w:tc>
          <w:tcPr>
            <w:tcW w:w="2410" w:type="dxa"/>
            <w:shd w:val="clear" w:color="auto" w:fill="auto"/>
          </w:tcPr>
          <w:p w14:paraId="70FDCE31" w14:textId="0AE86088" w:rsidR="00A45D61" w:rsidRPr="00BA1ED2" w:rsidRDefault="00A45D61" w:rsidP="001F2C70">
            <w:pPr>
              <w:rPr>
                <w:rFonts w:ascii="Times New Roman" w:hAnsi="Times New Roman"/>
                <w:sz w:val="20"/>
                <w:szCs w:val="18"/>
              </w:rPr>
            </w:pPr>
            <w:r w:rsidRPr="00BA1ED2">
              <w:rPr>
                <w:rFonts w:ascii="Times New Roman" w:hAnsi="Times New Roman"/>
                <w:sz w:val="20"/>
                <w:szCs w:val="18"/>
              </w:rPr>
              <w:t xml:space="preserve">DRD, DER, DZS, </w:t>
            </w:r>
            <w:r w:rsidR="0062527C" w:rsidRPr="00BA1ED2">
              <w:rPr>
                <w:rFonts w:ascii="Times New Roman" w:hAnsi="Times New Roman"/>
                <w:sz w:val="20"/>
                <w:szCs w:val="20"/>
              </w:rPr>
              <w:t>DMR</w:t>
            </w:r>
            <w:r w:rsidRPr="00BA1ED2">
              <w:rPr>
                <w:rFonts w:ascii="Times New Roman" w:hAnsi="Times New Roman"/>
                <w:sz w:val="20"/>
                <w:szCs w:val="18"/>
              </w:rPr>
              <w:t>,</w:t>
            </w:r>
            <w:r w:rsidR="00E833F4" w:rsidRPr="00BA1ED2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BA1ED2">
              <w:rPr>
                <w:rFonts w:ascii="Times New Roman" w:hAnsi="Times New Roman"/>
                <w:sz w:val="20"/>
                <w:szCs w:val="18"/>
              </w:rPr>
              <w:t>DLP, DEA, oddziały</w:t>
            </w:r>
          </w:p>
        </w:tc>
      </w:tr>
      <w:tr w:rsidR="00B43239" w:rsidRPr="00BA1ED2" w14:paraId="4B017D98" w14:textId="77777777" w:rsidTr="0033248C">
        <w:tc>
          <w:tcPr>
            <w:tcW w:w="993" w:type="dxa"/>
            <w:vAlign w:val="center"/>
          </w:tcPr>
          <w:p w14:paraId="416A87B3" w14:textId="77777777" w:rsidR="00A45D61" w:rsidRPr="00BA1ED2" w:rsidRDefault="00A45D61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EE4AD4E" w14:textId="77777777" w:rsidR="00A45D61" w:rsidRPr="00BA1ED2" w:rsidRDefault="00A45D61" w:rsidP="00EC3BB9">
            <w:pPr>
              <w:pStyle w:val="Default"/>
              <w:numPr>
                <w:ilvl w:val="0"/>
                <w:numId w:val="63"/>
              </w:numPr>
              <w:jc w:val="both"/>
              <w:rPr>
                <w:bCs/>
                <w:color w:val="auto"/>
                <w:sz w:val="20"/>
                <w:szCs w:val="20"/>
              </w:rPr>
            </w:pPr>
            <w:r w:rsidRPr="00BA1ED2">
              <w:rPr>
                <w:bCs/>
                <w:color w:val="auto"/>
                <w:sz w:val="20"/>
                <w:szCs w:val="20"/>
              </w:rPr>
              <w:t>Wymiana danych z otwartymi funduszami emerytalnymi, Narodowym Funduszem Zdrowia, Biurami Emerytalnymi Służb Mundurowych, Krajowym Depozytem Papierów Wartościowych, Komisją Nadzoru Finansowego oraz Kasą Rolniczego Ubezpieczenia Społecznego.</w:t>
            </w:r>
          </w:p>
        </w:tc>
        <w:tc>
          <w:tcPr>
            <w:tcW w:w="2410" w:type="dxa"/>
            <w:shd w:val="clear" w:color="auto" w:fill="auto"/>
          </w:tcPr>
          <w:p w14:paraId="15D9438F" w14:textId="1D30E7F7" w:rsidR="00A45D61" w:rsidRPr="00BA1ED2" w:rsidRDefault="00A45D61" w:rsidP="001F2C70">
            <w:pPr>
              <w:rPr>
                <w:rFonts w:ascii="Times New Roman" w:hAnsi="Times New Roman"/>
                <w:sz w:val="20"/>
                <w:szCs w:val="18"/>
              </w:rPr>
            </w:pPr>
            <w:r w:rsidRPr="00BA1ED2">
              <w:rPr>
                <w:rFonts w:ascii="Times New Roman" w:hAnsi="Times New Roman"/>
                <w:sz w:val="20"/>
                <w:szCs w:val="18"/>
              </w:rPr>
              <w:t>DRD, DER, DEA</w:t>
            </w:r>
          </w:p>
        </w:tc>
      </w:tr>
      <w:tr w:rsidR="00B43239" w:rsidRPr="00BA1ED2" w14:paraId="39758726" w14:textId="77777777" w:rsidTr="0033248C">
        <w:tc>
          <w:tcPr>
            <w:tcW w:w="993" w:type="dxa"/>
            <w:vAlign w:val="center"/>
          </w:tcPr>
          <w:p w14:paraId="133C1659" w14:textId="77777777" w:rsidR="00A45D61" w:rsidRPr="00BA1ED2" w:rsidRDefault="00A45D61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3321DEA" w14:textId="77777777" w:rsidR="00A45D61" w:rsidRPr="00BA1ED2" w:rsidRDefault="00A45D61" w:rsidP="00EC3BB9">
            <w:pPr>
              <w:pStyle w:val="Default"/>
              <w:numPr>
                <w:ilvl w:val="0"/>
                <w:numId w:val="63"/>
              </w:numPr>
              <w:jc w:val="both"/>
              <w:rPr>
                <w:bCs/>
                <w:color w:val="auto"/>
                <w:sz w:val="20"/>
                <w:szCs w:val="20"/>
              </w:rPr>
            </w:pPr>
            <w:r w:rsidRPr="00BA1ED2">
              <w:rPr>
                <w:bCs/>
                <w:color w:val="auto"/>
                <w:sz w:val="20"/>
                <w:szCs w:val="20"/>
              </w:rPr>
              <w:t>Dokonywanie rozliczeń z otwartymi funduszami emerytalnymi i Narodowym Funduszem Zdrowia.</w:t>
            </w:r>
          </w:p>
        </w:tc>
        <w:tc>
          <w:tcPr>
            <w:tcW w:w="2410" w:type="dxa"/>
            <w:shd w:val="clear" w:color="auto" w:fill="auto"/>
          </w:tcPr>
          <w:p w14:paraId="34B25BB9" w14:textId="24B6E617" w:rsidR="00A45D61" w:rsidRPr="00BA1ED2" w:rsidRDefault="00A45D61" w:rsidP="001F2C70">
            <w:pPr>
              <w:rPr>
                <w:rFonts w:ascii="Times New Roman" w:hAnsi="Times New Roman"/>
                <w:sz w:val="20"/>
                <w:szCs w:val="18"/>
              </w:rPr>
            </w:pPr>
            <w:r w:rsidRPr="00BA1ED2">
              <w:rPr>
                <w:rFonts w:ascii="Times New Roman" w:hAnsi="Times New Roman"/>
                <w:sz w:val="20"/>
                <w:szCs w:val="18"/>
              </w:rPr>
              <w:t>DRD, DER, DEA</w:t>
            </w:r>
          </w:p>
        </w:tc>
      </w:tr>
      <w:tr w:rsidR="00B43239" w:rsidRPr="00BA1ED2" w14:paraId="6E097725" w14:textId="77777777" w:rsidTr="0033248C">
        <w:tc>
          <w:tcPr>
            <w:tcW w:w="993" w:type="dxa"/>
            <w:vAlign w:val="center"/>
          </w:tcPr>
          <w:p w14:paraId="6CCE9D76" w14:textId="77777777" w:rsidR="00A45D61" w:rsidRPr="00BA1ED2" w:rsidRDefault="00A45D61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D7B9DD8" w14:textId="77777777" w:rsidR="00A45D61" w:rsidRPr="00BA1ED2" w:rsidRDefault="00A45D61" w:rsidP="00EC3BB9">
            <w:pPr>
              <w:pStyle w:val="Default"/>
              <w:numPr>
                <w:ilvl w:val="0"/>
                <w:numId w:val="63"/>
              </w:numPr>
              <w:jc w:val="both"/>
              <w:rPr>
                <w:bCs/>
                <w:color w:val="auto"/>
                <w:sz w:val="20"/>
                <w:szCs w:val="20"/>
              </w:rPr>
            </w:pPr>
            <w:r w:rsidRPr="00BA1ED2">
              <w:rPr>
                <w:bCs/>
                <w:color w:val="auto"/>
                <w:sz w:val="20"/>
                <w:szCs w:val="20"/>
              </w:rPr>
              <w:t>Opracowywanie i wdrażanie mechanizmów zapewniających jednolitość i poprawność danych gromadzonych w Centralnym Rejestrze Członków Otwartych Funduszy Emerytalnych.</w:t>
            </w:r>
          </w:p>
        </w:tc>
        <w:tc>
          <w:tcPr>
            <w:tcW w:w="2410" w:type="dxa"/>
            <w:shd w:val="clear" w:color="auto" w:fill="auto"/>
          </w:tcPr>
          <w:p w14:paraId="1A63498D" w14:textId="77777777" w:rsidR="00A45D61" w:rsidRPr="00BA1ED2" w:rsidRDefault="00A45D61" w:rsidP="001F2C70">
            <w:pPr>
              <w:rPr>
                <w:rFonts w:ascii="Times New Roman" w:hAnsi="Times New Roman"/>
                <w:sz w:val="20"/>
                <w:szCs w:val="18"/>
              </w:rPr>
            </w:pPr>
            <w:r w:rsidRPr="00BA1ED2">
              <w:rPr>
                <w:rFonts w:ascii="Times New Roman" w:hAnsi="Times New Roman"/>
                <w:sz w:val="20"/>
                <w:szCs w:val="18"/>
              </w:rPr>
              <w:t>DRD, DER, DEA</w:t>
            </w:r>
          </w:p>
        </w:tc>
      </w:tr>
      <w:tr w:rsidR="00B43239" w:rsidRPr="00BA1ED2" w14:paraId="2C21789D" w14:textId="77777777" w:rsidTr="0033248C">
        <w:tc>
          <w:tcPr>
            <w:tcW w:w="993" w:type="dxa"/>
            <w:vAlign w:val="center"/>
          </w:tcPr>
          <w:p w14:paraId="7C2CA6DF" w14:textId="77777777" w:rsidR="00A45D61" w:rsidRPr="00BA1ED2" w:rsidRDefault="00A45D61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80AB085" w14:textId="033C4281" w:rsidR="00A45D61" w:rsidRPr="00BA1ED2" w:rsidRDefault="00A45D61" w:rsidP="00EC3BB9">
            <w:pPr>
              <w:pStyle w:val="Default"/>
              <w:numPr>
                <w:ilvl w:val="0"/>
                <w:numId w:val="63"/>
              </w:numPr>
              <w:jc w:val="both"/>
              <w:rPr>
                <w:bCs/>
                <w:color w:val="auto"/>
                <w:sz w:val="20"/>
                <w:szCs w:val="20"/>
              </w:rPr>
            </w:pPr>
            <w:r w:rsidRPr="00BA1ED2">
              <w:rPr>
                <w:bCs/>
                <w:color w:val="auto"/>
                <w:sz w:val="20"/>
                <w:szCs w:val="20"/>
              </w:rPr>
              <w:t>Określanie zasad wypełniania i korygowania dokumentów zgłoszeniowych ubezpieczonych i członków rodzin inicjowanie prac nad zmianami wzorów tych dokumentów.</w:t>
            </w:r>
          </w:p>
        </w:tc>
        <w:tc>
          <w:tcPr>
            <w:tcW w:w="2410" w:type="dxa"/>
            <w:shd w:val="clear" w:color="auto" w:fill="auto"/>
          </w:tcPr>
          <w:p w14:paraId="2D22D3BB" w14:textId="3993CEDE" w:rsidR="00A45D61" w:rsidRPr="00BA1ED2" w:rsidRDefault="00A45D61" w:rsidP="001F2C70">
            <w:pPr>
              <w:rPr>
                <w:rFonts w:ascii="Times New Roman" w:hAnsi="Times New Roman"/>
                <w:sz w:val="20"/>
                <w:szCs w:val="18"/>
                <w:lang w:val="en-US"/>
              </w:rPr>
            </w:pPr>
            <w:r w:rsidRPr="00BA1ED2">
              <w:rPr>
                <w:rFonts w:ascii="Times New Roman" w:hAnsi="Times New Roman"/>
                <w:sz w:val="20"/>
                <w:szCs w:val="18"/>
                <w:lang w:val="en-US"/>
              </w:rPr>
              <w:t xml:space="preserve">DRD, DER, </w:t>
            </w:r>
            <w:r w:rsidR="0062527C" w:rsidRPr="00BA1ED2">
              <w:rPr>
                <w:rFonts w:ascii="Times New Roman" w:hAnsi="Times New Roman"/>
                <w:sz w:val="20"/>
                <w:szCs w:val="20"/>
              </w:rPr>
              <w:t>DMR</w:t>
            </w:r>
            <w:r w:rsidRPr="00BA1ED2">
              <w:rPr>
                <w:rFonts w:ascii="Times New Roman" w:hAnsi="Times New Roman"/>
                <w:sz w:val="20"/>
                <w:szCs w:val="18"/>
                <w:lang w:val="en-US"/>
              </w:rPr>
              <w:t xml:space="preserve">, DWM, </w:t>
            </w:r>
            <w:r w:rsidR="00E925C5" w:rsidRPr="00BA1ED2">
              <w:rPr>
                <w:rFonts w:ascii="Times New Roman" w:hAnsi="Times New Roman"/>
                <w:sz w:val="20"/>
                <w:szCs w:val="18"/>
                <w:lang w:val="en-US"/>
              </w:rPr>
              <w:t>DRK</w:t>
            </w:r>
            <w:r w:rsidRPr="00BA1ED2">
              <w:rPr>
                <w:rFonts w:ascii="Times New Roman" w:hAnsi="Times New Roman"/>
                <w:sz w:val="20"/>
                <w:szCs w:val="18"/>
                <w:lang w:val="en-US"/>
              </w:rPr>
              <w:t>, DEA</w:t>
            </w:r>
          </w:p>
        </w:tc>
      </w:tr>
      <w:bookmarkEnd w:id="65"/>
      <w:tr w:rsidR="00B43239" w:rsidRPr="00BA1ED2" w14:paraId="0BEDFF9C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E40C" w14:textId="77777777" w:rsidR="00A45D61" w:rsidRPr="00BA1ED2" w:rsidRDefault="00A45D61" w:rsidP="001F2C7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1ED2">
              <w:rPr>
                <w:rFonts w:ascii="Times New Roman" w:hAnsi="Times New Roman"/>
                <w:sz w:val="20"/>
                <w:szCs w:val="20"/>
                <w:lang w:val="en-US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55F00" w14:textId="605F1C5A" w:rsidR="00A45D61" w:rsidRPr="00BA1ED2" w:rsidRDefault="00A45D61" w:rsidP="00EC3BB9">
            <w:pPr>
              <w:pStyle w:val="Default"/>
              <w:numPr>
                <w:ilvl w:val="0"/>
                <w:numId w:val="63"/>
              </w:numPr>
              <w:jc w:val="both"/>
              <w:rPr>
                <w:bCs/>
                <w:color w:val="auto"/>
                <w:sz w:val="20"/>
                <w:szCs w:val="20"/>
              </w:rPr>
            </w:pPr>
            <w:r w:rsidRPr="00BA1ED2">
              <w:rPr>
                <w:color w:val="auto"/>
                <w:sz w:val="20"/>
                <w:szCs w:val="20"/>
              </w:rPr>
              <w:t>Udzielanie wyjaśnień ubezpieczonym, płatnikom składek, uprawnionym i współpracującym instytucjom i podmiotom zewnętrznym, komórkom organizacyjnym Centrali i terenowym jednostkom organizacyjnym Zakładu, rozpatrywanie</w:t>
            </w:r>
            <w:r w:rsidR="00E833F4" w:rsidRPr="00BA1ED2">
              <w:rPr>
                <w:color w:val="auto"/>
                <w:sz w:val="20"/>
                <w:szCs w:val="20"/>
              </w:rPr>
              <w:t xml:space="preserve"> </w:t>
            </w:r>
            <w:r w:rsidRPr="00BA1ED2">
              <w:rPr>
                <w:color w:val="auto"/>
                <w:sz w:val="20"/>
                <w:szCs w:val="20"/>
              </w:rPr>
              <w:t>spraw</w:t>
            </w:r>
            <w:r w:rsidR="00E833F4" w:rsidRPr="00BA1ED2">
              <w:rPr>
                <w:color w:val="auto"/>
                <w:sz w:val="20"/>
                <w:szCs w:val="20"/>
              </w:rPr>
              <w:t xml:space="preserve"> </w:t>
            </w:r>
            <w:r w:rsidRPr="00BA1ED2">
              <w:rPr>
                <w:color w:val="auto"/>
                <w:sz w:val="20"/>
                <w:szCs w:val="20"/>
              </w:rPr>
              <w:t>zgłaszanych przez podmioty zewnętrzne, jak również rozpatrywanie spraw w ramach nadzoru w zakresie merytorycznej działalności departamentu</w:t>
            </w:r>
            <w:r w:rsidRPr="00BA1ED2">
              <w:rPr>
                <w:bCs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A5725" w14:textId="77777777" w:rsidR="00A45D61" w:rsidRPr="00BA1ED2" w:rsidRDefault="00A45D61" w:rsidP="001F2C70">
            <w:pPr>
              <w:rPr>
                <w:rFonts w:ascii="Times New Roman" w:hAnsi="Times New Roman"/>
                <w:sz w:val="20"/>
                <w:szCs w:val="18"/>
              </w:rPr>
            </w:pPr>
            <w:r w:rsidRPr="00BA1ED2">
              <w:rPr>
                <w:rFonts w:ascii="Times New Roman" w:hAnsi="Times New Roman"/>
                <w:sz w:val="20"/>
                <w:szCs w:val="18"/>
              </w:rPr>
              <w:t>DRD, DER, GPR, DEA, DZS, oddziały</w:t>
            </w:r>
          </w:p>
        </w:tc>
      </w:tr>
      <w:tr w:rsidR="00B43239" w:rsidRPr="00BA1ED2" w14:paraId="5D1EB64A" w14:textId="77777777" w:rsidTr="0033248C">
        <w:tc>
          <w:tcPr>
            <w:tcW w:w="993" w:type="dxa"/>
            <w:vAlign w:val="center"/>
          </w:tcPr>
          <w:p w14:paraId="4473BCFE" w14:textId="77777777" w:rsidR="00A45D61" w:rsidRPr="00BA1ED2" w:rsidRDefault="00A45D61" w:rsidP="001F2C7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1ED2">
              <w:rPr>
                <w:rFonts w:ascii="Times New Roman" w:hAnsi="Times New Roman"/>
                <w:sz w:val="20"/>
                <w:szCs w:val="20"/>
                <w:lang w:val="en-US"/>
              </w:rPr>
              <w:t>(2)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7263464" w14:textId="77777777" w:rsidR="00A45D61" w:rsidRPr="00BA1ED2" w:rsidRDefault="00A45D61" w:rsidP="00EC3BB9">
            <w:pPr>
              <w:pStyle w:val="Default"/>
              <w:numPr>
                <w:ilvl w:val="0"/>
                <w:numId w:val="63"/>
              </w:numPr>
              <w:jc w:val="both"/>
              <w:rPr>
                <w:color w:val="auto"/>
                <w:sz w:val="20"/>
                <w:szCs w:val="20"/>
              </w:rPr>
            </w:pPr>
            <w:r w:rsidRPr="00BA1ED2">
              <w:rPr>
                <w:bCs/>
                <w:color w:val="auto"/>
                <w:sz w:val="20"/>
                <w:szCs w:val="20"/>
              </w:rPr>
              <w:t>Opracowywanie i wdrażanie rozwiązań zapewniających prawidłową obsługę spraw osób ubezpieczonych m.in. z zakresu:</w:t>
            </w:r>
          </w:p>
          <w:p w14:paraId="7FB4AB2E" w14:textId="3BCF85FB" w:rsidR="00A45D61" w:rsidRPr="00BA1ED2" w:rsidRDefault="00A45D61" w:rsidP="00EC3BB9">
            <w:pPr>
              <w:pStyle w:val="Default"/>
              <w:numPr>
                <w:ilvl w:val="0"/>
                <w:numId w:val="62"/>
              </w:numPr>
              <w:jc w:val="both"/>
              <w:rPr>
                <w:bCs/>
                <w:color w:val="auto"/>
                <w:sz w:val="20"/>
                <w:szCs w:val="20"/>
              </w:rPr>
            </w:pPr>
            <w:r w:rsidRPr="00BA1ED2">
              <w:rPr>
                <w:bCs/>
                <w:color w:val="auto"/>
                <w:sz w:val="20"/>
                <w:szCs w:val="20"/>
              </w:rPr>
              <w:t>prowadzenia postępowań dotyczących danych zewidencjonowanych na kontach i subkontach ubezpieczonych oraz o przebiegu ubezpieczenia, podstawie wymiaru i wysokości składek</w:t>
            </w:r>
            <w:r w:rsidR="00D262E4" w:rsidRPr="00BA1ED2">
              <w:rPr>
                <w:bCs/>
                <w:color w:val="auto"/>
                <w:sz w:val="20"/>
                <w:szCs w:val="20"/>
              </w:rPr>
              <w:t>;</w:t>
            </w:r>
          </w:p>
          <w:p w14:paraId="5117EF28" w14:textId="2353CD7F" w:rsidR="00A45D61" w:rsidRPr="00BA1ED2" w:rsidRDefault="00A45D61" w:rsidP="00EC3BB9">
            <w:pPr>
              <w:pStyle w:val="Default"/>
              <w:numPr>
                <w:ilvl w:val="0"/>
                <w:numId w:val="62"/>
              </w:numPr>
              <w:jc w:val="both"/>
              <w:rPr>
                <w:bCs/>
                <w:color w:val="auto"/>
                <w:sz w:val="20"/>
                <w:szCs w:val="20"/>
              </w:rPr>
            </w:pPr>
            <w:r w:rsidRPr="00BA1ED2">
              <w:rPr>
                <w:bCs/>
                <w:color w:val="auto"/>
                <w:sz w:val="20"/>
                <w:szCs w:val="20"/>
              </w:rPr>
              <w:t>poświadczania danych dla celów przyznania świadczeń długoterminowych i krótkoterminowych</w:t>
            </w:r>
            <w:r w:rsidR="00D262E4" w:rsidRPr="00BA1ED2">
              <w:rPr>
                <w:bCs/>
                <w:color w:val="auto"/>
                <w:sz w:val="20"/>
                <w:szCs w:val="20"/>
              </w:rPr>
              <w:t>;</w:t>
            </w:r>
          </w:p>
          <w:p w14:paraId="1E3EBDA8" w14:textId="60FF3669" w:rsidR="00A45D61" w:rsidRPr="00BA1ED2" w:rsidRDefault="00A45D61" w:rsidP="00EC3BB9">
            <w:pPr>
              <w:pStyle w:val="Default"/>
              <w:numPr>
                <w:ilvl w:val="0"/>
                <w:numId w:val="62"/>
              </w:numPr>
              <w:jc w:val="both"/>
              <w:rPr>
                <w:bCs/>
                <w:color w:val="auto"/>
                <w:sz w:val="20"/>
                <w:szCs w:val="20"/>
              </w:rPr>
            </w:pPr>
            <w:r w:rsidRPr="00BA1ED2">
              <w:rPr>
                <w:bCs/>
                <w:color w:val="auto"/>
                <w:sz w:val="20"/>
                <w:szCs w:val="20"/>
              </w:rPr>
              <w:t>załatwiania reklamacji do informacji o stanie konta ubezpieczonego</w:t>
            </w:r>
            <w:r w:rsidR="00D262E4" w:rsidRPr="00BA1ED2">
              <w:rPr>
                <w:bCs/>
                <w:color w:val="auto"/>
                <w:sz w:val="20"/>
                <w:szCs w:val="20"/>
              </w:rPr>
              <w:t>;</w:t>
            </w:r>
          </w:p>
          <w:p w14:paraId="67FE8DA0" w14:textId="39D7399B" w:rsidR="00A45D61" w:rsidRPr="00BA1ED2" w:rsidRDefault="00A45D61" w:rsidP="00EC3BB9">
            <w:pPr>
              <w:pStyle w:val="Default"/>
              <w:numPr>
                <w:ilvl w:val="0"/>
                <w:numId w:val="62"/>
              </w:numPr>
              <w:jc w:val="both"/>
              <w:rPr>
                <w:bCs/>
                <w:color w:val="auto"/>
                <w:sz w:val="20"/>
                <w:szCs w:val="20"/>
              </w:rPr>
            </w:pPr>
            <w:r w:rsidRPr="00BA1ED2">
              <w:rPr>
                <w:bCs/>
                <w:color w:val="auto"/>
                <w:sz w:val="20"/>
                <w:szCs w:val="20"/>
              </w:rPr>
              <w:t>sporządzania z urzędu dokumentów zgłoszeniowych ubezpieczonego</w:t>
            </w:r>
            <w:r w:rsidR="00D262E4" w:rsidRPr="00BA1ED2">
              <w:rPr>
                <w:bCs/>
                <w:color w:val="auto"/>
                <w:sz w:val="20"/>
                <w:szCs w:val="20"/>
              </w:rPr>
              <w:t>;</w:t>
            </w:r>
          </w:p>
          <w:p w14:paraId="2B8C2AC9" w14:textId="77777777" w:rsidR="00A45D61" w:rsidRPr="00BA1ED2" w:rsidRDefault="00A45D61" w:rsidP="00EC3BB9">
            <w:pPr>
              <w:pStyle w:val="Default"/>
              <w:numPr>
                <w:ilvl w:val="0"/>
                <w:numId w:val="62"/>
              </w:numPr>
              <w:jc w:val="both"/>
              <w:rPr>
                <w:color w:val="auto"/>
                <w:sz w:val="20"/>
                <w:szCs w:val="20"/>
              </w:rPr>
            </w:pPr>
            <w:r w:rsidRPr="00BA1ED2">
              <w:rPr>
                <w:bCs/>
                <w:color w:val="auto"/>
                <w:sz w:val="20"/>
                <w:szCs w:val="20"/>
              </w:rPr>
              <w:t>udostępniania danych zewidencjonowanych na kontach i subkontach ubezpieczonych, z wyłączeniem wniosków o udostępnienie danych ze zbiorów Zakładu obsługiwanych przez CUD.</w:t>
            </w:r>
          </w:p>
        </w:tc>
        <w:tc>
          <w:tcPr>
            <w:tcW w:w="2410" w:type="dxa"/>
            <w:shd w:val="clear" w:color="auto" w:fill="auto"/>
          </w:tcPr>
          <w:p w14:paraId="3B523DEE" w14:textId="77777777" w:rsidR="00A45D61" w:rsidRPr="00BA1ED2" w:rsidRDefault="00A45D61" w:rsidP="001F2C70">
            <w:pPr>
              <w:rPr>
                <w:rFonts w:ascii="Times New Roman" w:hAnsi="Times New Roman"/>
                <w:sz w:val="20"/>
                <w:szCs w:val="18"/>
              </w:rPr>
            </w:pPr>
            <w:r w:rsidRPr="00BA1ED2">
              <w:rPr>
                <w:rFonts w:ascii="Times New Roman" w:hAnsi="Times New Roman"/>
                <w:sz w:val="20"/>
                <w:szCs w:val="18"/>
              </w:rPr>
              <w:t>Wszystkie zainteresowane komórki Centrali, oddziały</w:t>
            </w:r>
          </w:p>
        </w:tc>
      </w:tr>
      <w:tr w:rsidR="00B43239" w:rsidRPr="00BA1ED2" w14:paraId="4AA7E781" w14:textId="77777777" w:rsidTr="0033248C">
        <w:tc>
          <w:tcPr>
            <w:tcW w:w="993" w:type="dxa"/>
            <w:vAlign w:val="center"/>
          </w:tcPr>
          <w:p w14:paraId="7E44251F" w14:textId="77777777" w:rsidR="00A45D61" w:rsidRPr="00BA1ED2" w:rsidRDefault="00A45D61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7511A37" w14:textId="77777777" w:rsidR="00A45D61" w:rsidRPr="00BA1ED2" w:rsidRDefault="00A45D61" w:rsidP="00EC3BB9">
            <w:pPr>
              <w:pStyle w:val="Default"/>
              <w:numPr>
                <w:ilvl w:val="0"/>
                <w:numId w:val="63"/>
              </w:numPr>
              <w:jc w:val="both"/>
              <w:rPr>
                <w:color w:val="auto"/>
                <w:sz w:val="20"/>
                <w:szCs w:val="20"/>
              </w:rPr>
            </w:pPr>
            <w:r w:rsidRPr="00BA1ED2">
              <w:rPr>
                <w:bCs/>
                <w:color w:val="auto"/>
                <w:sz w:val="20"/>
                <w:szCs w:val="20"/>
              </w:rPr>
              <w:t>Określanie zasad i zakresu:</w:t>
            </w:r>
          </w:p>
          <w:p w14:paraId="1D675E83" w14:textId="10C9B286" w:rsidR="00A45D61" w:rsidRPr="00BA1ED2" w:rsidRDefault="00A45D61" w:rsidP="00EC3BB9">
            <w:pPr>
              <w:pStyle w:val="Default"/>
              <w:numPr>
                <w:ilvl w:val="0"/>
                <w:numId w:val="61"/>
              </w:numPr>
              <w:jc w:val="both"/>
              <w:rPr>
                <w:bCs/>
                <w:color w:val="auto"/>
                <w:sz w:val="20"/>
                <w:szCs w:val="20"/>
              </w:rPr>
            </w:pPr>
            <w:r w:rsidRPr="00BA1ED2">
              <w:rPr>
                <w:bCs/>
                <w:color w:val="auto"/>
                <w:sz w:val="20"/>
                <w:szCs w:val="20"/>
              </w:rPr>
              <w:t>danych ewidencjonowanych na kontach ubezpieczonych</w:t>
            </w:r>
            <w:r w:rsidR="00D262E4" w:rsidRPr="00BA1ED2">
              <w:rPr>
                <w:bCs/>
                <w:color w:val="auto"/>
                <w:sz w:val="20"/>
                <w:szCs w:val="20"/>
              </w:rPr>
              <w:t>;</w:t>
            </w:r>
          </w:p>
          <w:p w14:paraId="21A199B7" w14:textId="77777777" w:rsidR="00A45D61" w:rsidRPr="00BA1ED2" w:rsidRDefault="00A45D61" w:rsidP="00EC3BB9">
            <w:pPr>
              <w:pStyle w:val="Default"/>
              <w:numPr>
                <w:ilvl w:val="0"/>
                <w:numId w:val="61"/>
              </w:numPr>
              <w:jc w:val="both"/>
              <w:rPr>
                <w:color w:val="auto"/>
                <w:szCs w:val="20"/>
              </w:rPr>
            </w:pPr>
            <w:r w:rsidRPr="00BA1ED2">
              <w:rPr>
                <w:bCs/>
                <w:color w:val="auto"/>
                <w:sz w:val="20"/>
                <w:szCs w:val="20"/>
              </w:rPr>
              <w:t>informacji udostępnianych ubezpieczonym na podstawie danych zewidencjonowanych na kontach i subkontach ubezpieczonych.</w:t>
            </w:r>
            <w:r w:rsidRPr="00BA1ED2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4F92B7F4" w14:textId="639AE062" w:rsidR="00A45D61" w:rsidRPr="00BA1ED2" w:rsidRDefault="00A45D61" w:rsidP="001F2C70">
            <w:pPr>
              <w:rPr>
                <w:rFonts w:ascii="Times New Roman" w:hAnsi="Times New Roman"/>
                <w:sz w:val="20"/>
                <w:szCs w:val="18"/>
              </w:rPr>
            </w:pPr>
            <w:r w:rsidRPr="00BA1ED2">
              <w:rPr>
                <w:rFonts w:ascii="Times New Roman" w:hAnsi="Times New Roman"/>
                <w:sz w:val="20"/>
                <w:szCs w:val="18"/>
              </w:rPr>
              <w:t xml:space="preserve">DRD, DEA, </w:t>
            </w:r>
            <w:r w:rsidR="00E925C5" w:rsidRPr="00BA1ED2">
              <w:rPr>
                <w:rFonts w:ascii="Times New Roman" w:hAnsi="Times New Roman"/>
                <w:sz w:val="20"/>
                <w:szCs w:val="18"/>
              </w:rPr>
              <w:t>DRK</w:t>
            </w:r>
            <w:r w:rsidRPr="00BA1ED2">
              <w:rPr>
                <w:rFonts w:ascii="Times New Roman" w:hAnsi="Times New Roman"/>
                <w:sz w:val="20"/>
                <w:szCs w:val="18"/>
              </w:rPr>
              <w:t>, DST, oddziały</w:t>
            </w:r>
          </w:p>
        </w:tc>
      </w:tr>
      <w:tr w:rsidR="00B43239" w:rsidRPr="00BA1ED2" w14:paraId="4891DC14" w14:textId="77777777" w:rsidTr="0033248C">
        <w:tc>
          <w:tcPr>
            <w:tcW w:w="993" w:type="dxa"/>
            <w:vAlign w:val="center"/>
          </w:tcPr>
          <w:p w14:paraId="26690DDE" w14:textId="77777777" w:rsidR="00A45D61" w:rsidRPr="00BA1ED2" w:rsidRDefault="00A45D61" w:rsidP="007C5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745B47F" w14:textId="77777777" w:rsidR="00A45D61" w:rsidRPr="00BA1ED2" w:rsidRDefault="00A45D61" w:rsidP="00EC3BB9">
            <w:pPr>
              <w:pStyle w:val="Default"/>
              <w:numPr>
                <w:ilvl w:val="0"/>
                <w:numId w:val="63"/>
              </w:numPr>
              <w:jc w:val="both"/>
              <w:rPr>
                <w:bCs/>
                <w:color w:val="auto"/>
                <w:sz w:val="20"/>
                <w:szCs w:val="20"/>
              </w:rPr>
            </w:pPr>
            <w:r w:rsidRPr="00BA1ED2">
              <w:rPr>
                <w:bCs/>
                <w:color w:val="auto"/>
                <w:sz w:val="20"/>
                <w:szCs w:val="20"/>
              </w:rPr>
              <w:t>Określanie zasad identyfikacji ubezpieczonych oraz zakresu danych ewidencjonowanych na kontach i subkontach ubezpieczonych.</w:t>
            </w:r>
          </w:p>
        </w:tc>
        <w:tc>
          <w:tcPr>
            <w:tcW w:w="2410" w:type="dxa"/>
            <w:shd w:val="clear" w:color="auto" w:fill="auto"/>
          </w:tcPr>
          <w:p w14:paraId="382A447A" w14:textId="4B343367" w:rsidR="00A45D61" w:rsidRPr="00BA1ED2" w:rsidRDefault="00A45D61" w:rsidP="007C5E83">
            <w:pPr>
              <w:rPr>
                <w:rFonts w:ascii="Times New Roman" w:hAnsi="Times New Roman"/>
                <w:sz w:val="20"/>
                <w:szCs w:val="18"/>
              </w:rPr>
            </w:pPr>
            <w:r w:rsidRPr="00BA1ED2">
              <w:rPr>
                <w:rFonts w:ascii="Times New Roman" w:hAnsi="Times New Roman"/>
                <w:sz w:val="20"/>
                <w:szCs w:val="18"/>
              </w:rPr>
              <w:t xml:space="preserve">DWM, </w:t>
            </w:r>
            <w:r w:rsidR="00E925C5" w:rsidRPr="00BA1ED2">
              <w:rPr>
                <w:rFonts w:ascii="Times New Roman" w:hAnsi="Times New Roman"/>
                <w:sz w:val="20"/>
                <w:szCs w:val="18"/>
              </w:rPr>
              <w:t>DRK</w:t>
            </w:r>
            <w:r w:rsidRPr="00BA1ED2">
              <w:rPr>
                <w:rFonts w:ascii="Times New Roman" w:hAnsi="Times New Roman"/>
                <w:sz w:val="20"/>
                <w:szCs w:val="18"/>
              </w:rPr>
              <w:t>, DEA</w:t>
            </w:r>
          </w:p>
        </w:tc>
      </w:tr>
    </w:tbl>
    <w:p w14:paraId="1EB4CA5A" w14:textId="77777777" w:rsidR="00A45D61" w:rsidRPr="00BA1ED2" w:rsidRDefault="00A45D61" w:rsidP="00B128E3">
      <w:pPr>
        <w:keepNext/>
        <w:numPr>
          <w:ilvl w:val="0"/>
          <w:numId w:val="120"/>
        </w:numPr>
        <w:spacing w:before="120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lastRenderedPageBreak/>
        <w:t>Zakres nadzoru:</w:t>
      </w: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1844"/>
        <w:gridCol w:w="3118"/>
        <w:gridCol w:w="5103"/>
      </w:tblGrid>
      <w:tr w:rsidR="00B43239" w:rsidRPr="00BA1ED2" w14:paraId="7611FA91" w14:textId="77777777" w:rsidTr="00DE41E7">
        <w:trPr>
          <w:tblHeader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18C3A56E" w14:textId="7408E74B" w:rsidR="00A45D61" w:rsidRPr="00BA1ED2" w:rsidRDefault="00A45D61" w:rsidP="007C5E83">
            <w:pPr>
              <w:keepNext/>
              <w:rPr>
                <w:rFonts w:ascii="Times New Roman" w:hAnsi="Times New Roman"/>
                <w:i/>
                <w:sz w:val="20"/>
                <w:szCs w:val="20"/>
              </w:rPr>
            </w:pPr>
            <w:r w:rsidRPr="00BA1ED2">
              <w:rPr>
                <w:rFonts w:ascii="Times New Roman" w:hAnsi="Times New Roman"/>
                <w:i/>
                <w:sz w:val="20"/>
                <w:szCs w:val="20"/>
              </w:rPr>
              <w:t xml:space="preserve">Regulamin organizacyjny </w:t>
            </w:r>
            <w:r w:rsidR="00B6292A" w:rsidRPr="00BA1ED2">
              <w:rPr>
                <w:rFonts w:ascii="Times New Roman" w:hAnsi="Times New Roman"/>
                <w:i/>
                <w:sz w:val="20"/>
                <w:szCs w:val="20"/>
              </w:rPr>
              <w:t>Zakładu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24AE326C" w14:textId="77777777" w:rsidR="00A45D61" w:rsidRPr="00BA1ED2" w:rsidRDefault="00A45D61" w:rsidP="007C5E83">
            <w:pPr>
              <w:keepNext/>
              <w:rPr>
                <w:rFonts w:ascii="Times New Roman" w:hAnsi="Times New Roman"/>
                <w:i/>
                <w:sz w:val="20"/>
                <w:szCs w:val="20"/>
              </w:rPr>
            </w:pPr>
            <w:r w:rsidRPr="00BA1ED2">
              <w:rPr>
                <w:rFonts w:ascii="Times New Roman" w:hAnsi="Times New Roman"/>
                <w:i/>
                <w:sz w:val="20"/>
                <w:szCs w:val="20"/>
              </w:rPr>
              <w:t>Obszar nadzoru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49D11B52" w14:textId="77777777" w:rsidR="00A45D61" w:rsidRPr="00BA1ED2" w:rsidRDefault="00A45D61" w:rsidP="007C5E83">
            <w:pPr>
              <w:keepNext/>
              <w:rPr>
                <w:rFonts w:ascii="Times New Roman" w:hAnsi="Times New Roman"/>
                <w:i/>
                <w:sz w:val="20"/>
                <w:szCs w:val="20"/>
              </w:rPr>
            </w:pPr>
            <w:r w:rsidRPr="00BA1ED2">
              <w:rPr>
                <w:rFonts w:ascii="Times New Roman" w:hAnsi="Times New Roman"/>
                <w:i/>
                <w:sz w:val="20"/>
                <w:szCs w:val="20"/>
              </w:rPr>
              <w:t>Zakres nadzoru</w:t>
            </w:r>
          </w:p>
        </w:tc>
      </w:tr>
      <w:tr w:rsidR="00B43239" w:rsidRPr="00BA1ED2" w14:paraId="18F31A58" w14:textId="77777777" w:rsidTr="00DE41E7">
        <w:tc>
          <w:tcPr>
            <w:tcW w:w="1844" w:type="dxa"/>
            <w:tcBorders>
              <w:bottom w:val="nil"/>
            </w:tcBorders>
          </w:tcPr>
          <w:p w14:paraId="2AC68E74" w14:textId="37A5A0A9" w:rsidR="00082DD0" w:rsidRPr="00BA1ED2" w:rsidRDefault="00082DD0" w:rsidP="007C5E83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  <w:tcBorders>
              <w:bottom w:val="nil"/>
            </w:tcBorders>
          </w:tcPr>
          <w:p w14:paraId="1E53C2B2" w14:textId="1E9B3D6E" w:rsidR="00082DD0" w:rsidRPr="00BA1ED2" w:rsidRDefault="00082DD0" w:rsidP="007C5E83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Oddziały:</w:t>
            </w:r>
          </w:p>
        </w:tc>
        <w:tc>
          <w:tcPr>
            <w:tcW w:w="5103" w:type="dxa"/>
            <w:tcBorders>
              <w:bottom w:val="nil"/>
            </w:tcBorders>
          </w:tcPr>
          <w:p w14:paraId="1EED8424" w14:textId="58262C88" w:rsidR="00082DD0" w:rsidRPr="00BA1ED2" w:rsidRDefault="00082DD0" w:rsidP="007C5E83">
            <w:pPr>
              <w:keepNext/>
              <w:rPr>
                <w:rFonts w:ascii="Times New Roman" w:hAnsi="Times New Roman"/>
                <w:szCs w:val="20"/>
              </w:rPr>
            </w:pPr>
          </w:p>
        </w:tc>
      </w:tr>
      <w:tr w:rsidR="00B43239" w:rsidRPr="00BA1ED2" w14:paraId="22265046" w14:textId="77777777" w:rsidTr="00DE41E7">
        <w:trPr>
          <w:trHeight w:val="581"/>
        </w:trPr>
        <w:tc>
          <w:tcPr>
            <w:tcW w:w="1844" w:type="dxa"/>
            <w:tcBorders>
              <w:top w:val="nil"/>
              <w:bottom w:val="nil"/>
            </w:tcBorders>
          </w:tcPr>
          <w:p w14:paraId="00B2FCA7" w14:textId="77777777" w:rsidR="00082DD0" w:rsidRPr="00BA1ED2" w:rsidRDefault="00082DD0" w:rsidP="007C5E83">
            <w:pPr>
              <w:keepNext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6D933E0D" w14:textId="44906D0B" w:rsidR="00082DD0" w:rsidRPr="00BA1ED2" w:rsidRDefault="00082DD0" w:rsidP="00B128E3">
            <w:pPr>
              <w:pStyle w:val="Akapitzlist"/>
              <w:keepNext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wewnętrzne komórki organizacyjne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4B873812" w14:textId="77777777" w:rsidR="00082DD0" w:rsidRPr="00BA1ED2" w:rsidRDefault="00082DD0" w:rsidP="007C5E83">
            <w:pPr>
              <w:pStyle w:val="Akapitzlist"/>
              <w:keepNext/>
              <w:numPr>
                <w:ilvl w:val="0"/>
                <w:numId w:val="5"/>
              </w:numPr>
              <w:spacing w:line="240" w:lineRule="auto"/>
              <w:ind w:left="357" w:hanging="357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UBS – komórka ubezpieczeń i składek [nadzór współdzielony]</w:t>
            </w:r>
          </w:p>
          <w:p w14:paraId="1D7EDC23" w14:textId="77777777" w:rsidR="00082DD0" w:rsidRPr="00BA1ED2" w:rsidRDefault="00082DD0" w:rsidP="007C5E83">
            <w:pPr>
              <w:pStyle w:val="Akapitzlist"/>
              <w:keepNext/>
              <w:numPr>
                <w:ilvl w:val="0"/>
                <w:numId w:val="5"/>
              </w:numPr>
              <w:spacing w:line="240" w:lineRule="auto"/>
              <w:ind w:left="357" w:hanging="357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WPI – komórka wydawania pisemnych interpretacji</w:t>
            </w:r>
          </w:p>
          <w:p w14:paraId="44C05915" w14:textId="26CFFD23" w:rsidR="00082DD0" w:rsidRPr="00BA1ED2" w:rsidRDefault="00082DD0" w:rsidP="007C5E83">
            <w:pPr>
              <w:pStyle w:val="Akapitzlist"/>
              <w:keepNext/>
              <w:numPr>
                <w:ilvl w:val="0"/>
                <w:numId w:val="5"/>
              </w:numPr>
              <w:spacing w:line="240" w:lineRule="auto"/>
              <w:ind w:left="357" w:hanging="357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KUD – komórka koordynacji usług dochodowych – w zakresie procesów nadzorowanych przez DUS [nadzór współdzielony]</w:t>
            </w:r>
          </w:p>
        </w:tc>
      </w:tr>
      <w:tr w:rsidR="00B43239" w:rsidRPr="00BA1ED2" w14:paraId="24D10B54" w14:textId="77777777" w:rsidTr="00DE41E7">
        <w:tc>
          <w:tcPr>
            <w:tcW w:w="1844" w:type="dxa"/>
            <w:tcBorders>
              <w:top w:val="nil"/>
            </w:tcBorders>
          </w:tcPr>
          <w:p w14:paraId="5D778C53" w14:textId="77777777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4E4F350D" w14:textId="73B40ECB" w:rsidR="00082DD0" w:rsidRPr="00BA1ED2" w:rsidRDefault="00082DD0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centra oddziałowe</w:t>
            </w:r>
          </w:p>
        </w:tc>
        <w:tc>
          <w:tcPr>
            <w:tcW w:w="5103" w:type="dxa"/>
            <w:tcBorders>
              <w:top w:val="nil"/>
            </w:tcBorders>
          </w:tcPr>
          <w:p w14:paraId="4FB318F3" w14:textId="17938707" w:rsidR="00082DD0" w:rsidRPr="00BA1ED2" w:rsidRDefault="00082DD0" w:rsidP="00082DD0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7" w:hanging="357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CKN – Centrum Obsługi Kont Nieczynnych – w zakresie obsługi poświadczeń [nadzór współdzielony]</w:t>
            </w:r>
          </w:p>
        </w:tc>
      </w:tr>
      <w:tr w:rsidR="00B43239" w:rsidRPr="00BA1ED2" w14:paraId="35297C86" w14:textId="77777777" w:rsidTr="0033248C">
        <w:tc>
          <w:tcPr>
            <w:tcW w:w="1844" w:type="dxa"/>
          </w:tcPr>
          <w:p w14:paraId="41465D76" w14:textId="7A8D8B50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</w:tcPr>
          <w:p w14:paraId="437C5A40" w14:textId="77777777" w:rsidR="00082DD0" w:rsidRPr="00BA1ED2" w:rsidDel="00E01C9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Centra</w:t>
            </w:r>
          </w:p>
        </w:tc>
        <w:tc>
          <w:tcPr>
            <w:tcW w:w="5103" w:type="dxa"/>
          </w:tcPr>
          <w:p w14:paraId="149F0FB0" w14:textId="7F247A5B" w:rsidR="00082DD0" w:rsidRPr="00BA1ED2" w:rsidRDefault="00082DD0" w:rsidP="00082DD0">
            <w:pPr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−</w:t>
            </w:r>
          </w:p>
        </w:tc>
      </w:tr>
      <w:tr w:rsidR="00B43239" w:rsidRPr="00BA1ED2" w14:paraId="70763435" w14:textId="77777777" w:rsidTr="0033248C">
        <w:tc>
          <w:tcPr>
            <w:tcW w:w="1844" w:type="dxa"/>
          </w:tcPr>
          <w:p w14:paraId="23266364" w14:textId="77777777" w:rsidR="00082DD0" w:rsidRPr="00BA1ED2" w:rsidRDefault="00082DD0" w:rsidP="00082DD0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§ 17 ust. 3 pkt 2</w:t>
            </w:r>
          </w:p>
          <w:p w14:paraId="3A72BE89" w14:textId="77777777" w:rsidR="00082DD0" w:rsidRPr="00BA1ED2" w:rsidRDefault="00082DD0" w:rsidP="00082DD0">
            <w:pPr>
              <w:keepNext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F0450E7" w14:textId="77777777" w:rsidR="00082DD0" w:rsidRPr="00BA1ED2" w:rsidRDefault="00082DD0" w:rsidP="00082DD0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Procesy</w:t>
            </w:r>
          </w:p>
        </w:tc>
        <w:tc>
          <w:tcPr>
            <w:tcW w:w="5103" w:type="dxa"/>
          </w:tcPr>
          <w:p w14:paraId="43A0A488" w14:textId="77777777" w:rsidR="00082DD0" w:rsidRPr="00BA1ED2" w:rsidRDefault="00082DD0" w:rsidP="00082DD0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2.1 Orzecznictwo w sprawach ubezpieczeń, składek i właściwego ustawodawstwa</w:t>
            </w:r>
            <w:r w:rsidRPr="00BA1ED2">
              <w:rPr>
                <w:rFonts w:ascii="Times New Roman" w:hAnsi="Times New Roman"/>
                <w:szCs w:val="20"/>
              </w:rPr>
              <w:br/>
              <w:t>[Cel: Prawidłowe ustalenie ubezpieczeń, składek oraz właściwego ustawodawstwa]</w:t>
            </w:r>
          </w:p>
          <w:p w14:paraId="04D4BD7E" w14:textId="77777777" w:rsidR="00082DD0" w:rsidRPr="00BA1ED2" w:rsidRDefault="00082DD0" w:rsidP="00082DD0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2.2 Ustalanie danych na kontach</w:t>
            </w:r>
            <w:r w:rsidRPr="00BA1ED2">
              <w:rPr>
                <w:rFonts w:ascii="Times New Roman" w:hAnsi="Times New Roman"/>
                <w:szCs w:val="20"/>
              </w:rPr>
              <w:br/>
              <w:t>[Cel: Zapewnienie rzetelności i kompletności informacji gromadzonych na kontach ubezpieczonych i na kontach płatników składek]</w:t>
            </w:r>
          </w:p>
        </w:tc>
      </w:tr>
      <w:tr w:rsidR="00B43239" w:rsidRPr="00BA1ED2" w14:paraId="7DF60916" w14:textId="77777777" w:rsidTr="0033248C">
        <w:tc>
          <w:tcPr>
            <w:tcW w:w="1844" w:type="dxa"/>
          </w:tcPr>
          <w:p w14:paraId="12BFB964" w14:textId="77777777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§ 17 ust. 3 pkt 1 i 3</w:t>
            </w:r>
          </w:p>
          <w:p w14:paraId="67853FC6" w14:textId="77777777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DEC77AE" w14:textId="77777777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Strategie, polityki, reguły, zasady, standardy, instrukcje</w:t>
            </w:r>
          </w:p>
        </w:tc>
        <w:tc>
          <w:tcPr>
            <w:tcW w:w="5103" w:type="dxa"/>
          </w:tcPr>
          <w:p w14:paraId="7C3ED8EC" w14:textId="77777777" w:rsidR="00082DD0" w:rsidRPr="00BA1ED2" w:rsidRDefault="00082DD0" w:rsidP="00082DD0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7" w:hanging="357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Obsługa spraw o wydanie indywidualnych interpretacji</w:t>
            </w:r>
          </w:p>
          <w:p w14:paraId="7F90F8EA" w14:textId="0DC01090" w:rsidR="00082DD0" w:rsidRPr="00BA1ED2" w:rsidRDefault="00082DD0" w:rsidP="00082DD0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7" w:hanging="357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Zasady rozliczania składek z OFE</w:t>
            </w:r>
          </w:p>
          <w:p w14:paraId="77AA2024" w14:textId="51C5BBD4" w:rsidR="00082DD0" w:rsidRPr="00BA1ED2" w:rsidRDefault="00082DD0" w:rsidP="00082DD0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7" w:hanging="357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Zasady wymiany danych z NFZ</w:t>
            </w:r>
          </w:p>
          <w:p w14:paraId="73B83C81" w14:textId="0B86CC81" w:rsidR="00082DD0" w:rsidRPr="00BA1ED2" w:rsidRDefault="00082DD0" w:rsidP="00082DD0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7" w:hanging="357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Zasady prowadzenia ewidencji członkostwa w OFE</w:t>
            </w:r>
          </w:p>
        </w:tc>
      </w:tr>
      <w:tr w:rsidR="00B43239" w:rsidRPr="00BA1ED2" w14:paraId="0F289355" w14:textId="77777777" w:rsidTr="0033248C">
        <w:tc>
          <w:tcPr>
            <w:tcW w:w="1844" w:type="dxa"/>
          </w:tcPr>
          <w:p w14:paraId="62C7844E" w14:textId="5A5D2F80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bookmarkStart w:id="66" w:name="_Hlk141862972"/>
            <w:r w:rsidRPr="00BA1ED2">
              <w:rPr>
                <w:rFonts w:ascii="Times New Roman" w:hAnsi="Times New Roman"/>
                <w:sz w:val="20"/>
                <w:szCs w:val="20"/>
              </w:rPr>
              <w:t>§ 17 ust. 3 pkt 7</w:t>
            </w:r>
          </w:p>
        </w:tc>
        <w:tc>
          <w:tcPr>
            <w:tcW w:w="3118" w:type="dxa"/>
          </w:tcPr>
          <w:p w14:paraId="1B2B9328" w14:textId="77777777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Systemy IT</w:t>
            </w:r>
          </w:p>
        </w:tc>
        <w:tc>
          <w:tcPr>
            <w:tcW w:w="5103" w:type="dxa"/>
          </w:tcPr>
          <w:p w14:paraId="068F723A" w14:textId="77777777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Systemu do obsługi spraw osób ubezpieczonych oraz wydawania interpretacji indywidualnych: </w:t>
            </w:r>
          </w:p>
          <w:p w14:paraId="3CE8273E" w14:textId="24D26F89" w:rsidR="00082DD0" w:rsidRPr="00BA1ED2" w:rsidRDefault="00082DD0" w:rsidP="00B128E3">
            <w:pPr>
              <w:pStyle w:val="Akapitzlist"/>
              <w:numPr>
                <w:ilvl w:val="0"/>
                <w:numId w:val="125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OU –</w:t>
            </w:r>
            <w:r w:rsidRPr="00BA1ED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A1ED2">
              <w:rPr>
                <w:rFonts w:ascii="Times New Roman" w:hAnsi="Times New Roman"/>
                <w:szCs w:val="20"/>
              </w:rPr>
              <w:t>Obsługa konta ubezpieczonego</w:t>
            </w:r>
          </w:p>
          <w:p w14:paraId="2CD5C5DB" w14:textId="380D9EBB" w:rsidR="00082DD0" w:rsidRPr="00BA1ED2" w:rsidRDefault="00082DD0" w:rsidP="00B128E3">
            <w:pPr>
              <w:pStyle w:val="Akapitzlist"/>
              <w:numPr>
                <w:ilvl w:val="0"/>
                <w:numId w:val="125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R6 – Postępowania wyjaśniające związane ze stopą procentową składki na ubezpieczenie wypadkowe</w:t>
            </w:r>
          </w:p>
          <w:p w14:paraId="464D31D0" w14:textId="7D8F3C1A" w:rsidR="00082DD0" w:rsidRPr="00BA1ED2" w:rsidRDefault="00082DD0" w:rsidP="00B128E3">
            <w:pPr>
              <w:pStyle w:val="Akapitzlist"/>
              <w:numPr>
                <w:ilvl w:val="0"/>
                <w:numId w:val="125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D6 – Analiza konta płatnika</w:t>
            </w:r>
          </w:p>
          <w:p w14:paraId="778F7CFE" w14:textId="7B01BF48" w:rsidR="00082DD0" w:rsidRPr="00BA1ED2" w:rsidRDefault="00082DD0" w:rsidP="00B128E3">
            <w:pPr>
              <w:pStyle w:val="Akapitzlist"/>
              <w:numPr>
                <w:ilvl w:val="0"/>
                <w:numId w:val="125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OLC – Obsługa List Centralnych</w:t>
            </w:r>
          </w:p>
          <w:p w14:paraId="05EC37AD" w14:textId="036168AF" w:rsidR="00082DD0" w:rsidRPr="00BA1ED2" w:rsidRDefault="00082DD0" w:rsidP="00B128E3">
            <w:pPr>
              <w:pStyle w:val="Akapitzlist"/>
              <w:numPr>
                <w:ilvl w:val="0"/>
                <w:numId w:val="125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 xml:space="preserve">SOPI </w:t>
            </w:r>
            <w:r w:rsidR="002244C0" w:rsidRPr="00BA1ED2">
              <w:rPr>
                <w:rFonts w:ascii="Times New Roman" w:hAnsi="Times New Roman"/>
                <w:szCs w:val="20"/>
              </w:rPr>
              <w:t>– System Obsługi Pisemnych Interpretacji</w:t>
            </w:r>
          </w:p>
          <w:p w14:paraId="25A56CB7" w14:textId="77777777" w:rsidR="00082DD0" w:rsidRPr="00BA1ED2" w:rsidRDefault="00082DD0" w:rsidP="00B128E3">
            <w:pPr>
              <w:pStyle w:val="Akapitzlist"/>
              <w:numPr>
                <w:ilvl w:val="0"/>
                <w:numId w:val="125"/>
              </w:numPr>
              <w:spacing w:line="240" w:lineRule="auto"/>
              <w:rPr>
                <w:rFonts w:ascii="Times New Roman" w:hAnsi="Times New Roman"/>
                <w:i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DH – Zapytania do CRC OFE</w:t>
            </w:r>
          </w:p>
          <w:p w14:paraId="68B8A897" w14:textId="63B5BC53" w:rsidR="00083BCD" w:rsidRPr="00BA1ED2" w:rsidRDefault="00083BCD" w:rsidP="00B128E3">
            <w:pPr>
              <w:pStyle w:val="Akapitzlist"/>
              <w:numPr>
                <w:ilvl w:val="0"/>
                <w:numId w:val="125"/>
              </w:numPr>
              <w:spacing w:line="240" w:lineRule="auto"/>
              <w:rPr>
                <w:rFonts w:ascii="Times New Roman" w:hAnsi="Times New Roman"/>
                <w:iCs/>
                <w:szCs w:val="20"/>
              </w:rPr>
            </w:pPr>
            <w:r w:rsidRPr="00BA1ED2">
              <w:rPr>
                <w:rFonts w:ascii="Times New Roman" w:hAnsi="Times New Roman"/>
                <w:iCs/>
                <w:szCs w:val="20"/>
              </w:rPr>
              <w:t>program Płatnik – zgodnie z zakresem działania departamentu</w:t>
            </w:r>
          </w:p>
        </w:tc>
      </w:tr>
    </w:tbl>
    <w:bookmarkEnd w:id="66"/>
    <w:p w14:paraId="22A8DBA1" w14:textId="77777777" w:rsidR="00A45D61" w:rsidRPr="00BA1ED2" w:rsidRDefault="00A45D61" w:rsidP="00A45D61">
      <w:pPr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 xml:space="preserve"> </w:t>
      </w:r>
    </w:p>
    <w:p w14:paraId="42FE685C" w14:textId="77777777" w:rsidR="00294898" w:rsidRPr="00BA1ED2" w:rsidRDefault="00294898"/>
    <w:p w14:paraId="34F66618" w14:textId="77777777" w:rsidR="00294898" w:rsidRPr="00BA1ED2" w:rsidRDefault="00294898">
      <w:r w:rsidRPr="00BA1ED2">
        <w:br w:type="page"/>
      </w:r>
    </w:p>
    <w:p w14:paraId="6BB763EF" w14:textId="72662676" w:rsidR="00294898" w:rsidRPr="00BA1ED2" w:rsidRDefault="00294898" w:rsidP="0001500B">
      <w:pPr>
        <w:pStyle w:val="Nagwek1"/>
        <w:spacing w:before="0" w:after="120"/>
        <w:rPr>
          <w:b/>
          <w:i w:val="0"/>
          <w:color w:val="auto"/>
        </w:rPr>
      </w:pPr>
      <w:bookmarkStart w:id="67" w:name="_Toc152667861"/>
      <w:r w:rsidRPr="00BA1ED2">
        <w:rPr>
          <w:b/>
          <w:i w:val="0"/>
          <w:color w:val="auto"/>
        </w:rPr>
        <w:lastRenderedPageBreak/>
        <w:t xml:space="preserve">Departament Współpracy Międzynarodowej </w:t>
      </w:r>
      <w:r w:rsidR="009554A8" w:rsidRPr="00BA1ED2">
        <w:rPr>
          <w:b/>
          <w:i w:val="0"/>
          <w:color w:val="auto"/>
        </w:rPr>
        <w:t>–</w:t>
      </w:r>
      <w:r w:rsidRPr="00BA1ED2">
        <w:rPr>
          <w:b/>
          <w:i w:val="0"/>
          <w:color w:val="auto"/>
        </w:rPr>
        <w:t xml:space="preserve"> DWM</w:t>
      </w:r>
      <w:bookmarkEnd w:id="67"/>
    </w:p>
    <w:p w14:paraId="7581B105" w14:textId="77777777" w:rsidR="00294898" w:rsidRPr="00BA1ED2" w:rsidRDefault="00294898" w:rsidP="00EC3BB9">
      <w:pPr>
        <w:numPr>
          <w:ilvl w:val="0"/>
          <w:numId w:val="64"/>
        </w:numPr>
        <w:spacing w:before="120"/>
        <w:ind w:left="357" w:hanging="357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Cele:</w:t>
      </w:r>
    </w:p>
    <w:p w14:paraId="0B710DEC" w14:textId="275AE078" w:rsidR="00294898" w:rsidRPr="00BA1ED2" w:rsidRDefault="00E210B8" w:rsidP="00EC3BB9">
      <w:pPr>
        <w:numPr>
          <w:ilvl w:val="1"/>
          <w:numId w:val="64"/>
        </w:numPr>
        <w:jc w:val="both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z</w:t>
      </w:r>
      <w:r w:rsidR="00294898" w:rsidRPr="00BA1ED2">
        <w:rPr>
          <w:rFonts w:ascii="Times New Roman" w:hAnsi="Times New Roman"/>
          <w:sz w:val="20"/>
          <w:szCs w:val="20"/>
        </w:rPr>
        <w:t>apewnienie kontaktów Zakładu z organizacjami i instytucjami międzynarodowymi oraz z zagranicznymi</w:t>
      </w:r>
      <w:r w:rsidRPr="00BA1ED2">
        <w:rPr>
          <w:rFonts w:ascii="Times New Roman" w:hAnsi="Times New Roman"/>
          <w:sz w:val="20"/>
          <w:szCs w:val="20"/>
        </w:rPr>
        <w:t xml:space="preserve"> instytucjami ubezpieczeniowymi;</w:t>
      </w:r>
    </w:p>
    <w:p w14:paraId="0B2FC904" w14:textId="4B5A9415" w:rsidR="00294898" w:rsidRPr="00BA1ED2" w:rsidRDefault="00E210B8" w:rsidP="00EC3BB9">
      <w:pPr>
        <w:numPr>
          <w:ilvl w:val="1"/>
          <w:numId w:val="64"/>
        </w:numPr>
        <w:jc w:val="both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z</w:t>
      </w:r>
      <w:r w:rsidR="00294898" w:rsidRPr="00BA1ED2">
        <w:rPr>
          <w:rFonts w:ascii="Times New Roman" w:hAnsi="Times New Roman"/>
          <w:sz w:val="20"/>
          <w:szCs w:val="20"/>
        </w:rPr>
        <w:t>apewnienie bieżących informacji dotyczących polskiego i zagranicznych systemów i instytucji zabezpieczenia społecznego.</w:t>
      </w:r>
    </w:p>
    <w:p w14:paraId="433F4D5C" w14:textId="77777777" w:rsidR="00A45D61" w:rsidRPr="00BA1ED2" w:rsidRDefault="00294898" w:rsidP="00EC3BB9">
      <w:pPr>
        <w:numPr>
          <w:ilvl w:val="0"/>
          <w:numId w:val="64"/>
        </w:numPr>
        <w:spacing w:before="120"/>
        <w:ind w:left="357" w:hanging="357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Zakres zadań: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"/>
        <w:gridCol w:w="6624"/>
        <w:gridCol w:w="2410"/>
      </w:tblGrid>
      <w:tr w:rsidR="00B43239" w:rsidRPr="00BA1ED2" w14:paraId="61D35B69" w14:textId="77777777" w:rsidTr="00572B48">
        <w:tc>
          <w:tcPr>
            <w:tcW w:w="9923" w:type="dxa"/>
            <w:gridSpan w:val="3"/>
            <w:hideMark/>
          </w:tcPr>
          <w:p w14:paraId="6E879105" w14:textId="77777777" w:rsidR="00A45D61" w:rsidRPr="00BA1ED2" w:rsidRDefault="00A45D61">
            <w:pPr>
              <w:pStyle w:val="Nagwek1"/>
              <w:numPr>
                <w:ilvl w:val="0"/>
                <w:numId w:val="0"/>
              </w:numPr>
              <w:spacing w:before="0"/>
              <w:rPr>
                <w:b/>
                <w:color w:val="auto"/>
              </w:rPr>
            </w:pPr>
          </w:p>
        </w:tc>
      </w:tr>
      <w:tr w:rsidR="00B43239" w:rsidRPr="00BA1ED2" w14:paraId="14479F25" w14:textId="77777777" w:rsidTr="00572B48">
        <w:trPr>
          <w:cantSplit/>
          <w:trHeight w:val="5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0466A8E2" w14:textId="77777777" w:rsidR="00A45D61" w:rsidRPr="00BA1ED2" w:rsidRDefault="00A45D61">
            <w:pPr>
              <w:spacing w:before="120" w:after="12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1ED2">
              <w:rPr>
                <w:rFonts w:ascii="Times New Roman" w:hAnsi="Times New Roman"/>
                <w:bCs/>
                <w:sz w:val="16"/>
                <w:szCs w:val="16"/>
              </w:rPr>
              <w:t>Odniesienie do celu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7169A27E" w14:textId="77777777" w:rsidR="00A45D61" w:rsidRPr="00BA1ED2" w:rsidRDefault="00A45D61">
            <w:pPr>
              <w:spacing w:before="120" w:after="12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A1ED2">
              <w:rPr>
                <w:rFonts w:ascii="Times New Roman" w:hAnsi="Times New Roman"/>
                <w:bCs/>
                <w:sz w:val="20"/>
                <w:szCs w:val="20"/>
              </w:rPr>
              <w:t>Zadanie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7C8BA50B" w14:textId="77777777" w:rsidR="00A45D61" w:rsidRPr="00BA1ED2" w:rsidRDefault="00A45D6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A1ED2">
              <w:rPr>
                <w:rFonts w:ascii="Times New Roman" w:hAnsi="Times New Roman"/>
                <w:bCs/>
                <w:sz w:val="20"/>
                <w:szCs w:val="20"/>
              </w:rPr>
              <w:t>Komórki w szczególności zobowiązane do współpracy</w:t>
            </w:r>
          </w:p>
        </w:tc>
      </w:tr>
      <w:tr w:rsidR="00B43239" w:rsidRPr="00BA1ED2" w14:paraId="0661C1A8" w14:textId="77777777" w:rsidTr="00572B48">
        <w:trPr>
          <w:cantSplit/>
          <w:trHeight w:val="691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1AB10391" w14:textId="77777777" w:rsidR="00A45D61" w:rsidRPr="00BA1ED2" w:rsidRDefault="00A45D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13E2A333" w14:textId="77777777" w:rsidR="00A45D61" w:rsidRPr="00BA1ED2" w:rsidRDefault="00A45D61" w:rsidP="00EC3BB9">
            <w:pPr>
              <w:numPr>
                <w:ilvl w:val="0"/>
                <w:numId w:val="65"/>
              </w:numPr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Organizowanie i koordynowanie kontaktów Zakładu z organizacjami i instytucjami międzynarodowymi oraz z zagranicznymi instytucjami ubezpieczeniowymi.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789BA6FA" w14:textId="22B333E0" w:rsidR="00A45D61" w:rsidRPr="00BA1ED2" w:rsidRDefault="00A45D61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GPR, </w:t>
            </w:r>
            <w:r w:rsidR="0062527C" w:rsidRPr="00BA1ED2">
              <w:rPr>
                <w:rFonts w:ascii="Times New Roman" w:hAnsi="Times New Roman"/>
                <w:sz w:val="20"/>
                <w:szCs w:val="20"/>
              </w:rPr>
              <w:t>DMR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>, DPR, DUS, DST, DRD, DOL, DZS, DAW</w:t>
            </w:r>
          </w:p>
        </w:tc>
      </w:tr>
      <w:tr w:rsidR="00B43239" w:rsidRPr="00BA1ED2" w14:paraId="3C841724" w14:textId="77777777" w:rsidTr="00572B48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6F4EEED2" w14:textId="77777777" w:rsidR="00A45D61" w:rsidRPr="00BA1ED2" w:rsidRDefault="00A45D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422CCF3F" w14:textId="77777777" w:rsidR="00A45D61" w:rsidRPr="00BA1ED2" w:rsidRDefault="00A45D61" w:rsidP="00EC3BB9">
            <w:pPr>
              <w:numPr>
                <w:ilvl w:val="0"/>
                <w:numId w:val="6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Zapewnienie udziału Zakładu w pracach Międzynarodowego Stowarzyszenia Zabezpieczenia Społecznego i innych międzynarodowych organizacji.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4C177F86" w14:textId="5441B08A" w:rsidR="00A45D61" w:rsidRPr="00BA1ED2" w:rsidRDefault="00A45D61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GPR, </w:t>
            </w:r>
            <w:r w:rsidR="0062527C" w:rsidRPr="00BA1ED2">
              <w:rPr>
                <w:rFonts w:ascii="Times New Roman" w:hAnsi="Times New Roman"/>
                <w:sz w:val="20"/>
                <w:szCs w:val="20"/>
              </w:rPr>
              <w:t>DMR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 xml:space="preserve">, DPR, DUS, </w:t>
            </w:r>
            <w:r w:rsidR="005406A1" w:rsidRPr="00BA1ED2">
              <w:rPr>
                <w:rFonts w:ascii="Times New Roman" w:hAnsi="Times New Roman"/>
                <w:sz w:val="20"/>
                <w:szCs w:val="20"/>
              </w:rPr>
              <w:t>DZL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>, DZS</w:t>
            </w:r>
          </w:p>
        </w:tc>
      </w:tr>
      <w:tr w:rsidR="00B43239" w:rsidRPr="00BA1ED2" w14:paraId="077237F5" w14:textId="77777777" w:rsidTr="00572B48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3278834A" w14:textId="77777777" w:rsidR="00A45D61" w:rsidRPr="00BA1ED2" w:rsidRDefault="00A45D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4518519" w14:textId="77777777" w:rsidR="00A45D61" w:rsidRPr="00BA1ED2" w:rsidRDefault="00A45D61" w:rsidP="00EC3BB9">
            <w:pPr>
              <w:numPr>
                <w:ilvl w:val="0"/>
                <w:numId w:val="65"/>
              </w:numPr>
              <w:tabs>
                <w:tab w:val="num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Zapewnienie uczestnictwa pracowników Zakładu w seminariach i konferencjach dotyczących stosowania systemów zabezpieczenia społecznego pracowników przemieszczających się w obrębie Unii Europejskiej oraz rozwoju systemów zabezpieczenia społecznego w innych krajach, jak również organizowanie krajowych seminariów i konferencji.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66BFA67" w14:textId="601E3CFD" w:rsidR="00A45D61" w:rsidRPr="00BA1ED2" w:rsidRDefault="0062527C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DMR</w:t>
            </w:r>
            <w:r w:rsidR="00A45D61" w:rsidRPr="00BA1ED2">
              <w:rPr>
                <w:rFonts w:ascii="Times New Roman" w:hAnsi="Times New Roman"/>
                <w:sz w:val="20"/>
                <w:szCs w:val="20"/>
              </w:rPr>
              <w:t xml:space="preserve">, DPR, DUS, </w:t>
            </w:r>
            <w:r w:rsidR="005406A1" w:rsidRPr="00BA1ED2">
              <w:rPr>
                <w:rFonts w:ascii="Times New Roman" w:hAnsi="Times New Roman"/>
                <w:sz w:val="20"/>
                <w:szCs w:val="20"/>
              </w:rPr>
              <w:t>DZL</w:t>
            </w:r>
            <w:r w:rsidR="00A45D61" w:rsidRPr="00BA1ED2">
              <w:rPr>
                <w:rFonts w:ascii="Times New Roman" w:hAnsi="Times New Roman"/>
                <w:sz w:val="20"/>
                <w:szCs w:val="20"/>
              </w:rPr>
              <w:t xml:space="preserve">, DOL, DZS, DST </w:t>
            </w:r>
          </w:p>
        </w:tc>
      </w:tr>
      <w:tr w:rsidR="00B43239" w:rsidRPr="00BA1ED2" w14:paraId="415653E8" w14:textId="77777777" w:rsidTr="00572B48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43D9731E" w14:textId="77777777" w:rsidR="00A45D61" w:rsidRPr="00BA1ED2" w:rsidRDefault="00A45D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082219D2" w14:textId="77777777" w:rsidR="00A45D61" w:rsidRPr="00BA1ED2" w:rsidRDefault="00A45D61" w:rsidP="00EC3BB9">
            <w:pPr>
              <w:numPr>
                <w:ilvl w:val="0"/>
                <w:numId w:val="6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Przygotowywanie programów pobytu oraz obsługa recepcyjna delegacji zagranicznych przybywających do Zakładu.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1F45518D" w14:textId="77777777" w:rsidR="00A45D61" w:rsidRPr="00BA1ED2" w:rsidRDefault="00A45D61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GPR, BRN, DAW</w:t>
            </w:r>
          </w:p>
        </w:tc>
      </w:tr>
      <w:tr w:rsidR="00B43239" w:rsidRPr="00BA1ED2" w14:paraId="4EBB6580" w14:textId="77777777" w:rsidTr="00572B48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27DDC246" w14:textId="77777777" w:rsidR="00A45D61" w:rsidRPr="00BA1ED2" w:rsidRDefault="00A45D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0172CCDA" w14:textId="63D80C3A" w:rsidR="00A45D61" w:rsidRPr="00BA1ED2" w:rsidRDefault="00A45D61" w:rsidP="00EC3BB9">
            <w:pPr>
              <w:numPr>
                <w:ilvl w:val="0"/>
                <w:numId w:val="6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Obsługa zagranicznych podróży służbowych pracowników Zakładu, w tym uzgodnienia z</w:t>
            </w:r>
            <w:r w:rsidR="00D262E4" w:rsidRPr="00BA1E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>partnerami zagranicznymi, zakup dokumentów przejazdowych, wystawianie wniosków o przydział zagranicznych środków płatniczych.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2C297D5F" w14:textId="477448C1" w:rsidR="00A45D61" w:rsidRPr="00BA1ED2" w:rsidRDefault="00A45D61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Wszystkie zainteresowane komórki Centrali, oddziały</w:t>
            </w:r>
            <w:r w:rsidR="00970496" w:rsidRPr="00BA1ED2">
              <w:rPr>
                <w:rFonts w:ascii="Times New Roman" w:hAnsi="Times New Roman"/>
                <w:sz w:val="20"/>
                <w:szCs w:val="20"/>
              </w:rPr>
              <w:t>, centra</w:t>
            </w:r>
          </w:p>
        </w:tc>
      </w:tr>
      <w:tr w:rsidR="00B43239" w:rsidRPr="00BA1ED2" w14:paraId="62878AF0" w14:textId="77777777" w:rsidTr="00572B48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0631C97D" w14:textId="77777777" w:rsidR="00A45D61" w:rsidRPr="00BA1ED2" w:rsidRDefault="00A45D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3F0B8472" w14:textId="77777777" w:rsidR="00A45D61" w:rsidRPr="00BA1ED2" w:rsidRDefault="00A45D61" w:rsidP="00EC3BB9">
            <w:pPr>
              <w:numPr>
                <w:ilvl w:val="0"/>
                <w:numId w:val="6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Propagowanie wiedzy o systemach i instytucjach zabezpieczenia społecznego innych krajów oraz bieżące przekazywanie tych informacji właściwym komórkom organizacyjnym Centrali.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37E4E08E" w14:textId="6163E55A" w:rsidR="00A45D61" w:rsidRPr="00BA1ED2" w:rsidRDefault="00A45D61" w:rsidP="00F215FE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DST, GPR, </w:t>
            </w:r>
            <w:r w:rsidR="0062527C" w:rsidRPr="00BA1ED2">
              <w:rPr>
                <w:rFonts w:ascii="Times New Roman" w:hAnsi="Times New Roman"/>
                <w:sz w:val="20"/>
                <w:szCs w:val="20"/>
              </w:rPr>
              <w:t>DMR</w:t>
            </w:r>
            <w:r w:rsidR="00F215FE" w:rsidRPr="00BA1ED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>DPR, DUS, DOL, DZS</w:t>
            </w:r>
          </w:p>
        </w:tc>
      </w:tr>
      <w:tr w:rsidR="00B43239" w:rsidRPr="00BA1ED2" w14:paraId="7BF2AB8C" w14:textId="77777777" w:rsidTr="00572B48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04EA13D9" w14:textId="77777777" w:rsidR="00A45D61" w:rsidRPr="00BA1ED2" w:rsidRDefault="00A45D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23082C92" w14:textId="77777777" w:rsidR="00A45D61" w:rsidRPr="00BA1ED2" w:rsidRDefault="00A45D61" w:rsidP="00EC3BB9">
            <w:pPr>
              <w:numPr>
                <w:ilvl w:val="0"/>
                <w:numId w:val="6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Opracowywanie i rozpowszechnianie materiałów informacyjnych o Zakładzie oraz polskim systemie ubezpieczeń społecznych w zagranicznych instytucjach ubezpieczeniowych oraz na międzynarodowych spotkaniach i seminariach.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0BA2B47C" w14:textId="1D354E9B" w:rsidR="00A45D61" w:rsidRPr="00BA1ED2" w:rsidRDefault="00A45D61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GPR, </w:t>
            </w:r>
            <w:r w:rsidR="0062527C" w:rsidRPr="00BA1ED2">
              <w:rPr>
                <w:rFonts w:ascii="Times New Roman" w:hAnsi="Times New Roman"/>
                <w:sz w:val="20"/>
                <w:szCs w:val="20"/>
              </w:rPr>
              <w:t>DMR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>, DPR, DUS, DAW, DOL, DZS</w:t>
            </w:r>
          </w:p>
        </w:tc>
      </w:tr>
    </w:tbl>
    <w:p w14:paraId="27AC0409" w14:textId="77777777" w:rsidR="00A45D61" w:rsidRPr="00BA1ED2" w:rsidRDefault="00A45D61" w:rsidP="00EC3BB9">
      <w:pPr>
        <w:numPr>
          <w:ilvl w:val="0"/>
          <w:numId w:val="64"/>
        </w:numPr>
        <w:spacing w:before="120"/>
        <w:ind w:left="357" w:hanging="357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Zakres nadzoru:</w:t>
      </w:r>
    </w:p>
    <w:tbl>
      <w:tblPr>
        <w:tblStyle w:val="Tabela-Siatka"/>
        <w:tblW w:w="9923" w:type="dxa"/>
        <w:tblInd w:w="108" w:type="dxa"/>
        <w:tblLook w:val="04A0" w:firstRow="1" w:lastRow="0" w:firstColumn="1" w:lastColumn="0" w:noHBand="0" w:noVBand="1"/>
      </w:tblPr>
      <w:tblGrid>
        <w:gridCol w:w="1844"/>
        <w:gridCol w:w="3118"/>
        <w:gridCol w:w="4961"/>
      </w:tblGrid>
      <w:tr w:rsidR="00B43239" w:rsidRPr="00BA1ED2" w14:paraId="72E6FF7A" w14:textId="77777777" w:rsidTr="00DE41E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38F96" w14:textId="2CD1C7DE" w:rsidR="00A45D61" w:rsidRPr="00BA1ED2" w:rsidRDefault="00A45D6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A1ED2">
              <w:rPr>
                <w:rFonts w:ascii="Times New Roman" w:hAnsi="Times New Roman"/>
                <w:i/>
                <w:sz w:val="20"/>
                <w:szCs w:val="20"/>
              </w:rPr>
              <w:t xml:space="preserve">Regulamin organizacyjny </w:t>
            </w:r>
            <w:r w:rsidR="00B857EB" w:rsidRPr="00BA1ED2">
              <w:rPr>
                <w:rFonts w:ascii="Times New Roman" w:hAnsi="Times New Roman"/>
                <w:i/>
                <w:sz w:val="20"/>
                <w:szCs w:val="20"/>
              </w:rPr>
              <w:t>Zakładu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81774" w14:textId="77777777" w:rsidR="00A45D61" w:rsidRPr="00BA1ED2" w:rsidRDefault="00A45D6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A1ED2">
              <w:rPr>
                <w:rFonts w:ascii="Times New Roman" w:hAnsi="Times New Roman"/>
                <w:i/>
                <w:sz w:val="20"/>
                <w:szCs w:val="20"/>
              </w:rPr>
              <w:t>Obszar nadzoru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88C30" w14:textId="77777777" w:rsidR="00A45D61" w:rsidRPr="00BA1ED2" w:rsidRDefault="00A45D6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A1ED2">
              <w:rPr>
                <w:rFonts w:ascii="Times New Roman" w:hAnsi="Times New Roman"/>
                <w:i/>
                <w:sz w:val="20"/>
                <w:szCs w:val="20"/>
              </w:rPr>
              <w:t>Zakres nadzoru</w:t>
            </w:r>
          </w:p>
        </w:tc>
      </w:tr>
      <w:tr w:rsidR="00B43239" w:rsidRPr="00BA1ED2" w14:paraId="5C137725" w14:textId="77777777" w:rsidTr="00DE41E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E3D6D8" w14:textId="76ED19D6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B5E920" w14:textId="71A3B522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Oddziały: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BD1D21" w14:textId="007EC84B" w:rsidR="00082DD0" w:rsidRPr="00BA1ED2" w:rsidRDefault="00082DD0" w:rsidP="00082DD0">
            <w:pPr>
              <w:rPr>
                <w:rFonts w:ascii="Times New Roman" w:hAnsi="Times New Roman"/>
                <w:szCs w:val="20"/>
              </w:rPr>
            </w:pPr>
          </w:p>
        </w:tc>
      </w:tr>
      <w:tr w:rsidR="00B43239" w:rsidRPr="00BA1ED2" w14:paraId="624CEE97" w14:textId="77777777" w:rsidTr="00DE41E7"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A43C4" w14:textId="77777777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683C0" w14:textId="3068D25D" w:rsidR="00082DD0" w:rsidRPr="00BA1ED2" w:rsidRDefault="00082DD0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wewnętrzne komórki organizacyjne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595CE1" w14:textId="78F184CD" w:rsidR="00082DD0" w:rsidRPr="00BA1ED2" w:rsidRDefault="00082DD0" w:rsidP="00082DD0">
            <w:pPr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−</w:t>
            </w:r>
          </w:p>
        </w:tc>
      </w:tr>
      <w:tr w:rsidR="00B43239" w:rsidRPr="00BA1ED2" w14:paraId="59768C62" w14:textId="77777777" w:rsidTr="00DE41E7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FB65" w14:textId="77777777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5D0F" w14:textId="405AFAC0" w:rsidR="00082DD0" w:rsidRPr="00BA1ED2" w:rsidRDefault="00082DD0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centra oddziałowe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DC98" w14:textId="3198DBA6" w:rsidR="00082DD0" w:rsidRPr="00BA1ED2" w:rsidRDefault="00082DD0" w:rsidP="00082DD0">
            <w:pPr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−</w:t>
            </w:r>
          </w:p>
        </w:tc>
      </w:tr>
      <w:tr w:rsidR="00B43239" w:rsidRPr="00BA1ED2" w14:paraId="56CB7AFA" w14:textId="77777777" w:rsidTr="00572B4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E9F87" w14:textId="3EA27901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AFD20" w14:textId="77777777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Centra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6A7F" w14:textId="2EBDB59A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−</w:t>
            </w:r>
          </w:p>
        </w:tc>
      </w:tr>
      <w:tr w:rsidR="00B43239" w:rsidRPr="00BA1ED2" w14:paraId="62E30677" w14:textId="77777777" w:rsidTr="00572B4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DF8C" w14:textId="77777777" w:rsidR="00082DD0" w:rsidRPr="00BA1ED2" w:rsidRDefault="00082DD0" w:rsidP="00082DD0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§ 17 ust. 3 pkt 2</w:t>
            </w:r>
          </w:p>
          <w:p w14:paraId="5C525A56" w14:textId="77777777" w:rsidR="00082DD0" w:rsidRPr="00BA1ED2" w:rsidRDefault="00082DD0" w:rsidP="00082DD0">
            <w:pPr>
              <w:keepNext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08183" w14:textId="77777777" w:rsidR="00082DD0" w:rsidRPr="00BA1ED2" w:rsidRDefault="00082DD0" w:rsidP="00082DD0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Procesy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56A7D" w14:textId="0085ED18" w:rsidR="00082DD0" w:rsidRPr="00BA1ED2" w:rsidRDefault="00082DD0" w:rsidP="00082DD0">
            <w:pPr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–</w:t>
            </w:r>
          </w:p>
        </w:tc>
      </w:tr>
      <w:tr w:rsidR="00B43239" w:rsidRPr="00BA1ED2" w14:paraId="38FF0AD8" w14:textId="77777777" w:rsidTr="00572B48">
        <w:trPr>
          <w:trHeight w:val="33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EE67" w14:textId="77777777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§ 17 ust. 3 pkt 1 i 3</w:t>
            </w:r>
          </w:p>
          <w:p w14:paraId="3D6F669E" w14:textId="77777777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0826D" w14:textId="77777777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Strategie, polityki, reguły, zasady, standardy, instrukcje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8974A" w14:textId="77777777" w:rsidR="00082DD0" w:rsidRPr="00BA1ED2" w:rsidRDefault="00082DD0" w:rsidP="00EC3BB9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iCs/>
                <w:szCs w:val="20"/>
              </w:rPr>
              <w:t xml:space="preserve">Reguły organizowania współpracy międzynarodowej w Zakładzie </w:t>
            </w:r>
          </w:p>
          <w:p w14:paraId="62B0F049" w14:textId="77777777" w:rsidR="00082DD0" w:rsidRPr="00BA1ED2" w:rsidRDefault="00082DD0" w:rsidP="00082DD0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357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(załącznik do Procedury do procesu 10.3 Zarządzanie komunikacją)</w:t>
            </w:r>
          </w:p>
        </w:tc>
      </w:tr>
      <w:tr w:rsidR="00B43239" w:rsidRPr="00BA1ED2" w14:paraId="0AF2CCFD" w14:textId="77777777" w:rsidTr="00572B4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FD0A5" w14:textId="70BB2407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§ 17 ust. 3 pkt 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40B0E" w14:textId="77777777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Systemy IT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8EC02" w14:textId="2CE55A1B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</w:tbl>
    <w:p w14:paraId="1FAECB99" w14:textId="77777777" w:rsidR="00A45D61" w:rsidRPr="00BA1ED2" w:rsidRDefault="00A45D61" w:rsidP="00A45D61">
      <w:pPr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 xml:space="preserve"> </w:t>
      </w:r>
    </w:p>
    <w:p w14:paraId="0FC55D37" w14:textId="77777777" w:rsidR="00294898" w:rsidRPr="00BA1ED2" w:rsidRDefault="00294898">
      <w:r w:rsidRPr="00BA1ED2">
        <w:br w:type="page"/>
      </w:r>
    </w:p>
    <w:p w14:paraId="2195B60A" w14:textId="6C2A2693" w:rsidR="00294898" w:rsidRPr="00BA1ED2" w:rsidRDefault="00294898" w:rsidP="0001500B">
      <w:pPr>
        <w:pStyle w:val="Nagwek1"/>
        <w:spacing w:before="0" w:after="120"/>
        <w:rPr>
          <w:b/>
          <w:i w:val="0"/>
          <w:color w:val="auto"/>
        </w:rPr>
      </w:pPr>
      <w:bookmarkStart w:id="68" w:name="_Toc152667862"/>
      <w:r w:rsidRPr="00BA1ED2">
        <w:rPr>
          <w:b/>
          <w:i w:val="0"/>
          <w:color w:val="auto"/>
        </w:rPr>
        <w:lastRenderedPageBreak/>
        <w:t xml:space="preserve">Departament Zamówień Publicznych </w:t>
      </w:r>
      <w:r w:rsidR="009554A8" w:rsidRPr="00BA1ED2">
        <w:rPr>
          <w:b/>
          <w:i w:val="0"/>
          <w:color w:val="auto"/>
        </w:rPr>
        <w:t>–</w:t>
      </w:r>
      <w:r w:rsidRPr="00BA1ED2">
        <w:rPr>
          <w:b/>
          <w:i w:val="0"/>
          <w:color w:val="auto"/>
        </w:rPr>
        <w:t xml:space="preserve"> DZP</w:t>
      </w:r>
      <w:bookmarkEnd w:id="68"/>
    </w:p>
    <w:p w14:paraId="077553CF" w14:textId="77777777" w:rsidR="00294898" w:rsidRPr="00BA1ED2" w:rsidRDefault="00294898" w:rsidP="00EC3BB9">
      <w:pPr>
        <w:numPr>
          <w:ilvl w:val="0"/>
          <w:numId w:val="67"/>
        </w:numPr>
        <w:spacing w:before="120"/>
        <w:ind w:left="357" w:hanging="357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Cele:</w:t>
      </w:r>
    </w:p>
    <w:p w14:paraId="3B1CEC30" w14:textId="2B3FBED1" w:rsidR="00294898" w:rsidRPr="00BA1ED2" w:rsidRDefault="00E210B8" w:rsidP="00EC3BB9">
      <w:pPr>
        <w:pStyle w:val="Akapitzlist"/>
        <w:numPr>
          <w:ilvl w:val="0"/>
          <w:numId w:val="68"/>
        </w:numPr>
        <w:spacing w:line="240" w:lineRule="auto"/>
        <w:ind w:left="781" w:hanging="357"/>
        <w:rPr>
          <w:rFonts w:ascii="Times New Roman" w:hAnsi="Times New Roman"/>
          <w:szCs w:val="20"/>
        </w:rPr>
      </w:pPr>
      <w:r w:rsidRPr="00BA1ED2">
        <w:rPr>
          <w:rFonts w:ascii="Times New Roman" w:hAnsi="Times New Roman"/>
          <w:szCs w:val="20"/>
        </w:rPr>
        <w:t>z</w:t>
      </w:r>
      <w:r w:rsidR="00294898" w:rsidRPr="00BA1ED2">
        <w:rPr>
          <w:rFonts w:ascii="Times New Roman" w:hAnsi="Times New Roman"/>
          <w:szCs w:val="20"/>
        </w:rPr>
        <w:t>apewnienie sprawnego i efektywnego systemu realizacji zamówień publicznych w Zakładzie zgodnie z</w:t>
      </w:r>
      <w:r w:rsidRPr="00BA1ED2">
        <w:rPr>
          <w:rFonts w:ascii="Times New Roman" w:hAnsi="Times New Roman"/>
          <w:szCs w:val="20"/>
        </w:rPr>
        <w:t> </w:t>
      </w:r>
      <w:r w:rsidR="00294898" w:rsidRPr="00BA1ED2">
        <w:rPr>
          <w:rFonts w:ascii="Times New Roman" w:hAnsi="Times New Roman"/>
          <w:szCs w:val="20"/>
        </w:rPr>
        <w:t xml:space="preserve">ustawą </w:t>
      </w:r>
      <w:r w:rsidR="009554A8" w:rsidRPr="00BA1ED2">
        <w:rPr>
          <w:rFonts w:ascii="Times New Roman" w:hAnsi="Times New Roman"/>
          <w:szCs w:val="20"/>
        </w:rPr>
        <w:t>–</w:t>
      </w:r>
      <w:r w:rsidR="00294898" w:rsidRPr="00BA1ED2">
        <w:rPr>
          <w:rFonts w:ascii="Times New Roman" w:hAnsi="Times New Roman"/>
          <w:szCs w:val="20"/>
        </w:rPr>
        <w:t xml:space="preserve"> Prawo zamówień publicznych.</w:t>
      </w:r>
    </w:p>
    <w:p w14:paraId="5F9DCBEC" w14:textId="77777777" w:rsidR="00A45D61" w:rsidRPr="00BA1ED2" w:rsidRDefault="00294898" w:rsidP="00EC3BB9">
      <w:pPr>
        <w:numPr>
          <w:ilvl w:val="0"/>
          <w:numId w:val="67"/>
        </w:numPr>
        <w:spacing w:before="120"/>
        <w:ind w:left="357" w:hanging="357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Zakres zadań:</w:t>
      </w:r>
    </w:p>
    <w:tbl>
      <w:tblPr>
        <w:tblW w:w="9923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6624"/>
        <w:gridCol w:w="2410"/>
      </w:tblGrid>
      <w:tr w:rsidR="00B43239" w:rsidRPr="00BA1ED2" w14:paraId="7AA5B98A" w14:textId="77777777" w:rsidTr="0033248C">
        <w:trPr>
          <w:cantSplit/>
          <w:trHeight w:val="5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F872" w14:textId="77777777" w:rsidR="00A45D61" w:rsidRPr="00BA1ED2" w:rsidRDefault="00A45D61" w:rsidP="001F2C70">
            <w:pPr>
              <w:spacing w:before="120" w:after="12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1ED2">
              <w:rPr>
                <w:rFonts w:ascii="Times New Roman" w:hAnsi="Times New Roman"/>
                <w:bCs/>
                <w:sz w:val="16"/>
                <w:szCs w:val="16"/>
              </w:rPr>
              <w:t>Odniesienie do celu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13D8" w14:textId="77777777" w:rsidR="00A45D61" w:rsidRPr="00BA1ED2" w:rsidRDefault="00A45D61" w:rsidP="001F2C70">
            <w:pPr>
              <w:spacing w:before="120" w:after="12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A1ED2">
              <w:rPr>
                <w:rFonts w:ascii="Times New Roman" w:hAnsi="Times New Roman"/>
                <w:bCs/>
                <w:sz w:val="20"/>
                <w:szCs w:val="20"/>
              </w:rPr>
              <w:t>Zadanie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048F" w14:textId="77777777" w:rsidR="00A45D61" w:rsidRPr="00BA1ED2" w:rsidRDefault="00A45D61" w:rsidP="001F2C7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A1ED2">
              <w:rPr>
                <w:rFonts w:ascii="Times New Roman" w:hAnsi="Times New Roman"/>
                <w:bCs/>
                <w:sz w:val="20"/>
                <w:szCs w:val="20"/>
              </w:rPr>
              <w:t>Komórki w szczególności zobowiązane do współpracy</w:t>
            </w:r>
          </w:p>
        </w:tc>
      </w:tr>
      <w:tr w:rsidR="00B43239" w:rsidRPr="00BA1ED2" w14:paraId="7797A78A" w14:textId="77777777" w:rsidTr="0033248C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C9EF" w14:textId="77777777" w:rsidR="00A45D61" w:rsidRPr="00BA1ED2" w:rsidRDefault="00A45D61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B7C2" w14:textId="06079053" w:rsidR="00A45D61" w:rsidRPr="00BA1ED2" w:rsidRDefault="00A45D61" w:rsidP="00EC3BB9">
            <w:pPr>
              <w:numPr>
                <w:ilvl w:val="0"/>
                <w:numId w:val="70"/>
              </w:numPr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Przeprowadzanie postępowań o udzielenie zamówień na usługi, dostawy i roboty budowlane, dotyczących potrzeb komórek organizacyjnych Centrali oraz kategorii zamówień zarządzanych centralnie </w:t>
            </w:r>
            <w:r w:rsidR="009554A8" w:rsidRPr="00BA1ED2">
              <w:rPr>
                <w:rFonts w:ascii="Times New Roman" w:hAnsi="Times New Roman"/>
                <w:sz w:val="20"/>
                <w:szCs w:val="20"/>
              </w:rPr>
              <w:t>–</w:t>
            </w:r>
            <w:r w:rsidR="00E833F4" w:rsidRPr="00BA1E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 xml:space="preserve">do których stosuje się przepisy ustawy </w:t>
            </w:r>
            <w:r w:rsidR="009554A8" w:rsidRPr="00BA1ED2">
              <w:rPr>
                <w:rFonts w:ascii="Times New Roman" w:hAnsi="Times New Roman"/>
                <w:sz w:val="20"/>
                <w:szCs w:val="20"/>
              </w:rPr>
              <w:t>–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 xml:space="preserve"> Prawo zamówień publicznych.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5077" w14:textId="77777777" w:rsidR="00A45D61" w:rsidRPr="00BA1ED2" w:rsidRDefault="00A45D61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Wszystkie zainteresowane komórki Centrali</w:t>
            </w:r>
          </w:p>
        </w:tc>
      </w:tr>
      <w:tr w:rsidR="00B43239" w:rsidRPr="00BA1ED2" w14:paraId="4B0F6087" w14:textId="77777777" w:rsidTr="0033248C">
        <w:trPr>
          <w:cantSplit/>
          <w:trHeight w:val="79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4FD3" w14:textId="77777777" w:rsidR="00A45D61" w:rsidRPr="00BA1ED2" w:rsidRDefault="00A45D61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FA56" w14:textId="6B386E4E" w:rsidR="00A45D61" w:rsidRPr="00BA1ED2" w:rsidRDefault="00A45D61" w:rsidP="00EC3BB9">
            <w:pPr>
              <w:numPr>
                <w:ilvl w:val="0"/>
                <w:numId w:val="70"/>
              </w:numPr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Opiniowanie wniosków zakupowych komórek organizacyjnych Centrali w zakresie kompletności oraz zgodności z przepisami ustawy </w:t>
            </w:r>
            <w:r w:rsidR="009554A8" w:rsidRPr="00BA1ED2">
              <w:rPr>
                <w:rFonts w:ascii="Times New Roman" w:hAnsi="Times New Roman"/>
                <w:sz w:val="20"/>
                <w:szCs w:val="20"/>
              </w:rPr>
              <w:t>–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 xml:space="preserve"> Prawo zamówień publicznych i wewnętrznymi aktami prawnymi.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A74A" w14:textId="77777777" w:rsidR="00A45D61" w:rsidRPr="00BA1ED2" w:rsidRDefault="00A45D61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Wszystkie zainteresowane komórki Centrali</w:t>
            </w:r>
          </w:p>
        </w:tc>
      </w:tr>
      <w:tr w:rsidR="00B43239" w:rsidRPr="00BA1ED2" w14:paraId="1037F6E9" w14:textId="77777777" w:rsidTr="009C0D9A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0E0C" w14:textId="77777777" w:rsidR="009C0D9A" w:rsidRPr="00BA1ED2" w:rsidRDefault="009C0D9A" w:rsidP="009C0D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8CEC" w14:textId="5F9C7AF5" w:rsidR="009C0D9A" w:rsidRPr="00BA1ED2" w:rsidRDefault="009C0D9A" w:rsidP="00EC3BB9">
            <w:pPr>
              <w:numPr>
                <w:ilvl w:val="0"/>
                <w:numId w:val="70"/>
              </w:numPr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Opiniowanie wniosków zakupowych oddziałów </w:t>
            </w:r>
            <w:r w:rsidR="00D172A1" w:rsidRPr="00BA1ED2">
              <w:rPr>
                <w:rFonts w:ascii="Times New Roman" w:hAnsi="Times New Roman"/>
                <w:sz w:val="20"/>
                <w:szCs w:val="20"/>
              </w:rPr>
              <w:t xml:space="preserve">i centrów 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 xml:space="preserve">o wartości zamówienia równej lub przekraczającej 1 mln złotych netto – w zakresie kompletności oraz zgodności z przepisami ustawy Prawo zamówień publicznych i wewnętrznymi aktami prawnymi.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AF3CF" w14:textId="6CFBCA87" w:rsidR="009C0D9A" w:rsidRPr="00BA1ED2" w:rsidRDefault="00D172A1" w:rsidP="00963525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oddziały</w:t>
            </w:r>
            <w:r w:rsidR="009C0D9A" w:rsidRPr="00BA1ED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 xml:space="preserve">centra, </w:t>
            </w:r>
            <w:r w:rsidR="009C0D9A" w:rsidRPr="00BA1ED2">
              <w:rPr>
                <w:rFonts w:ascii="Times New Roman" w:hAnsi="Times New Roman"/>
                <w:sz w:val="20"/>
                <w:szCs w:val="20"/>
              </w:rPr>
              <w:t>wszystkie zainteresowane komórki Centrali</w:t>
            </w:r>
          </w:p>
        </w:tc>
      </w:tr>
      <w:tr w:rsidR="00B43239" w:rsidRPr="00BA1ED2" w14:paraId="394A7F1F" w14:textId="77777777" w:rsidTr="0033248C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7236" w14:textId="77777777" w:rsidR="00A45D61" w:rsidRPr="00BA1ED2" w:rsidRDefault="00A45D61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4AC0" w14:textId="77777777" w:rsidR="00A45D61" w:rsidRPr="00BA1ED2" w:rsidRDefault="00A45D61" w:rsidP="00EC3BB9">
            <w:pPr>
              <w:numPr>
                <w:ilvl w:val="0"/>
                <w:numId w:val="70"/>
              </w:numPr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Współpraca z Urzędem Zamówień Publicznych (UZP), w szczególności w zakresie wykładni przepisów dotyczących zamówień publicznych.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6603" w14:textId="77777777" w:rsidR="00A45D61" w:rsidRPr="00BA1ED2" w:rsidRDefault="00A45D61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Wszystkie zainteresowane komórki Centrali</w:t>
            </w:r>
          </w:p>
        </w:tc>
      </w:tr>
      <w:tr w:rsidR="00B43239" w:rsidRPr="00BA1ED2" w14:paraId="299F7896" w14:textId="77777777" w:rsidTr="009C0D9A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29C3" w14:textId="77777777" w:rsidR="009C0D9A" w:rsidRPr="00BA1ED2" w:rsidRDefault="009C0D9A" w:rsidP="009C0D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011F" w14:textId="22A8B3E7" w:rsidR="009C0D9A" w:rsidRPr="00BA1ED2" w:rsidRDefault="009C0D9A" w:rsidP="00EC3BB9">
            <w:pPr>
              <w:numPr>
                <w:ilvl w:val="0"/>
                <w:numId w:val="70"/>
              </w:numPr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Sporządzanie rocznego planu postępowań o udzielenie zamówień w Centrali oraz zapewnienie jego aktualności i koordynowanie sporządzania rocznego planu postępowań o udzielenie zamówień dla wszystkich oddziałów</w:t>
            </w:r>
            <w:r w:rsidR="00D172A1" w:rsidRPr="00BA1ED2">
              <w:rPr>
                <w:rFonts w:ascii="Times New Roman" w:hAnsi="Times New Roman"/>
                <w:sz w:val="20"/>
                <w:szCs w:val="20"/>
              </w:rPr>
              <w:t xml:space="preserve"> i centrów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CFAA" w14:textId="076A743A" w:rsidR="009C0D9A" w:rsidRPr="00BA1ED2" w:rsidRDefault="009C0D9A" w:rsidP="009C0D9A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Wszystkie zainteresowane komórki Centrali, oddziały</w:t>
            </w:r>
            <w:r w:rsidR="00D172A1" w:rsidRPr="00BA1ED2">
              <w:rPr>
                <w:rFonts w:ascii="Times New Roman" w:hAnsi="Times New Roman"/>
                <w:sz w:val="20"/>
                <w:szCs w:val="20"/>
              </w:rPr>
              <w:t>, centra</w:t>
            </w:r>
          </w:p>
        </w:tc>
      </w:tr>
      <w:tr w:rsidR="00B43239" w:rsidRPr="00BA1ED2" w14:paraId="657166CC" w14:textId="77777777" w:rsidTr="0033248C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709E" w14:textId="77777777" w:rsidR="00A45D61" w:rsidRPr="00BA1ED2" w:rsidRDefault="00A45D61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3895" w14:textId="77777777" w:rsidR="00A45D61" w:rsidRPr="00BA1ED2" w:rsidRDefault="00A45D61" w:rsidP="00EC3BB9">
            <w:pPr>
              <w:numPr>
                <w:ilvl w:val="0"/>
                <w:numId w:val="70"/>
              </w:numPr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Prowadzenie monitoringu, sporządzanie informacji i sprawozdań w zakresie udzielanych przez Zakład zamówień.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AE81" w14:textId="73455A1F" w:rsidR="00A45D61" w:rsidRPr="00BA1ED2" w:rsidRDefault="00A45D61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Wszystkie zainteresowane komórki Centrali, oddziały</w:t>
            </w:r>
            <w:r w:rsidR="00D172A1" w:rsidRPr="00BA1ED2">
              <w:rPr>
                <w:rFonts w:ascii="Times New Roman" w:hAnsi="Times New Roman"/>
                <w:sz w:val="20"/>
                <w:szCs w:val="20"/>
              </w:rPr>
              <w:t>, centra</w:t>
            </w:r>
          </w:p>
        </w:tc>
      </w:tr>
      <w:tr w:rsidR="00B43239" w:rsidRPr="00BA1ED2" w14:paraId="1B837FFC" w14:textId="77777777" w:rsidTr="0033248C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9B71" w14:textId="77777777" w:rsidR="00A45D61" w:rsidRPr="00BA1ED2" w:rsidRDefault="00A45D61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1723" w14:textId="2BF47EEC" w:rsidR="00A45D61" w:rsidRPr="00BA1ED2" w:rsidRDefault="00AC17FF" w:rsidP="00EC3BB9">
            <w:pPr>
              <w:numPr>
                <w:ilvl w:val="0"/>
                <w:numId w:val="70"/>
              </w:numPr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Opracowywanie i przekazywanie Prezesowi UZP rocznych sprawozdań z udzielonych w Centrali zamówień.</w:t>
            </w:r>
            <w:r w:rsidR="00A45D61" w:rsidRPr="00BA1E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98CB" w14:textId="77777777" w:rsidR="00A45D61" w:rsidRPr="00BA1ED2" w:rsidRDefault="00A45D61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Oddziały, wszystkie zainteresowane komórki Centrali</w:t>
            </w:r>
          </w:p>
        </w:tc>
      </w:tr>
    </w:tbl>
    <w:p w14:paraId="1ED1B107" w14:textId="77777777" w:rsidR="00A45D61" w:rsidRPr="00BA1ED2" w:rsidRDefault="00A45D61" w:rsidP="00EC3BB9">
      <w:pPr>
        <w:numPr>
          <w:ilvl w:val="0"/>
          <w:numId w:val="67"/>
        </w:numPr>
        <w:spacing w:before="120"/>
        <w:ind w:left="357" w:hanging="357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Zakres nadzoru:</w:t>
      </w:r>
    </w:p>
    <w:tbl>
      <w:tblPr>
        <w:tblStyle w:val="Tabela-Siatka"/>
        <w:tblW w:w="9923" w:type="dxa"/>
        <w:tblInd w:w="108" w:type="dxa"/>
        <w:tblLook w:val="04A0" w:firstRow="1" w:lastRow="0" w:firstColumn="1" w:lastColumn="0" w:noHBand="0" w:noVBand="1"/>
      </w:tblPr>
      <w:tblGrid>
        <w:gridCol w:w="1844"/>
        <w:gridCol w:w="3118"/>
        <w:gridCol w:w="4961"/>
      </w:tblGrid>
      <w:tr w:rsidR="00B43239" w:rsidRPr="00BA1ED2" w14:paraId="650DBDE0" w14:textId="77777777" w:rsidTr="00DE41E7"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6D812225" w14:textId="452D7B27" w:rsidR="00A45D61" w:rsidRPr="00BA1ED2" w:rsidRDefault="00A45D61" w:rsidP="001F2C7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A1ED2">
              <w:rPr>
                <w:rFonts w:ascii="Times New Roman" w:hAnsi="Times New Roman"/>
                <w:i/>
                <w:sz w:val="20"/>
                <w:szCs w:val="20"/>
              </w:rPr>
              <w:t xml:space="preserve">Regulamin organizacyjny </w:t>
            </w:r>
            <w:r w:rsidR="00B857EB" w:rsidRPr="00BA1ED2">
              <w:rPr>
                <w:rFonts w:ascii="Times New Roman" w:hAnsi="Times New Roman"/>
                <w:i/>
                <w:sz w:val="20"/>
                <w:szCs w:val="20"/>
              </w:rPr>
              <w:t>Zakładu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0E07E606" w14:textId="77777777" w:rsidR="00A45D61" w:rsidRPr="00BA1ED2" w:rsidRDefault="00A45D61" w:rsidP="001F2C7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A1ED2">
              <w:rPr>
                <w:rFonts w:ascii="Times New Roman" w:hAnsi="Times New Roman"/>
                <w:i/>
                <w:sz w:val="20"/>
                <w:szCs w:val="20"/>
              </w:rPr>
              <w:t>Obszar nadzoru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60101BF7" w14:textId="77777777" w:rsidR="00A45D61" w:rsidRPr="00BA1ED2" w:rsidRDefault="00A45D61" w:rsidP="001F2C7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A1ED2">
              <w:rPr>
                <w:rFonts w:ascii="Times New Roman" w:hAnsi="Times New Roman"/>
                <w:i/>
                <w:sz w:val="20"/>
                <w:szCs w:val="20"/>
              </w:rPr>
              <w:t>Zakres nadzoru</w:t>
            </w:r>
          </w:p>
        </w:tc>
      </w:tr>
      <w:tr w:rsidR="00B43239" w:rsidRPr="00BA1ED2" w14:paraId="274F4622" w14:textId="77777777" w:rsidTr="00DE41E7">
        <w:tc>
          <w:tcPr>
            <w:tcW w:w="1844" w:type="dxa"/>
            <w:tcBorders>
              <w:bottom w:val="nil"/>
            </w:tcBorders>
          </w:tcPr>
          <w:p w14:paraId="5B3A30D6" w14:textId="547601A1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  <w:tcBorders>
              <w:bottom w:val="nil"/>
            </w:tcBorders>
          </w:tcPr>
          <w:p w14:paraId="62706240" w14:textId="3BF93CF8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Oddziały:</w:t>
            </w:r>
          </w:p>
        </w:tc>
        <w:tc>
          <w:tcPr>
            <w:tcW w:w="4961" w:type="dxa"/>
            <w:tcBorders>
              <w:bottom w:val="nil"/>
            </w:tcBorders>
          </w:tcPr>
          <w:p w14:paraId="0C76094B" w14:textId="5F5C5323" w:rsidR="00082DD0" w:rsidRPr="00BA1ED2" w:rsidRDefault="00082DD0" w:rsidP="00082DD0">
            <w:pPr>
              <w:rPr>
                <w:rFonts w:ascii="Times New Roman" w:hAnsi="Times New Roman"/>
                <w:szCs w:val="20"/>
              </w:rPr>
            </w:pPr>
          </w:p>
        </w:tc>
      </w:tr>
      <w:tr w:rsidR="00B43239" w:rsidRPr="00BA1ED2" w14:paraId="786E9DBE" w14:textId="77777777" w:rsidTr="00DE41E7">
        <w:tc>
          <w:tcPr>
            <w:tcW w:w="1844" w:type="dxa"/>
            <w:tcBorders>
              <w:top w:val="nil"/>
              <w:bottom w:val="nil"/>
            </w:tcBorders>
          </w:tcPr>
          <w:p w14:paraId="256BB651" w14:textId="77777777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303DF74D" w14:textId="63A4D0FB" w:rsidR="00082DD0" w:rsidRPr="00BA1ED2" w:rsidRDefault="00082DD0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wewnętrzne komórki organizacyjne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54450F73" w14:textId="73EE5EDF" w:rsidR="00082DD0" w:rsidRPr="00BA1ED2" w:rsidRDefault="00082DD0" w:rsidP="00EC3BB9">
            <w:pPr>
              <w:pStyle w:val="Akapitzlist"/>
              <w:numPr>
                <w:ilvl w:val="0"/>
                <w:numId w:val="69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ZAP – komórka zamówień publicznych</w:t>
            </w:r>
          </w:p>
        </w:tc>
      </w:tr>
      <w:tr w:rsidR="00B43239" w:rsidRPr="00BA1ED2" w14:paraId="4B747A43" w14:textId="77777777" w:rsidTr="00DE41E7">
        <w:tc>
          <w:tcPr>
            <w:tcW w:w="1844" w:type="dxa"/>
            <w:tcBorders>
              <w:top w:val="nil"/>
            </w:tcBorders>
          </w:tcPr>
          <w:p w14:paraId="5E9541CF" w14:textId="77777777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1F0A8495" w14:textId="44F213AF" w:rsidR="00082DD0" w:rsidRPr="00BA1ED2" w:rsidRDefault="00082DD0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centra oddziałowe</w:t>
            </w:r>
          </w:p>
        </w:tc>
        <w:tc>
          <w:tcPr>
            <w:tcW w:w="4961" w:type="dxa"/>
            <w:tcBorders>
              <w:top w:val="nil"/>
            </w:tcBorders>
          </w:tcPr>
          <w:p w14:paraId="718D0E8F" w14:textId="1309B7FC" w:rsidR="00082DD0" w:rsidRPr="00BA1ED2" w:rsidRDefault="00082DD0" w:rsidP="00082DD0">
            <w:pPr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−</w:t>
            </w:r>
          </w:p>
        </w:tc>
      </w:tr>
      <w:tr w:rsidR="00B43239" w:rsidRPr="00BA1ED2" w14:paraId="2DD4D78B" w14:textId="77777777" w:rsidTr="0033248C">
        <w:tc>
          <w:tcPr>
            <w:tcW w:w="1844" w:type="dxa"/>
          </w:tcPr>
          <w:p w14:paraId="27424F8F" w14:textId="2410774B" w:rsidR="007C5E83" w:rsidRPr="00BA1ED2" w:rsidRDefault="007C5E83" w:rsidP="007C5E83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</w:tcPr>
          <w:p w14:paraId="35F2E62F" w14:textId="77777777" w:rsidR="007C5E83" w:rsidRPr="00BA1ED2" w:rsidDel="00E01C9A" w:rsidRDefault="007C5E83" w:rsidP="007C5E83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Centra</w:t>
            </w:r>
          </w:p>
        </w:tc>
        <w:tc>
          <w:tcPr>
            <w:tcW w:w="4961" w:type="dxa"/>
          </w:tcPr>
          <w:p w14:paraId="0ACE8199" w14:textId="77777777" w:rsidR="00AC17FF" w:rsidRPr="00BA1ED2" w:rsidRDefault="00AC17FF" w:rsidP="00AC17FF">
            <w:pPr>
              <w:ind w:right="-105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Centrum Informatyki [nadzór współdzielony] – nadzór nad:</w:t>
            </w:r>
          </w:p>
          <w:p w14:paraId="42756C9F" w14:textId="2F4E9284" w:rsidR="007C5E83" w:rsidRPr="00BA1ED2" w:rsidRDefault="00AC17FF" w:rsidP="00EC3BB9">
            <w:pPr>
              <w:pStyle w:val="Akapitzlist"/>
              <w:numPr>
                <w:ilvl w:val="0"/>
                <w:numId w:val="69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ZAP – komórka zamówień publicznych</w:t>
            </w:r>
          </w:p>
        </w:tc>
      </w:tr>
      <w:tr w:rsidR="00B43239" w:rsidRPr="00BA1ED2" w14:paraId="5F6F33FE" w14:textId="77777777" w:rsidTr="0033248C">
        <w:tc>
          <w:tcPr>
            <w:tcW w:w="1844" w:type="dxa"/>
          </w:tcPr>
          <w:p w14:paraId="26BD2FC5" w14:textId="77777777" w:rsidR="00082DD0" w:rsidRPr="00BA1ED2" w:rsidRDefault="00082DD0" w:rsidP="00082DD0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§ 17 ust. 3 pkt 2</w:t>
            </w:r>
          </w:p>
          <w:p w14:paraId="7E12F922" w14:textId="77777777" w:rsidR="00082DD0" w:rsidRPr="00BA1ED2" w:rsidRDefault="00082DD0" w:rsidP="00082DD0">
            <w:pPr>
              <w:keepNext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8EC9ABE" w14:textId="77777777" w:rsidR="00082DD0" w:rsidRPr="00BA1ED2" w:rsidRDefault="00082DD0" w:rsidP="00082DD0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Procesy</w:t>
            </w:r>
          </w:p>
        </w:tc>
        <w:tc>
          <w:tcPr>
            <w:tcW w:w="4961" w:type="dxa"/>
          </w:tcPr>
          <w:p w14:paraId="67F93B92" w14:textId="419AA422" w:rsidR="00082DD0" w:rsidRPr="00BA1ED2" w:rsidRDefault="00082DD0" w:rsidP="00EC3BB9">
            <w:pPr>
              <w:pStyle w:val="Akapitzlist"/>
              <w:numPr>
                <w:ilvl w:val="0"/>
                <w:numId w:val="69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14.1 Realizacja zakupów</w:t>
            </w:r>
            <w:r w:rsidRPr="00BA1ED2">
              <w:rPr>
                <w:rFonts w:ascii="Times New Roman" w:hAnsi="Times New Roman"/>
                <w:szCs w:val="20"/>
              </w:rPr>
              <w:br/>
              <w:t>[Cel: Prawidłowa realizacja postępowań o udzielenie zamówień zgodnie z przepisami o zamówieniach publicznych i regulacjami wewnętrznymi Zakładu.]</w:t>
            </w:r>
          </w:p>
        </w:tc>
      </w:tr>
      <w:tr w:rsidR="00B43239" w:rsidRPr="00BA1ED2" w14:paraId="1FE23EAD" w14:textId="77777777" w:rsidTr="0033248C">
        <w:tc>
          <w:tcPr>
            <w:tcW w:w="1844" w:type="dxa"/>
          </w:tcPr>
          <w:p w14:paraId="42DE62E5" w14:textId="77777777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§ 17 ust. 3 pkt 1 i 3</w:t>
            </w:r>
          </w:p>
          <w:p w14:paraId="210862C7" w14:textId="77777777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9C2205E" w14:textId="77777777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Strategie, polityki, reguły, zasady, standardy, instrukcje</w:t>
            </w:r>
          </w:p>
        </w:tc>
        <w:tc>
          <w:tcPr>
            <w:tcW w:w="4961" w:type="dxa"/>
          </w:tcPr>
          <w:p w14:paraId="07609935" w14:textId="649771BC" w:rsidR="00082DD0" w:rsidRPr="00BA1ED2" w:rsidRDefault="00082DD0" w:rsidP="00082DD0">
            <w:pPr>
              <w:pStyle w:val="Akapitzlist"/>
              <w:spacing w:line="240" w:lineRule="auto"/>
              <w:ind w:left="360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B43239" w:rsidRPr="00BA1ED2" w14:paraId="7F9733B7" w14:textId="77777777" w:rsidTr="0033248C">
        <w:tc>
          <w:tcPr>
            <w:tcW w:w="1844" w:type="dxa"/>
          </w:tcPr>
          <w:p w14:paraId="458B4412" w14:textId="499B892A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§ 17 ust. 3 pkt 7</w:t>
            </w:r>
          </w:p>
        </w:tc>
        <w:tc>
          <w:tcPr>
            <w:tcW w:w="3118" w:type="dxa"/>
          </w:tcPr>
          <w:p w14:paraId="0ABF3C7C" w14:textId="77777777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Systemy IT</w:t>
            </w:r>
          </w:p>
        </w:tc>
        <w:tc>
          <w:tcPr>
            <w:tcW w:w="4961" w:type="dxa"/>
          </w:tcPr>
          <w:p w14:paraId="610BAA8C" w14:textId="77777777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1ED2">
              <w:rPr>
                <w:rFonts w:ascii="Times New Roman" w:hAnsi="Times New Roman"/>
                <w:sz w:val="20"/>
                <w:szCs w:val="20"/>
              </w:rPr>
              <w:t>WebNotarsius</w:t>
            </w:r>
            <w:proofErr w:type="spellEnd"/>
          </w:p>
          <w:p w14:paraId="658021A2" w14:textId="6EB227C0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Platforma zakupowa PZP</w:t>
            </w:r>
          </w:p>
        </w:tc>
      </w:tr>
    </w:tbl>
    <w:p w14:paraId="66A7FAF3" w14:textId="77777777" w:rsidR="00A45D61" w:rsidRPr="00BA1ED2" w:rsidRDefault="00A45D61" w:rsidP="00A45D61">
      <w:pPr>
        <w:rPr>
          <w:rFonts w:ascii="Times New Roman" w:hAnsi="Times New Roman"/>
          <w:sz w:val="2"/>
          <w:szCs w:val="2"/>
        </w:rPr>
      </w:pPr>
      <w:r w:rsidRPr="00BA1ED2">
        <w:rPr>
          <w:rFonts w:ascii="Times New Roman" w:hAnsi="Times New Roman"/>
          <w:sz w:val="2"/>
          <w:szCs w:val="2"/>
        </w:rPr>
        <w:t xml:space="preserve"> </w:t>
      </w:r>
    </w:p>
    <w:p w14:paraId="555325B3" w14:textId="77777777" w:rsidR="00A45D61" w:rsidRPr="00BA1ED2" w:rsidRDefault="00A45D61">
      <w:r w:rsidRPr="00BA1ED2">
        <w:br w:type="page"/>
      </w:r>
    </w:p>
    <w:p w14:paraId="2BA6D193" w14:textId="720C5B1C" w:rsidR="00CB0269" w:rsidRPr="00BA1ED2" w:rsidRDefault="00CB0269" w:rsidP="00CB0269">
      <w:pPr>
        <w:pStyle w:val="Nagwek1"/>
        <w:spacing w:before="0" w:after="120"/>
        <w:rPr>
          <w:b/>
          <w:i w:val="0"/>
          <w:color w:val="auto"/>
        </w:rPr>
      </w:pPr>
      <w:bookmarkStart w:id="69" w:name="_Toc152667863"/>
      <w:r w:rsidRPr="00BA1ED2">
        <w:rPr>
          <w:b/>
          <w:i w:val="0"/>
          <w:color w:val="auto"/>
        </w:rPr>
        <w:lastRenderedPageBreak/>
        <w:t>Departament Zarządzania IT – DIT</w:t>
      </w:r>
      <w:bookmarkEnd w:id="69"/>
    </w:p>
    <w:p w14:paraId="39C2BDE8" w14:textId="77777777" w:rsidR="00CB0269" w:rsidRPr="00BA1ED2" w:rsidRDefault="00CB0269" w:rsidP="00B128E3">
      <w:pPr>
        <w:numPr>
          <w:ilvl w:val="0"/>
          <w:numId w:val="78"/>
        </w:numPr>
        <w:spacing w:before="120"/>
        <w:ind w:left="357" w:hanging="357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Cele:</w:t>
      </w:r>
    </w:p>
    <w:p w14:paraId="7EFC4E63" w14:textId="77777777" w:rsidR="00CB0269" w:rsidRPr="00BA1ED2" w:rsidRDefault="00CB0269" w:rsidP="00B128E3">
      <w:pPr>
        <w:numPr>
          <w:ilvl w:val="1"/>
          <w:numId w:val="78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BA1ED2">
        <w:rPr>
          <w:rFonts w:ascii="Times New Roman" w:eastAsia="Calibri" w:hAnsi="Times New Roman"/>
          <w:sz w:val="20"/>
          <w:szCs w:val="20"/>
          <w:lang w:eastAsia="en-US"/>
        </w:rPr>
        <w:t>zapewnienie skutecznego i efektywnego monitorowania i doskonalenia usług IT;</w:t>
      </w:r>
    </w:p>
    <w:p w14:paraId="30581564" w14:textId="77777777" w:rsidR="00CB0269" w:rsidRPr="00BA1ED2" w:rsidRDefault="00CB0269" w:rsidP="00B128E3">
      <w:pPr>
        <w:numPr>
          <w:ilvl w:val="1"/>
          <w:numId w:val="78"/>
        </w:numPr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zapewnienie efektywnej obsługi postępowań przetargowych w obszarze IT;</w:t>
      </w:r>
    </w:p>
    <w:p w14:paraId="3E3966AF" w14:textId="77777777" w:rsidR="00CB0269" w:rsidRPr="00BA1ED2" w:rsidRDefault="00CB0269" w:rsidP="00B128E3">
      <w:pPr>
        <w:numPr>
          <w:ilvl w:val="1"/>
          <w:numId w:val="78"/>
        </w:numPr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zapewnienie prawidłowego planowania i zarządzania budżetem inwestycyjnym w IT oraz rozliczania umów IT;</w:t>
      </w:r>
    </w:p>
    <w:p w14:paraId="3B251ABF" w14:textId="77777777" w:rsidR="00CB0269" w:rsidRPr="00BA1ED2" w:rsidRDefault="00CB0269" w:rsidP="00B128E3">
      <w:pPr>
        <w:numPr>
          <w:ilvl w:val="1"/>
          <w:numId w:val="78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BA1ED2">
        <w:rPr>
          <w:rFonts w:ascii="Times New Roman" w:eastAsia="Calibri" w:hAnsi="Times New Roman"/>
          <w:sz w:val="20"/>
          <w:szCs w:val="20"/>
          <w:lang w:eastAsia="en-US"/>
        </w:rPr>
        <w:t>zapewnienie skutecznego i efektywnego zarządzania incydentami, problemami, zamówieniami i dostępem do usług IT;</w:t>
      </w:r>
    </w:p>
    <w:p w14:paraId="197FDCB1" w14:textId="77777777" w:rsidR="00CB0269" w:rsidRPr="00BA1ED2" w:rsidRDefault="00CB0269" w:rsidP="00B128E3">
      <w:pPr>
        <w:pStyle w:val="Akapitzlist"/>
        <w:numPr>
          <w:ilvl w:val="1"/>
          <w:numId w:val="78"/>
        </w:num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hAnsi="Times New Roman"/>
          <w:szCs w:val="20"/>
        </w:rPr>
      </w:pPr>
      <w:r w:rsidRPr="00BA1ED2">
        <w:rPr>
          <w:rFonts w:ascii="Times New Roman" w:eastAsia="Calibri" w:hAnsi="Times New Roman"/>
          <w:szCs w:val="20"/>
          <w:lang w:eastAsia="en-US"/>
        </w:rPr>
        <w:t xml:space="preserve">zapewnienie skutecznego i efektywnego zarządzania katalogiem usług </w:t>
      </w:r>
      <w:r w:rsidRPr="00BA1ED2">
        <w:rPr>
          <w:rFonts w:ascii="Times New Roman" w:hAnsi="Times New Roman"/>
          <w:szCs w:val="20"/>
        </w:rPr>
        <w:t>IT.</w:t>
      </w:r>
    </w:p>
    <w:p w14:paraId="59423AD5" w14:textId="77777777" w:rsidR="00CB0269" w:rsidRPr="00BA1ED2" w:rsidRDefault="00CB0269" w:rsidP="00B128E3">
      <w:pPr>
        <w:numPr>
          <w:ilvl w:val="0"/>
          <w:numId w:val="78"/>
        </w:numPr>
        <w:spacing w:before="120"/>
        <w:ind w:left="357" w:hanging="357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Zakres zadań:</w:t>
      </w:r>
    </w:p>
    <w:tbl>
      <w:tblPr>
        <w:tblW w:w="10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6665"/>
        <w:gridCol w:w="2411"/>
      </w:tblGrid>
      <w:tr w:rsidR="00B43239" w:rsidRPr="00BA1ED2" w14:paraId="27749DDA" w14:textId="77777777" w:rsidTr="004020EA">
        <w:tc>
          <w:tcPr>
            <w:tcW w:w="994" w:type="dxa"/>
            <w:vAlign w:val="center"/>
          </w:tcPr>
          <w:p w14:paraId="5CD7D09F" w14:textId="77777777" w:rsidR="00CB0269" w:rsidRPr="00BA1ED2" w:rsidRDefault="00CB0269" w:rsidP="004020EA">
            <w:pPr>
              <w:ind w:left="-57" w:right="-57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1ED2">
              <w:rPr>
                <w:rFonts w:ascii="Times New Roman" w:hAnsi="Times New Roman"/>
                <w:sz w:val="18"/>
                <w:szCs w:val="20"/>
              </w:rPr>
              <w:t>Odniesienie do celu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5E6B5C65" w14:textId="77777777" w:rsidR="00CB0269" w:rsidRPr="00BA1ED2" w:rsidRDefault="00CB0269" w:rsidP="004020EA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Zadanie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57C47977" w14:textId="77777777" w:rsidR="00CB0269" w:rsidRPr="00BA1ED2" w:rsidRDefault="00CB0269" w:rsidP="004020EA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ED2">
              <w:rPr>
                <w:rFonts w:ascii="Times New Roman" w:hAnsi="Times New Roman"/>
                <w:sz w:val="18"/>
                <w:szCs w:val="18"/>
              </w:rPr>
              <w:t>Komórki w szczególności zobowiązane do współpracy</w:t>
            </w:r>
          </w:p>
        </w:tc>
      </w:tr>
      <w:tr w:rsidR="00B43239" w:rsidRPr="00BA1ED2" w14:paraId="59ABABD7" w14:textId="77777777" w:rsidTr="004020E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882F2" w14:textId="77777777" w:rsidR="00CB0269" w:rsidRPr="00BA1ED2" w:rsidRDefault="00CB0269" w:rsidP="004020E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sz w:val="20"/>
                <w:szCs w:val="20"/>
                <w:lang w:eastAsia="en-US"/>
              </w:rPr>
              <w:t>(1)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45414" w14:textId="77777777" w:rsidR="00CB0269" w:rsidRPr="00BA1ED2" w:rsidRDefault="00CB0269" w:rsidP="00B128E3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1ED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Opracowywanie</w:t>
            </w:r>
            <w:r w:rsidRPr="00BA1ED2">
              <w:rPr>
                <w:rFonts w:ascii="Times New Roman" w:hAnsi="Times New Roman"/>
                <w:sz w:val="20"/>
                <w:szCs w:val="20"/>
                <w:lang w:eastAsia="en-US"/>
              </w:rPr>
              <w:t>, aktualizacja i monitorowanie realizacji strategii rozwoju IT.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A7F1F" w14:textId="6FC632A6" w:rsidR="00CB0269" w:rsidRPr="00BA1ED2" w:rsidRDefault="00CB0269" w:rsidP="004020EA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DEA, </w:t>
            </w:r>
            <w:r w:rsidR="00B175A0" w:rsidRPr="00BA1ED2">
              <w:rPr>
                <w:rFonts w:ascii="Times New Roman" w:hAnsi="Times New Roman"/>
                <w:sz w:val="20"/>
                <w:szCs w:val="20"/>
                <w:lang w:eastAsia="en-US"/>
              </w:rPr>
              <w:t>DII</w:t>
            </w:r>
            <w:r w:rsidRPr="00BA1ED2">
              <w:rPr>
                <w:rFonts w:ascii="Times New Roman" w:hAnsi="Times New Roman"/>
                <w:sz w:val="20"/>
                <w:szCs w:val="20"/>
                <w:lang w:eastAsia="en-US"/>
              </w:rPr>
              <w:t>, DRS, DRW, DCB, DSK</w:t>
            </w:r>
          </w:p>
        </w:tc>
      </w:tr>
      <w:tr w:rsidR="00B43239" w:rsidRPr="00BA1ED2" w14:paraId="77E618E9" w14:textId="77777777" w:rsidTr="004020EA">
        <w:tc>
          <w:tcPr>
            <w:tcW w:w="994" w:type="dxa"/>
            <w:vAlign w:val="center"/>
          </w:tcPr>
          <w:p w14:paraId="29EC404E" w14:textId="77777777" w:rsidR="00CB0269" w:rsidRPr="00BA1ED2" w:rsidRDefault="00CB0269" w:rsidP="00402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676BCB12" w14:textId="77777777" w:rsidR="00CB0269" w:rsidRPr="00BA1ED2" w:rsidRDefault="00CB0269" w:rsidP="00B128E3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A1ED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Nadzór nad zapewnieniem usług wsparcia eksploatacji i utrzymania KSI ZUS.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2D5A7078" w14:textId="77777777" w:rsidR="00CB0269" w:rsidRPr="00BA1ED2" w:rsidRDefault="00CB0269" w:rsidP="004020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A1ED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Wszystkie zainteresowane</w:t>
            </w:r>
          </w:p>
          <w:p w14:paraId="019979E6" w14:textId="77777777" w:rsidR="00CB0269" w:rsidRPr="00BA1ED2" w:rsidRDefault="00CB0269" w:rsidP="004020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A1ED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komórki Centrali</w:t>
            </w:r>
          </w:p>
        </w:tc>
      </w:tr>
      <w:tr w:rsidR="00B43239" w:rsidRPr="00BA1ED2" w14:paraId="2E09DE3B" w14:textId="77777777" w:rsidTr="004020EA">
        <w:tc>
          <w:tcPr>
            <w:tcW w:w="994" w:type="dxa"/>
            <w:vAlign w:val="center"/>
          </w:tcPr>
          <w:p w14:paraId="515690DD" w14:textId="77777777" w:rsidR="00CB0269" w:rsidRPr="00BA1ED2" w:rsidRDefault="00CB0269" w:rsidP="00402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01005B29" w14:textId="77777777" w:rsidR="00CB0269" w:rsidRPr="00BA1ED2" w:rsidRDefault="00CB0269" w:rsidP="00B128E3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A1ED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Rozwój i utrzymanie modelu pomiaru i raportowania usług IT.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05B5E474" w14:textId="32041DBB" w:rsidR="00CB0269" w:rsidRPr="00BA1ED2" w:rsidRDefault="00B175A0" w:rsidP="004020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sz w:val="20"/>
                <w:szCs w:val="20"/>
                <w:lang w:eastAsia="en-US"/>
              </w:rPr>
              <w:t>DII</w:t>
            </w:r>
            <w:r w:rsidR="00CB0269" w:rsidRPr="00BA1ED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DEA, DCB, DRS, DRW</w:t>
            </w:r>
          </w:p>
        </w:tc>
      </w:tr>
      <w:tr w:rsidR="00B43239" w:rsidRPr="00BA1ED2" w14:paraId="540C48CB" w14:textId="77777777" w:rsidTr="004020EA">
        <w:tc>
          <w:tcPr>
            <w:tcW w:w="994" w:type="dxa"/>
            <w:vAlign w:val="center"/>
          </w:tcPr>
          <w:p w14:paraId="4B9F4339" w14:textId="77777777" w:rsidR="00CB0269" w:rsidRPr="00BA1ED2" w:rsidRDefault="00CB0269" w:rsidP="00402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37E2CEB1" w14:textId="77777777" w:rsidR="00CB0269" w:rsidRPr="00BA1ED2" w:rsidRDefault="00CB0269" w:rsidP="00B128E3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A1ED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Monitorowanie i kontrola utrzymania usług IT.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13202A87" w14:textId="39BDD72C" w:rsidR="00CB0269" w:rsidRPr="00BA1ED2" w:rsidRDefault="00B175A0" w:rsidP="004020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sz w:val="20"/>
                <w:szCs w:val="20"/>
                <w:lang w:eastAsia="en-US"/>
              </w:rPr>
              <w:t>DII</w:t>
            </w:r>
            <w:r w:rsidR="00CB0269" w:rsidRPr="00BA1ED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DEA, DCB, DRS, DRW</w:t>
            </w:r>
          </w:p>
        </w:tc>
      </w:tr>
      <w:tr w:rsidR="00B43239" w:rsidRPr="00BA1ED2" w14:paraId="4318577B" w14:textId="77777777" w:rsidTr="004020EA">
        <w:tc>
          <w:tcPr>
            <w:tcW w:w="994" w:type="dxa"/>
            <w:vAlign w:val="center"/>
          </w:tcPr>
          <w:p w14:paraId="76518615" w14:textId="77777777" w:rsidR="00CB0269" w:rsidRPr="00BA1ED2" w:rsidRDefault="00CB0269" w:rsidP="004020EA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3091DAE0" w14:textId="77777777" w:rsidR="00CB0269" w:rsidRPr="00BA1ED2" w:rsidRDefault="00CB0269" w:rsidP="00B128E3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A1ED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Wykrywanie i analiza zdarzeń mogących mieć wpływ na usługi IT oraz uruchamianie niezbędnych działań w odpowiedzi na zidentyfikowane zdarzenia, w tym zdarzenia mogące mieć wpływ na ciągłość działania dostarczanych usług IT.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668697F8" w14:textId="77777777" w:rsidR="00CB0269" w:rsidRPr="00BA1ED2" w:rsidRDefault="00CB0269" w:rsidP="004020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A1ED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Wszystkie zainteresowane</w:t>
            </w:r>
          </w:p>
          <w:p w14:paraId="5480E1B4" w14:textId="77777777" w:rsidR="00CB0269" w:rsidRPr="00BA1ED2" w:rsidRDefault="00CB0269" w:rsidP="004020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A1ED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komórki Centrali, oddziały, centra</w:t>
            </w:r>
          </w:p>
          <w:p w14:paraId="6F5FA3B5" w14:textId="77777777" w:rsidR="00CB0269" w:rsidRPr="00BA1ED2" w:rsidRDefault="00CB0269" w:rsidP="004020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B43239" w:rsidRPr="00BA1ED2" w14:paraId="384E63B5" w14:textId="77777777" w:rsidTr="004020EA">
        <w:trPr>
          <w:trHeight w:val="16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0E5EC" w14:textId="77777777" w:rsidR="00CB0269" w:rsidRPr="00BA1ED2" w:rsidRDefault="00CB0269" w:rsidP="00402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15937" w14:textId="77777777" w:rsidR="00CB0269" w:rsidRPr="00BA1ED2" w:rsidRDefault="00CB0269" w:rsidP="00B128E3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A1ED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Obsługa postępowań przetargowych IT oraz realizacja zamówień IT </w:t>
            </w:r>
            <w:r w:rsidRPr="00BA1ED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 xml:space="preserve">o wartości mniejszej niż 130 000 zł netto.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85B96" w14:textId="77777777" w:rsidR="00CB0269" w:rsidRPr="00BA1ED2" w:rsidRDefault="00CB0269" w:rsidP="004020EA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Wszystkie zainteresowane komórki Centrali</w:t>
            </w:r>
          </w:p>
        </w:tc>
      </w:tr>
      <w:tr w:rsidR="00B43239" w:rsidRPr="00BA1ED2" w14:paraId="508ECEF0" w14:textId="77777777" w:rsidTr="004020E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3E4E8" w14:textId="77777777" w:rsidR="00CB0269" w:rsidRPr="00BA1ED2" w:rsidRDefault="00CB0269" w:rsidP="004020EA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15D10" w14:textId="77777777" w:rsidR="00CB0269" w:rsidRPr="00BA1ED2" w:rsidRDefault="00CB0269" w:rsidP="00B128E3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A1ED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Rozliczanie zawartych umów IT na podstawie informacji i dokumentów dostarczonych od komórek odpowiedzialnych za realizację umowy.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C2547" w14:textId="7EF1994B" w:rsidR="00CB0269" w:rsidRPr="00BA1ED2" w:rsidRDefault="00B175A0" w:rsidP="004020EA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  <w:lang w:eastAsia="en-US"/>
              </w:rPr>
              <w:t>DII</w:t>
            </w:r>
            <w:r w:rsidR="00CB0269" w:rsidRPr="00BA1ED2">
              <w:rPr>
                <w:rFonts w:ascii="Times New Roman" w:hAnsi="Times New Roman"/>
                <w:sz w:val="20"/>
                <w:szCs w:val="20"/>
              </w:rPr>
              <w:t>, DEA, DRS, DRW, pozostałe zainteresowane komórki Centrali</w:t>
            </w:r>
          </w:p>
        </w:tc>
      </w:tr>
      <w:tr w:rsidR="00B43239" w:rsidRPr="00BA1ED2" w14:paraId="488471DF" w14:textId="77777777" w:rsidTr="004020E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5A53B" w14:textId="77777777" w:rsidR="00CB0269" w:rsidRPr="00BA1ED2" w:rsidRDefault="00CB0269" w:rsidP="00402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8C52" w14:textId="77777777" w:rsidR="00CB0269" w:rsidRPr="00BA1ED2" w:rsidRDefault="00CB0269" w:rsidP="00B128E3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A1ED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Przygotowywanie planu finansowego IT oraz zarządzanie budżetem w planach finansowych IT </w:t>
            </w:r>
            <w:bookmarkStart w:id="70" w:name="_Hlk138322355"/>
            <w:r w:rsidRPr="00BA1ED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na podstawie informacji i dokumentów dostarczanych od komórek odpowiedzialnych za realizację zadań</w:t>
            </w:r>
            <w:bookmarkEnd w:id="70"/>
            <w:r w:rsidRPr="00BA1ED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3EEFE" w14:textId="1592DBE4" w:rsidR="00CB0269" w:rsidRPr="00BA1ED2" w:rsidRDefault="00B175A0" w:rsidP="004020EA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  <w:lang w:eastAsia="en-US"/>
              </w:rPr>
              <w:t>DII</w:t>
            </w:r>
            <w:r w:rsidR="00CB0269" w:rsidRPr="00BA1ED2">
              <w:rPr>
                <w:rFonts w:ascii="Times New Roman" w:hAnsi="Times New Roman"/>
                <w:sz w:val="20"/>
                <w:szCs w:val="20"/>
              </w:rPr>
              <w:t>, DEA, DRS, DRW, pozostałe zainteresowane komórki Centrali</w:t>
            </w:r>
          </w:p>
        </w:tc>
      </w:tr>
      <w:tr w:rsidR="00B43239" w:rsidRPr="00BA1ED2" w14:paraId="6DE02CAD" w14:textId="77777777" w:rsidTr="004020EA">
        <w:tc>
          <w:tcPr>
            <w:tcW w:w="994" w:type="dxa"/>
            <w:vAlign w:val="center"/>
          </w:tcPr>
          <w:p w14:paraId="1C114B8F" w14:textId="77777777" w:rsidR="00CB0269" w:rsidRPr="00BA1ED2" w:rsidRDefault="00CB0269" w:rsidP="00402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(4)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5E8C74BB" w14:textId="77777777" w:rsidR="00CB0269" w:rsidRPr="00BA1ED2" w:rsidRDefault="00CB0269" w:rsidP="00B128E3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A1ED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Zarządzanie obsługą zgłoszeń, incydentów, zamówień i problemów dotyczących usług IT, w tym obsługą zgłoszeń serwisowych kierowanych do realizacji do podmiotów zewnętrznych wspierających utrzymanie usług IT na podstawie zawartych z Zakładem umów oraz zarządzanie Systemem Zarządzania Procesami Eksploatacyjnymi. 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4D670439" w14:textId="3E0A873B" w:rsidR="00CB0269" w:rsidRPr="00BA1ED2" w:rsidRDefault="00B175A0" w:rsidP="004020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sz w:val="20"/>
                <w:szCs w:val="20"/>
                <w:lang w:eastAsia="en-US"/>
              </w:rPr>
              <w:t>DII</w:t>
            </w:r>
            <w:r w:rsidR="00CB0269" w:rsidRPr="00BA1ED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DEA, DCB, DRS, DRW, oddziały, centra</w:t>
            </w:r>
          </w:p>
          <w:p w14:paraId="0419D3D4" w14:textId="77777777" w:rsidR="00CB0269" w:rsidRPr="00BA1ED2" w:rsidRDefault="00CB0269" w:rsidP="004020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B43239" w:rsidRPr="00BA1ED2" w14:paraId="5F844497" w14:textId="77777777" w:rsidTr="004020EA">
        <w:tc>
          <w:tcPr>
            <w:tcW w:w="994" w:type="dxa"/>
            <w:vAlign w:val="center"/>
          </w:tcPr>
          <w:p w14:paraId="4C1EDFAF" w14:textId="77777777" w:rsidR="00CB0269" w:rsidRPr="00BA1ED2" w:rsidRDefault="00CB0269" w:rsidP="00402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(4)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577819B5" w14:textId="77777777" w:rsidR="00CB0269" w:rsidRPr="00BA1ED2" w:rsidRDefault="00CB0269" w:rsidP="00B128E3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A1ED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Zarządzanie dostępem do usług IT, w tym Systemem Zarządzania Tożsamością. 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357F2C7E" w14:textId="77777777" w:rsidR="00CB0269" w:rsidRPr="00BA1ED2" w:rsidRDefault="00CB0269" w:rsidP="004020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A1ED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Wszystkie zainteresowane</w:t>
            </w:r>
          </w:p>
          <w:p w14:paraId="6ADA9B4A" w14:textId="77777777" w:rsidR="00CB0269" w:rsidRPr="00BA1ED2" w:rsidRDefault="00CB0269" w:rsidP="004020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A1ED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komórki Centrali, oddziały, centra</w:t>
            </w:r>
          </w:p>
        </w:tc>
      </w:tr>
      <w:tr w:rsidR="00B43239" w:rsidRPr="00BA1ED2" w14:paraId="70D89FF9" w14:textId="77777777" w:rsidTr="004020EA">
        <w:tc>
          <w:tcPr>
            <w:tcW w:w="994" w:type="dxa"/>
            <w:vAlign w:val="center"/>
          </w:tcPr>
          <w:p w14:paraId="70484578" w14:textId="77777777" w:rsidR="00CB0269" w:rsidRPr="00BA1ED2" w:rsidRDefault="00CB0269" w:rsidP="00402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(5)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1F9E0D06" w14:textId="77777777" w:rsidR="00CB0269" w:rsidRPr="00BA1ED2" w:rsidRDefault="00CB0269" w:rsidP="00B128E3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A1ED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Prowadzenie i utrzymanie katalogu usług IT.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0D665F8C" w14:textId="77777777" w:rsidR="00CB0269" w:rsidRPr="00BA1ED2" w:rsidRDefault="00CB0269" w:rsidP="004020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A1ED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Wszystkie zainteresowane</w:t>
            </w:r>
          </w:p>
          <w:p w14:paraId="2B6C3276" w14:textId="77777777" w:rsidR="00CB0269" w:rsidRPr="00BA1ED2" w:rsidRDefault="00CB0269" w:rsidP="004020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A1ED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komórki Centrali, oddziały, centra</w:t>
            </w:r>
          </w:p>
        </w:tc>
      </w:tr>
    </w:tbl>
    <w:p w14:paraId="417DFBC2" w14:textId="77777777" w:rsidR="00CB0269" w:rsidRPr="00BA1ED2" w:rsidRDefault="00CB0269" w:rsidP="00B128E3">
      <w:pPr>
        <w:numPr>
          <w:ilvl w:val="0"/>
          <w:numId w:val="78"/>
        </w:numPr>
        <w:spacing w:before="120"/>
        <w:ind w:left="357" w:hanging="357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Zakres nadzoru:</w:t>
      </w: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1844"/>
        <w:gridCol w:w="3118"/>
        <w:gridCol w:w="5103"/>
      </w:tblGrid>
      <w:tr w:rsidR="00B43239" w:rsidRPr="00BA1ED2" w14:paraId="315EFBF6" w14:textId="77777777" w:rsidTr="004020EA">
        <w:trPr>
          <w:tblHeader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19301553" w14:textId="77777777" w:rsidR="00CB0269" w:rsidRPr="00BA1ED2" w:rsidRDefault="00CB0269" w:rsidP="004020E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A1ED2">
              <w:rPr>
                <w:rFonts w:ascii="Times New Roman" w:hAnsi="Times New Roman"/>
                <w:i/>
                <w:sz w:val="20"/>
                <w:szCs w:val="20"/>
              </w:rPr>
              <w:t>Regulamin organizacyjny Zakładu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64AECE71" w14:textId="77777777" w:rsidR="00CB0269" w:rsidRPr="00BA1ED2" w:rsidRDefault="00CB0269" w:rsidP="004020E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A1ED2">
              <w:rPr>
                <w:rFonts w:ascii="Times New Roman" w:hAnsi="Times New Roman"/>
                <w:i/>
                <w:sz w:val="20"/>
                <w:szCs w:val="20"/>
              </w:rPr>
              <w:t>Obszar nadzoru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2132B538" w14:textId="77777777" w:rsidR="00CB0269" w:rsidRPr="00BA1ED2" w:rsidRDefault="00CB0269" w:rsidP="004020E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A1ED2">
              <w:rPr>
                <w:rFonts w:ascii="Times New Roman" w:hAnsi="Times New Roman"/>
                <w:i/>
                <w:sz w:val="20"/>
                <w:szCs w:val="20"/>
              </w:rPr>
              <w:t>Zakres nadzoru</w:t>
            </w:r>
          </w:p>
        </w:tc>
      </w:tr>
      <w:tr w:rsidR="00B43239" w:rsidRPr="00BA1ED2" w14:paraId="6FEA6033" w14:textId="77777777" w:rsidTr="004020EA">
        <w:tc>
          <w:tcPr>
            <w:tcW w:w="1844" w:type="dxa"/>
            <w:tcBorders>
              <w:bottom w:val="nil"/>
            </w:tcBorders>
          </w:tcPr>
          <w:p w14:paraId="23F4E54F" w14:textId="77777777" w:rsidR="00CB0269" w:rsidRPr="00BA1ED2" w:rsidRDefault="00CB0269" w:rsidP="004020EA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  <w:tcBorders>
              <w:bottom w:val="nil"/>
            </w:tcBorders>
          </w:tcPr>
          <w:p w14:paraId="050DD27B" w14:textId="77777777" w:rsidR="00CB0269" w:rsidRPr="00BA1ED2" w:rsidRDefault="00CB0269" w:rsidP="004020EA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Oddziały:</w:t>
            </w:r>
          </w:p>
        </w:tc>
        <w:tc>
          <w:tcPr>
            <w:tcW w:w="5103" w:type="dxa"/>
            <w:tcBorders>
              <w:bottom w:val="nil"/>
            </w:tcBorders>
          </w:tcPr>
          <w:p w14:paraId="7E5076CC" w14:textId="77777777" w:rsidR="00CB0269" w:rsidRPr="00BA1ED2" w:rsidRDefault="00CB0269" w:rsidP="004020EA">
            <w:pPr>
              <w:rPr>
                <w:rFonts w:ascii="Times New Roman" w:hAnsi="Times New Roman"/>
                <w:szCs w:val="20"/>
              </w:rPr>
            </w:pPr>
          </w:p>
        </w:tc>
      </w:tr>
      <w:tr w:rsidR="00B43239" w:rsidRPr="00BA1ED2" w14:paraId="611BB991" w14:textId="77777777" w:rsidTr="004020EA">
        <w:tc>
          <w:tcPr>
            <w:tcW w:w="1844" w:type="dxa"/>
            <w:tcBorders>
              <w:top w:val="nil"/>
              <w:bottom w:val="nil"/>
            </w:tcBorders>
          </w:tcPr>
          <w:p w14:paraId="0D797A8B" w14:textId="77777777" w:rsidR="00CB0269" w:rsidRPr="00BA1ED2" w:rsidRDefault="00CB0269" w:rsidP="004020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085EDD46" w14:textId="77777777" w:rsidR="00CB0269" w:rsidRPr="00BA1ED2" w:rsidRDefault="00CB0269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wewnętrzne komórki organizacyjne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3A5B7170" w14:textId="77777777" w:rsidR="00CB0269" w:rsidRPr="00BA1ED2" w:rsidDel="00D14161" w:rsidRDefault="00CB0269" w:rsidP="004020EA">
            <w:pPr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−</w:t>
            </w:r>
          </w:p>
        </w:tc>
      </w:tr>
      <w:tr w:rsidR="00B43239" w:rsidRPr="00BA1ED2" w14:paraId="6021883A" w14:textId="77777777" w:rsidTr="004020EA">
        <w:tc>
          <w:tcPr>
            <w:tcW w:w="1844" w:type="dxa"/>
            <w:tcBorders>
              <w:top w:val="nil"/>
            </w:tcBorders>
          </w:tcPr>
          <w:p w14:paraId="7FAACE62" w14:textId="77777777" w:rsidR="00CB0269" w:rsidRPr="00BA1ED2" w:rsidRDefault="00CB0269" w:rsidP="004020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56BC7638" w14:textId="77777777" w:rsidR="00CB0269" w:rsidRPr="00BA1ED2" w:rsidRDefault="00CB0269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centra oddziałowe</w:t>
            </w:r>
          </w:p>
        </w:tc>
        <w:tc>
          <w:tcPr>
            <w:tcW w:w="5103" w:type="dxa"/>
            <w:tcBorders>
              <w:top w:val="nil"/>
            </w:tcBorders>
          </w:tcPr>
          <w:p w14:paraId="17101C7C" w14:textId="77777777" w:rsidR="00CB0269" w:rsidRPr="00BA1ED2" w:rsidDel="00D14161" w:rsidRDefault="00CB0269" w:rsidP="004020EA">
            <w:pPr>
              <w:keepNext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−</w:t>
            </w:r>
          </w:p>
        </w:tc>
      </w:tr>
      <w:tr w:rsidR="00B43239" w:rsidRPr="00BA1ED2" w14:paraId="53D2D7D3" w14:textId="77777777" w:rsidTr="004020EA">
        <w:tc>
          <w:tcPr>
            <w:tcW w:w="1844" w:type="dxa"/>
          </w:tcPr>
          <w:p w14:paraId="01740858" w14:textId="77777777" w:rsidR="00CB0269" w:rsidRPr="00BA1ED2" w:rsidRDefault="00CB0269" w:rsidP="004020EA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</w:tcPr>
          <w:p w14:paraId="5B70C154" w14:textId="77777777" w:rsidR="00CB0269" w:rsidRPr="00BA1ED2" w:rsidDel="00E01C9A" w:rsidRDefault="00CB0269" w:rsidP="004020EA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Centra</w:t>
            </w:r>
          </w:p>
        </w:tc>
        <w:tc>
          <w:tcPr>
            <w:tcW w:w="5103" w:type="dxa"/>
          </w:tcPr>
          <w:p w14:paraId="0FB5978D" w14:textId="77777777" w:rsidR="00CB0269" w:rsidRPr="00BA1ED2" w:rsidRDefault="00CB0269" w:rsidP="004020EA">
            <w:pPr>
              <w:ind w:right="-105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Centrum Informatyki [nadzór współdzielony] – nadzór nad:</w:t>
            </w:r>
          </w:p>
          <w:p w14:paraId="4483A79B" w14:textId="77777777" w:rsidR="00CB0269" w:rsidRPr="00BA1ED2" w:rsidRDefault="00CB0269" w:rsidP="00B128E3">
            <w:pPr>
              <w:pStyle w:val="Akapitzlist"/>
              <w:keepNext/>
              <w:numPr>
                <w:ilvl w:val="0"/>
                <w:numId w:val="80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LPZ – komórka Logistyki, Planowania i Zakupów – w zakresie planowania środków w ramach budżetu IT [nadzór współdzielony]</w:t>
            </w:r>
          </w:p>
          <w:p w14:paraId="09C1C5AC" w14:textId="77777777" w:rsidR="00CB0269" w:rsidRPr="00BA1ED2" w:rsidRDefault="00CB0269" w:rsidP="00B128E3">
            <w:pPr>
              <w:pStyle w:val="Akapitzlist"/>
              <w:keepNext/>
              <w:numPr>
                <w:ilvl w:val="0"/>
                <w:numId w:val="80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OHD - komórka Obsługi Helpdesk</w:t>
            </w:r>
          </w:p>
          <w:p w14:paraId="69C8FB39" w14:textId="77777777" w:rsidR="00CB0269" w:rsidRPr="00BA1ED2" w:rsidRDefault="00CB0269" w:rsidP="00B128E3">
            <w:pPr>
              <w:pStyle w:val="Akapitzlist"/>
              <w:keepNext/>
              <w:numPr>
                <w:ilvl w:val="0"/>
                <w:numId w:val="80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MPU - komórka Wsparcia Informatycznego w Obszarze Monitorowania Procesów Utrzymaniowych</w:t>
            </w:r>
          </w:p>
          <w:p w14:paraId="5E5AAC32" w14:textId="77777777" w:rsidR="00CB0269" w:rsidRPr="00BA1ED2" w:rsidRDefault="00CB0269" w:rsidP="00B128E3">
            <w:pPr>
              <w:pStyle w:val="Akapitzlist"/>
              <w:keepNext/>
              <w:numPr>
                <w:ilvl w:val="0"/>
                <w:numId w:val="80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ZPE - komórka Wsparcia Informatycznego w Obszarze Zarządzania Procesami Eksploatacyjnymi</w:t>
            </w:r>
          </w:p>
          <w:p w14:paraId="578CE8FB" w14:textId="77777777" w:rsidR="00CB0269" w:rsidRPr="00BA1ED2" w:rsidRDefault="00CB0269" w:rsidP="00B128E3">
            <w:pPr>
              <w:pStyle w:val="Akapitzlist"/>
              <w:keepNext/>
              <w:numPr>
                <w:ilvl w:val="0"/>
                <w:numId w:val="80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OZU - komórka Wsparcia Informatycznego w Obszarze Zarządzania Uprawnieniami</w:t>
            </w:r>
          </w:p>
        </w:tc>
      </w:tr>
      <w:tr w:rsidR="00B43239" w:rsidRPr="00BA1ED2" w14:paraId="2ED56CD9" w14:textId="77777777" w:rsidTr="004020EA">
        <w:trPr>
          <w:trHeight w:val="610"/>
        </w:trPr>
        <w:tc>
          <w:tcPr>
            <w:tcW w:w="1844" w:type="dxa"/>
          </w:tcPr>
          <w:p w14:paraId="5AAE900B" w14:textId="77777777" w:rsidR="00CB0269" w:rsidRPr="00BA1ED2" w:rsidRDefault="00CB0269" w:rsidP="004020EA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bookmarkStart w:id="71" w:name="_Hlk115947455"/>
            <w:r w:rsidRPr="00BA1ED2">
              <w:rPr>
                <w:rFonts w:ascii="Times New Roman" w:hAnsi="Times New Roman"/>
                <w:sz w:val="20"/>
                <w:szCs w:val="20"/>
              </w:rPr>
              <w:lastRenderedPageBreak/>
              <w:t>§ 17 ust. 3 pkt 2</w:t>
            </w:r>
          </w:p>
          <w:p w14:paraId="75D8E064" w14:textId="77777777" w:rsidR="00CB0269" w:rsidRPr="00BA1ED2" w:rsidRDefault="00CB0269" w:rsidP="004020EA">
            <w:pPr>
              <w:keepNext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C2559D6" w14:textId="77777777" w:rsidR="00CB0269" w:rsidRPr="00BA1ED2" w:rsidRDefault="00CB0269" w:rsidP="004020EA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Procesy</w:t>
            </w:r>
          </w:p>
        </w:tc>
        <w:tc>
          <w:tcPr>
            <w:tcW w:w="5103" w:type="dxa"/>
          </w:tcPr>
          <w:p w14:paraId="5FF423CF" w14:textId="77777777" w:rsidR="00CB0269" w:rsidRPr="00BA1ED2" w:rsidRDefault="00CB0269" w:rsidP="004020EA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15.1 Planowanie rozwoju usług IT</w:t>
            </w:r>
            <w:r w:rsidRPr="00BA1ED2">
              <w:rPr>
                <w:rFonts w:ascii="Times New Roman" w:hAnsi="Times New Roman"/>
                <w:szCs w:val="20"/>
              </w:rPr>
              <w:br/>
              <w:t>[Cel: Planowanie rozwoju usług IT i zapewnienie środków na ich rozwój]</w:t>
            </w:r>
          </w:p>
          <w:p w14:paraId="340E9777" w14:textId="77777777" w:rsidR="00CB0269" w:rsidRPr="00BA1ED2" w:rsidRDefault="00CB0269" w:rsidP="004020EA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15.3 Monitorowanie usług IT i procesów IT</w:t>
            </w:r>
            <w:r w:rsidRPr="00BA1ED2">
              <w:rPr>
                <w:rFonts w:ascii="Times New Roman" w:hAnsi="Times New Roman"/>
                <w:szCs w:val="20"/>
              </w:rPr>
              <w:br/>
              <w:t>[Cel: Zapewnienie wysokiego poziomu świadczenia usług IT Zakładu]</w:t>
            </w:r>
          </w:p>
        </w:tc>
      </w:tr>
      <w:bookmarkEnd w:id="71"/>
      <w:tr w:rsidR="00B43239" w:rsidRPr="00BA1ED2" w14:paraId="509967C4" w14:textId="77777777" w:rsidTr="004020EA">
        <w:tc>
          <w:tcPr>
            <w:tcW w:w="1844" w:type="dxa"/>
            <w:shd w:val="clear" w:color="auto" w:fill="FFFFFF" w:themeFill="background1"/>
          </w:tcPr>
          <w:p w14:paraId="4CBD98A6" w14:textId="77777777" w:rsidR="00CB0269" w:rsidRPr="00BA1ED2" w:rsidRDefault="00CB0269" w:rsidP="004020EA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§ 17 ust. 3 pkt 1 i 3</w:t>
            </w:r>
          </w:p>
          <w:p w14:paraId="2095EDA6" w14:textId="77777777" w:rsidR="00CB0269" w:rsidRPr="00BA1ED2" w:rsidRDefault="00CB0269" w:rsidP="004020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32CACEE0" w14:textId="77777777" w:rsidR="00CB0269" w:rsidRPr="00BA1ED2" w:rsidRDefault="00CB0269" w:rsidP="004020EA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Strategie, polityki, reguły, zasady, standardy, instrukcje</w:t>
            </w:r>
          </w:p>
        </w:tc>
        <w:tc>
          <w:tcPr>
            <w:tcW w:w="5103" w:type="dxa"/>
            <w:shd w:val="clear" w:color="auto" w:fill="auto"/>
          </w:tcPr>
          <w:p w14:paraId="296F2B7D" w14:textId="77777777" w:rsidR="00CB0269" w:rsidRPr="00BA1ED2" w:rsidRDefault="00CB0269" w:rsidP="004020EA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Strategia rozwoju IT dla ZUS na lata 2021-2025</w:t>
            </w:r>
          </w:p>
          <w:p w14:paraId="28E41229" w14:textId="77777777" w:rsidR="00CB0269" w:rsidRPr="00BA1ED2" w:rsidRDefault="00CB0269" w:rsidP="004020EA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Zasady zarządzania usługami IT w Zakładzie Ubezpieczeń Społecznych</w:t>
            </w:r>
          </w:p>
        </w:tc>
      </w:tr>
      <w:tr w:rsidR="00B43239" w:rsidRPr="00BA1ED2" w14:paraId="17AC4B7D" w14:textId="77777777" w:rsidTr="004020EA">
        <w:trPr>
          <w:trHeight w:val="1391"/>
        </w:trPr>
        <w:tc>
          <w:tcPr>
            <w:tcW w:w="1844" w:type="dxa"/>
          </w:tcPr>
          <w:p w14:paraId="282E9EE0" w14:textId="77777777" w:rsidR="00CB0269" w:rsidRPr="00BA1ED2" w:rsidRDefault="00CB0269" w:rsidP="004020EA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§ 17 ust. 3 pkt 7</w:t>
            </w:r>
          </w:p>
        </w:tc>
        <w:tc>
          <w:tcPr>
            <w:tcW w:w="3118" w:type="dxa"/>
          </w:tcPr>
          <w:p w14:paraId="1F91B498" w14:textId="77777777" w:rsidR="00CB0269" w:rsidRPr="00BA1ED2" w:rsidRDefault="00CB0269" w:rsidP="004020EA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Systemy IT</w:t>
            </w:r>
          </w:p>
        </w:tc>
        <w:tc>
          <w:tcPr>
            <w:tcW w:w="5103" w:type="dxa"/>
          </w:tcPr>
          <w:p w14:paraId="33C9EE0E" w14:textId="77777777" w:rsidR="00CB0269" w:rsidRPr="00BA1ED2" w:rsidRDefault="00CB0269" w:rsidP="004020EA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i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 xml:space="preserve">SZT – System Zarządzania Tożsamością, </w:t>
            </w:r>
          </w:p>
          <w:p w14:paraId="64BE69D2" w14:textId="77777777" w:rsidR="00CB0269" w:rsidRPr="00BA1ED2" w:rsidRDefault="00CB0269" w:rsidP="004020EA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i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SMU – System Monitorowania Usług IT,</w:t>
            </w:r>
          </w:p>
          <w:p w14:paraId="77EE9C37" w14:textId="77777777" w:rsidR="00CB0269" w:rsidRPr="00BA1ED2" w:rsidRDefault="00CB0269" w:rsidP="004020EA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i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 xml:space="preserve">SZPE – System Zarządzania Procesami Eksploatacyjnymi, </w:t>
            </w:r>
          </w:p>
          <w:p w14:paraId="17EBDEA6" w14:textId="77777777" w:rsidR="00CB0269" w:rsidRPr="00BA1ED2" w:rsidRDefault="00CB0269" w:rsidP="004020EA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i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PA – Przewodnik Administratora,</w:t>
            </w:r>
          </w:p>
          <w:p w14:paraId="4EC932BD" w14:textId="77777777" w:rsidR="00CB0269" w:rsidRPr="00BA1ED2" w:rsidRDefault="00CB0269" w:rsidP="004020EA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i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PKU – Przeglądarka Katalogu Usług.</w:t>
            </w:r>
          </w:p>
        </w:tc>
      </w:tr>
    </w:tbl>
    <w:p w14:paraId="47D8B12F" w14:textId="77777777" w:rsidR="00CB0269" w:rsidRPr="00BA1ED2" w:rsidRDefault="00CB0269" w:rsidP="00CB0269">
      <w:pPr>
        <w:rPr>
          <w:rFonts w:ascii="Times New Roman" w:hAnsi="Times New Roman"/>
          <w:sz w:val="2"/>
          <w:szCs w:val="2"/>
        </w:rPr>
      </w:pPr>
      <w:r w:rsidRPr="00BA1ED2">
        <w:rPr>
          <w:rFonts w:ascii="Times New Roman" w:hAnsi="Times New Roman"/>
          <w:sz w:val="2"/>
          <w:szCs w:val="2"/>
        </w:rPr>
        <w:t>```</w:t>
      </w:r>
    </w:p>
    <w:p w14:paraId="5F122972" w14:textId="77777777" w:rsidR="00CB0269" w:rsidRPr="00BA1ED2" w:rsidRDefault="00CB0269" w:rsidP="00CB0269">
      <w:r w:rsidRPr="00BA1ED2">
        <w:br w:type="page"/>
      </w:r>
    </w:p>
    <w:p w14:paraId="1359474C" w14:textId="3CA8E481" w:rsidR="00294898" w:rsidRPr="00BA1ED2" w:rsidRDefault="00294898" w:rsidP="0001500B">
      <w:pPr>
        <w:pStyle w:val="Nagwek1"/>
        <w:spacing w:before="0" w:after="120"/>
        <w:rPr>
          <w:b/>
          <w:i w:val="0"/>
          <w:color w:val="auto"/>
        </w:rPr>
      </w:pPr>
      <w:bookmarkStart w:id="72" w:name="_Toc152667864"/>
      <w:r w:rsidRPr="00BA1ED2">
        <w:rPr>
          <w:b/>
          <w:i w:val="0"/>
          <w:color w:val="auto"/>
        </w:rPr>
        <w:lastRenderedPageBreak/>
        <w:t xml:space="preserve">Departament Zarządzania Nieruchomościami </w:t>
      </w:r>
      <w:r w:rsidR="009554A8" w:rsidRPr="00BA1ED2">
        <w:rPr>
          <w:b/>
          <w:i w:val="0"/>
          <w:color w:val="auto"/>
        </w:rPr>
        <w:t>–</w:t>
      </w:r>
      <w:r w:rsidRPr="00BA1ED2">
        <w:rPr>
          <w:b/>
          <w:i w:val="0"/>
          <w:color w:val="auto"/>
        </w:rPr>
        <w:t xml:space="preserve"> DZN</w:t>
      </w:r>
      <w:bookmarkEnd w:id="72"/>
    </w:p>
    <w:p w14:paraId="6310E8D4" w14:textId="77777777" w:rsidR="00294898" w:rsidRPr="00BA1ED2" w:rsidRDefault="00294898" w:rsidP="00EC3BB9">
      <w:pPr>
        <w:numPr>
          <w:ilvl w:val="0"/>
          <w:numId w:val="74"/>
        </w:numPr>
        <w:spacing w:before="120"/>
        <w:ind w:left="357" w:hanging="357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Cele:</w:t>
      </w:r>
    </w:p>
    <w:p w14:paraId="1AC0EC07" w14:textId="6C9144C7" w:rsidR="00294898" w:rsidRPr="00BA1ED2" w:rsidRDefault="00E210B8" w:rsidP="00EC3BB9">
      <w:pPr>
        <w:numPr>
          <w:ilvl w:val="1"/>
          <w:numId w:val="74"/>
        </w:numPr>
        <w:jc w:val="both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bCs/>
          <w:sz w:val="20"/>
          <w:szCs w:val="20"/>
        </w:rPr>
        <w:t>e</w:t>
      </w:r>
      <w:r w:rsidR="00294898" w:rsidRPr="00BA1ED2">
        <w:rPr>
          <w:rFonts w:ascii="Times New Roman" w:hAnsi="Times New Roman"/>
          <w:bCs/>
          <w:sz w:val="20"/>
          <w:szCs w:val="20"/>
        </w:rPr>
        <w:t>fektywne zarząd</w:t>
      </w:r>
      <w:r w:rsidRPr="00BA1ED2">
        <w:rPr>
          <w:rFonts w:ascii="Times New Roman" w:hAnsi="Times New Roman"/>
          <w:bCs/>
          <w:sz w:val="20"/>
          <w:szCs w:val="20"/>
        </w:rPr>
        <w:t>zanie nieruchomościami Zakładu;</w:t>
      </w:r>
    </w:p>
    <w:p w14:paraId="762B884E" w14:textId="26EECEB6" w:rsidR="00294898" w:rsidRPr="00BA1ED2" w:rsidRDefault="00E210B8" w:rsidP="00EC3BB9">
      <w:pPr>
        <w:numPr>
          <w:ilvl w:val="1"/>
          <w:numId w:val="74"/>
        </w:numPr>
        <w:jc w:val="both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z</w:t>
      </w:r>
      <w:r w:rsidR="00294898" w:rsidRPr="00BA1ED2">
        <w:rPr>
          <w:rFonts w:ascii="Times New Roman" w:hAnsi="Times New Roman"/>
          <w:sz w:val="20"/>
          <w:szCs w:val="20"/>
        </w:rPr>
        <w:t>apewnienie prawidłowego systemu planowania wydatków inwestycyjnych dotyczących zadań budowlanych w Zakładzie.</w:t>
      </w:r>
    </w:p>
    <w:p w14:paraId="7F190846" w14:textId="77777777" w:rsidR="00A45D61" w:rsidRPr="00BA1ED2" w:rsidRDefault="00294898" w:rsidP="00EC3BB9">
      <w:pPr>
        <w:numPr>
          <w:ilvl w:val="0"/>
          <w:numId w:val="74"/>
        </w:numPr>
        <w:spacing w:before="120"/>
        <w:ind w:left="357" w:hanging="357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Zakres zadań:</w:t>
      </w:r>
    </w:p>
    <w:tbl>
      <w:tblPr>
        <w:tblW w:w="10207" w:type="dxa"/>
        <w:tblInd w:w="-8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6662"/>
        <w:gridCol w:w="2410"/>
      </w:tblGrid>
      <w:tr w:rsidR="00B43239" w:rsidRPr="00BA1ED2" w14:paraId="3C8CECC2" w14:textId="77777777" w:rsidTr="00E14148">
        <w:trPr>
          <w:cantSplit/>
          <w:trHeight w:val="5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1565" w14:textId="77777777" w:rsidR="006B507C" w:rsidRPr="00BA1ED2" w:rsidRDefault="006B507C" w:rsidP="00E1414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73" w:name="_Hlk142054317"/>
            <w:r w:rsidRPr="00BA1ED2">
              <w:rPr>
                <w:rFonts w:ascii="Times New Roman" w:hAnsi="Times New Roman"/>
                <w:bCs/>
                <w:sz w:val="20"/>
                <w:szCs w:val="20"/>
              </w:rPr>
              <w:t>Odniesienie do celu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AB2C" w14:textId="77777777" w:rsidR="006B507C" w:rsidRPr="00BA1ED2" w:rsidRDefault="006B507C" w:rsidP="00E1414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A1ED2">
              <w:rPr>
                <w:rFonts w:ascii="Times New Roman" w:hAnsi="Times New Roman"/>
                <w:bCs/>
                <w:sz w:val="20"/>
                <w:szCs w:val="20"/>
              </w:rPr>
              <w:t>Zadanie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648A" w14:textId="77777777" w:rsidR="006B507C" w:rsidRPr="00BA1ED2" w:rsidRDefault="006B507C" w:rsidP="00E1414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A1ED2">
              <w:rPr>
                <w:rFonts w:ascii="Times New Roman" w:hAnsi="Times New Roman"/>
                <w:bCs/>
                <w:sz w:val="20"/>
                <w:szCs w:val="20"/>
              </w:rPr>
              <w:t>Komórki w szczególności zobowiązane do współpracy</w:t>
            </w:r>
          </w:p>
        </w:tc>
      </w:tr>
      <w:tr w:rsidR="00B43239" w:rsidRPr="00BA1ED2" w14:paraId="5F7DD6D7" w14:textId="77777777" w:rsidTr="00E14148">
        <w:trPr>
          <w:cantSplit/>
          <w:trHeight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943D" w14:textId="77777777" w:rsidR="006B507C" w:rsidRPr="00BA1ED2" w:rsidRDefault="006B507C" w:rsidP="00E14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9FC1" w14:textId="77777777" w:rsidR="006B507C" w:rsidRPr="00BA1ED2" w:rsidRDefault="006B507C" w:rsidP="00B128E3">
            <w:pPr>
              <w:numPr>
                <w:ilvl w:val="0"/>
                <w:numId w:val="13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Kształtowanie polityki zarządzania nieruchomościami Zakładu.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A6C6" w14:textId="77777777" w:rsidR="006B507C" w:rsidRPr="00BA1ED2" w:rsidRDefault="006B507C" w:rsidP="00E14148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Wszystkie zainteresowane komórki Centrali, oddziały</w:t>
            </w:r>
          </w:p>
        </w:tc>
      </w:tr>
      <w:tr w:rsidR="00B43239" w:rsidRPr="00BA1ED2" w14:paraId="192AB367" w14:textId="77777777" w:rsidTr="00E14148">
        <w:trPr>
          <w:cantSplit/>
          <w:trHeight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D8EF" w14:textId="77777777" w:rsidR="006B507C" w:rsidRPr="00BA1ED2" w:rsidRDefault="006B507C" w:rsidP="00E14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3911" w14:textId="77777777" w:rsidR="006B507C" w:rsidRPr="00BA1ED2" w:rsidRDefault="006B507C" w:rsidP="00B128E3">
            <w:pPr>
              <w:numPr>
                <w:ilvl w:val="0"/>
                <w:numId w:val="134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Określanie i wdrażanie standardów technicznych, jakie powinny spełniać nieruchomości Zakładu oraz weryfikowanie rozwiązań projektowych </w:t>
            </w:r>
            <w:r w:rsidRPr="00BA1ED2">
              <w:rPr>
                <w:rFonts w:ascii="Times New Roman" w:hAnsi="Times New Roman"/>
                <w:sz w:val="20"/>
                <w:szCs w:val="20"/>
              </w:rPr>
              <w:br/>
              <w:t>dla nieruchomości pod względem zgodności z tymi standardami.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1EE9" w14:textId="77777777" w:rsidR="006B507C" w:rsidRPr="00BA1ED2" w:rsidRDefault="006B507C" w:rsidP="00E14148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DAW, oddziały</w:t>
            </w:r>
          </w:p>
        </w:tc>
      </w:tr>
      <w:tr w:rsidR="00B43239" w:rsidRPr="00BA1ED2" w14:paraId="19057EEC" w14:textId="77777777" w:rsidTr="00E14148">
        <w:trPr>
          <w:cantSplit/>
          <w:trHeight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3955" w14:textId="77777777" w:rsidR="006B507C" w:rsidRPr="00BA1ED2" w:rsidRDefault="006B507C" w:rsidP="00E14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2D38" w14:textId="77777777" w:rsidR="006B507C" w:rsidRPr="00BA1ED2" w:rsidRDefault="006B507C" w:rsidP="00B128E3">
            <w:pPr>
              <w:numPr>
                <w:ilvl w:val="0"/>
                <w:numId w:val="134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Sprawowanie nadzoru nad obrotem nieruchomościami Zakładu, regulacją stanu prawnego nieruchomości Zakładu oraz ustanawianiem służebności gruntowych i </w:t>
            </w:r>
            <w:proofErr w:type="spellStart"/>
            <w:r w:rsidRPr="00BA1ED2">
              <w:rPr>
                <w:rFonts w:ascii="Times New Roman" w:hAnsi="Times New Roman"/>
                <w:sz w:val="20"/>
                <w:szCs w:val="20"/>
              </w:rPr>
              <w:t>przesyłu</w:t>
            </w:r>
            <w:proofErr w:type="spellEnd"/>
            <w:r w:rsidRPr="00BA1E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B828" w14:textId="77777777" w:rsidR="006B507C" w:rsidRPr="00BA1ED2" w:rsidRDefault="006B507C" w:rsidP="00E14148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DLP, oddziały</w:t>
            </w:r>
          </w:p>
        </w:tc>
      </w:tr>
      <w:tr w:rsidR="00B43239" w:rsidRPr="00BA1ED2" w14:paraId="64A45CB8" w14:textId="77777777" w:rsidTr="00E14148">
        <w:trPr>
          <w:cantSplit/>
          <w:trHeight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D38B" w14:textId="77777777" w:rsidR="006B507C" w:rsidRPr="00BA1ED2" w:rsidRDefault="006B507C" w:rsidP="00E14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2AA0" w14:textId="77777777" w:rsidR="006B507C" w:rsidRPr="00BA1ED2" w:rsidRDefault="006B507C" w:rsidP="00B128E3">
            <w:pPr>
              <w:numPr>
                <w:ilvl w:val="0"/>
                <w:numId w:val="13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Realizacja zadań dotyczących sprzedaży nieruchomości Zakładu,</w:t>
            </w:r>
            <w:r w:rsidRPr="00BA1ED2">
              <w:rPr>
                <w:rFonts w:ascii="Times New Roman" w:hAnsi="Times New Roman"/>
                <w:sz w:val="20"/>
                <w:szCs w:val="20"/>
              </w:rPr>
              <w:br/>
              <w:t>w tym prowadzenie przetargów na sprzedaż nieruchomości Zakładu.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1FA3" w14:textId="77777777" w:rsidR="006B507C" w:rsidRPr="00BA1ED2" w:rsidRDefault="006B507C" w:rsidP="00E14148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DLP, oddziały</w:t>
            </w:r>
          </w:p>
        </w:tc>
      </w:tr>
      <w:tr w:rsidR="00B43239" w:rsidRPr="00BA1ED2" w14:paraId="6CD7ABF5" w14:textId="77777777" w:rsidTr="00E14148">
        <w:trPr>
          <w:cantSplit/>
          <w:trHeight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FB01" w14:textId="77777777" w:rsidR="006B507C" w:rsidRPr="00BA1ED2" w:rsidRDefault="006B507C" w:rsidP="00E14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0803" w14:textId="77777777" w:rsidR="006B507C" w:rsidRPr="00BA1ED2" w:rsidRDefault="006B507C" w:rsidP="00B128E3">
            <w:pPr>
              <w:numPr>
                <w:ilvl w:val="0"/>
                <w:numId w:val="13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Realizacja zadań w zakresie najmów obiektów i pomieszczeń </w:t>
            </w:r>
            <w:r w:rsidRPr="00BA1ED2">
              <w:rPr>
                <w:rFonts w:ascii="Times New Roman" w:hAnsi="Times New Roman"/>
                <w:sz w:val="20"/>
                <w:szCs w:val="20"/>
              </w:rPr>
              <w:br/>
              <w:t>dla Centrali, wynajmu nieruchomości Centrali, regulacji stanu prawnego nieruchomości Centrali oraz</w:t>
            </w:r>
            <w:r w:rsidRPr="00BA1ED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 xml:space="preserve">ustanawiania służebności gruntowych </w:t>
            </w:r>
            <w:r w:rsidRPr="00BA1ED2">
              <w:rPr>
                <w:rFonts w:ascii="Times New Roman" w:hAnsi="Times New Roman"/>
                <w:sz w:val="20"/>
                <w:szCs w:val="20"/>
              </w:rPr>
              <w:br/>
              <w:t xml:space="preserve">i </w:t>
            </w:r>
            <w:proofErr w:type="spellStart"/>
            <w:r w:rsidRPr="00BA1ED2">
              <w:rPr>
                <w:rFonts w:ascii="Times New Roman" w:hAnsi="Times New Roman"/>
                <w:sz w:val="20"/>
                <w:szCs w:val="20"/>
              </w:rPr>
              <w:t>przesyłu</w:t>
            </w:r>
            <w:proofErr w:type="spellEnd"/>
            <w:r w:rsidRPr="00BA1E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5332" w14:textId="77777777" w:rsidR="006B507C" w:rsidRPr="00BA1ED2" w:rsidRDefault="006B507C" w:rsidP="00E14148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DLP, DAW</w:t>
            </w:r>
          </w:p>
        </w:tc>
      </w:tr>
      <w:tr w:rsidR="00B43239" w:rsidRPr="00BA1ED2" w14:paraId="2387E502" w14:textId="77777777" w:rsidTr="00E14148">
        <w:trPr>
          <w:cantSplit/>
          <w:trHeight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CD84" w14:textId="77777777" w:rsidR="006B507C" w:rsidRPr="00BA1ED2" w:rsidRDefault="006B507C" w:rsidP="00E14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1001" w14:textId="77777777" w:rsidR="006B507C" w:rsidRPr="00BA1ED2" w:rsidRDefault="006B507C" w:rsidP="00B128E3">
            <w:pPr>
              <w:numPr>
                <w:ilvl w:val="0"/>
                <w:numId w:val="134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74" w:name="_Hlk132799105"/>
            <w:r w:rsidRPr="00BA1ED2">
              <w:rPr>
                <w:rFonts w:ascii="Times New Roman" w:hAnsi="Times New Roman"/>
                <w:sz w:val="20"/>
                <w:szCs w:val="20"/>
              </w:rPr>
              <w:t>Opracowywanie, wdrażanie i optymalizowanie systemu i narzędzi zarządzania działalnością w zakresie inwestycyjnych zadań budowlanych i zadań remontowych.</w:t>
            </w:r>
            <w:bookmarkEnd w:id="74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C20B" w14:textId="4B972BFE" w:rsidR="006B507C" w:rsidRPr="00BA1ED2" w:rsidRDefault="006B507C" w:rsidP="00E14148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DAW, </w:t>
            </w:r>
            <w:r w:rsidR="00F215FE" w:rsidRPr="00BA1ED2">
              <w:rPr>
                <w:rFonts w:ascii="Times New Roman" w:hAnsi="Times New Roman"/>
                <w:sz w:val="20"/>
                <w:szCs w:val="20"/>
              </w:rPr>
              <w:t>DRW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>, DSK, oddziały</w:t>
            </w:r>
          </w:p>
        </w:tc>
      </w:tr>
      <w:tr w:rsidR="00B43239" w:rsidRPr="00BA1ED2" w14:paraId="5AF27FFA" w14:textId="77777777" w:rsidTr="00E14148">
        <w:trPr>
          <w:cantSplit/>
          <w:trHeight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3C5E" w14:textId="77777777" w:rsidR="006B507C" w:rsidRPr="00BA1ED2" w:rsidRDefault="006B507C" w:rsidP="00E14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B64A" w14:textId="77777777" w:rsidR="006B507C" w:rsidRPr="00BA1ED2" w:rsidRDefault="006B507C" w:rsidP="00B128E3">
            <w:pPr>
              <w:numPr>
                <w:ilvl w:val="0"/>
                <w:numId w:val="13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Optymalizacja wykorzystania powierzchni Zakładu, w tym analizowanie planów zagospodarowania powierzchni i potrzeb lokalowych Zakładu.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346A" w14:textId="5CD9812D" w:rsidR="006B507C" w:rsidRPr="00BA1ED2" w:rsidRDefault="006B507C" w:rsidP="00E14148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DAW, BPL, </w:t>
            </w:r>
            <w:r w:rsidR="00E925C5" w:rsidRPr="00BA1ED2">
              <w:rPr>
                <w:rFonts w:ascii="Times New Roman" w:hAnsi="Times New Roman"/>
                <w:sz w:val="20"/>
                <w:szCs w:val="20"/>
              </w:rPr>
              <w:t>DRK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>, oddziały</w:t>
            </w:r>
          </w:p>
        </w:tc>
      </w:tr>
      <w:tr w:rsidR="00B43239" w:rsidRPr="00BA1ED2" w14:paraId="5F2196F3" w14:textId="77777777" w:rsidTr="00E14148">
        <w:trPr>
          <w:cantSplit/>
          <w:trHeight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7FE0" w14:textId="77777777" w:rsidR="006B507C" w:rsidRPr="00BA1ED2" w:rsidRDefault="006B507C" w:rsidP="00E14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76FD" w14:textId="77777777" w:rsidR="006B507C" w:rsidRPr="00BA1ED2" w:rsidRDefault="006B507C" w:rsidP="00B128E3">
            <w:pPr>
              <w:numPr>
                <w:ilvl w:val="0"/>
                <w:numId w:val="13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Opracowywanie planów najmu i wynajmu, sprawowanie nadzoru nad realizacją zadań w zakresie najmu i wynajmu nieruchomości oraz sporządzanie okresowych i rocznych sprawozdań z wykonania tych planów.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8DBE" w14:textId="40B5EE33" w:rsidR="006B507C" w:rsidRPr="00BA1ED2" w:rsidRDefault="006B507C" w:rsidP="00E14148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DAW, </w:t>
            </w:r>
            <w:r w:rsidR="00B175A0" w:rsidRPr="00BA1ED2">
              <w:rPr>
                <w:rFonts w:ascii="Times New Roman" w:hAnsi="Times New Roman"/>
                <w:sz w:val="20"/>
                <w:szCs w:val="20"/>
                <w:lang w:eastAsia="en-US"/>
              </w:rPr>
              <w:t>DII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 xml:space="preserve">, BPL, </w:t>
            </w:r>
            <w:r w:rsidR="00E925C5" w:rsidRPr="00BA1ED2">
              <w:rPr>
                <w:rFonts w:ascii="Times New Roman" w:hAnsi="Times New Roman"/>
                <w:sz w:val="20"/>
                <w:szCs w:val="20"/>
              </w:rPr>
              <w:t>DRK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>, oddziały</w:t>
            </w:r>
          </w:p>
        </w:tc>
      </w:tr>
      <w:tr w:rsidR="00B43239" w:rsidRPr="00BA1ED2" w14:paraId="44663BF0" w14:textId="77777777" w:rsidTr="00E14148">
        <w:trPr>
          <w:cantSplit/>
          <w:trHeight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8DBE5" w14:textId="77777777" w:rsidR="006B507C" w:rsidRPr="00BA1ED2" w:rsidRDefault="006B507C" w:rsidP="00E14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9E15" w14:textId="77777777" w:rsidR="006B507C" w:rsidRPr="00BA1ED2" w:rsidRDefault="006B507C" w:rsidP="00B128E3">
            <w:pPr>
              <w:numPr>
                <w:ilvl w:val="0"/>
                <w:numId w:val="13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Sprawowanie nadzoru nad działalnością w zakresie planowania i realizacji inwestycyjnych i remontowych zadań budowlanych, w tym planowanie, weryfikowanie i zatwierdzanie ostatecznych warunków ich realizacji.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66D1" w14:textId="77777777" w:rsidR="006B507C" w:rsidRPr="00BA1ED2" w:rsidRDefault="006B507C" w:rsidP="00E14148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DAW, oddziały</w:t>
            </w:r>
          </w:p>
        </w:tc>
      </w:tr>
      <w:tr w:rsidR="00B43239" w:rsidRPr="00BA1ED2" w14:paraId="7D3BD39D" w14:textId="77777777" w:rsidTr="00E14148">
        <w:trPr>
          <w:cantSplit/>
          <w:trHeight w:val="6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4220" w14:textId="77777777" w:rsidR="006B507C" w:rsidRPr="00BA1ED2" w:rsidRDefault="006B507C" w:rsidP="00E14148">
            <w:pPr>
              <w:tabs>
                <w:tab w:val="num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9A97" w14:textId="77777777" w:rsidR="006B507C" w:rsidRPr="00BA1ED2" w:rsidRDefault="006B507C" w:rsidP="00B128E3">
            <w:pPr>
              <w:numPr>
                <w:ilvl w:val="0"/>
                <w:numId w:val="134"/>
              </w:numPr>
              <w:tabs>
                <w:tab w:val="num" w:pos="720"/>
              </w:tabs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75" w:name="_Hlk132799547"/>
            <w:r w:rsidRPr="00BA1ED2">
              <w:rPr>
                <w:rFonts w:ascii="Times New Roman" w:hAnsi="Times New Roman"/>
                <w:sz w:val="20"/>
                <w:szCs w:val="20"/>
              </w:rPr>
              <w:t>Opracowywanie budżetu w zakresie wydatków inwestycyjnych zadań budowlanych oraz opracowywanie i wdrażanie wieloletnich planów w tym zakresie.</w:t>
            </w:r>
            <w:bookmarkEnd w:id="75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924F" w14:textId="790F2D54" w:rsidR="006B507C" w:rsidRPr="00BA1ED2" w:rsidRDefault="006B507C" w:rsidP="00E14148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BPL, DAW, </w:t>
            </w:r>
            <w:r w:rsidR="00E925C5" w:rsidRPr="00BA1ED2">
              <w:rPr>
                <w:rFonts w:ascii="Times New Roman" w:hAnsi="Times New Roman"/>
                <w:sz w:val="20"/>
                <w:szCs w:val="20"/>
              </w:rPr>
              <w:t>DRK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175A0" w:rsidRPr="00BA1ED2">
              <w:rPr>
                <w:rFonts w:ascii="Times New Roman" w:hAnsi="Times New Roman"/>
                <w:sz w:val="20"/>
                <w:szCs w:val="20"/>
                <w:lang w:eastAsia="en-US"/>
              </w:rPr>
              <w:t>DII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>, DSK, DZL, BHP</w:t>
            </w:r>
          </w:p>
          <w:p w14:paraId="53BFB97D" w14:textId="77777777" w:rsidR="006B507C" w:rsidRPr="00BA1ED2" w:rsidRDefault="006B507C" w:rsidP="00E14148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DAW, oddziały</w:t>
            </w:r>
          </w:p>
        </w:tc>
      </w:tr>
      <w:tr w:rsidR="00B43239" w:rsidRPr="00BA1ED2" w14:paraId="7F569FD4" w14:textId="77777777" w:rsidTr="00E14148">
        <w:trPr>
          <w:cantSplit/>
          <w:trHeight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1AC1" w14:textId="77777777" w:rsidR="006B507C" w:rsidRPr="00BA1ED2" w:rsidRDefault="006B507C" w:rsidP="00E14148">
            <w:pPr>
              <w:tabs>
                <w:tab w:val="num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4D88" w14:textId="77777777" w:rsidR="006B507C" w:rsidRPr="00BA1ED2" w:rsidRDefault="006B507C" w:rsidP="00B128E3">
            <w:pPr>
              <w:numPr>
                <w:ilvl w:val="0"/>
                <w:numId w:val="134"/>
              </w:numPr>
              <w:tabs>
                <w:tab w:val="num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Opracowywanie i monitorowanie planów finansowych działalności remontowej Zakładu oraz sporządzanie okresowych i rocznych sprawozdań z wykonania tych planów.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3824" w14:textId="4CCB9DB4" w:rsidR="006B507C" w:rsidRPr="00BA1ED2" w:rsidRDefault="006B507C" w:rsidP="00E14148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DFZ, DAW, </w:t>
            </w:r>
            <w:r w:rsidR="00E925C5" w:rsidRPr="00BA1ED2">
              <w:rPr>
                <w:rFonts w:ascii="Times New Roman" w:hAnsi="Times New Roman"/>
                <w:sz w:val="20"/>
                <w:szCs w:val="20"/>
              </w:rPr>
              <w:t>DRK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>, DSK, oddziały</w:t>
            </w:r>
          </w:p>
        </w:tc>
      </w:tr>
    </w:tbl>
    <w:bookmarkEnd w:id="73"/>
    <w:p w14:paraId="772EF20E" w14:textId="77777777" w:rsidR="00A45D61" w:rsidRPr="00BA1ED2" w:rsidRDefault="00A45D61" w:rsidP="00EC3BB9">
      <w:pPr>
        <w:numPr>
          <w:ilvl w:val="0"/>
          <w:numId w:val="74"/>
        </w:numPr>
        <w:spacing w:before="120"/>
        <w:ind w:left="357" w:hanging="357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Zakres nadzoru:</w:t>
      </w:r>
    </w:p>
    <w:tbl>
      <w:tblPr>
        <w:tblStyle w:val="Tabela-Siatka"/>
        <w:tblW w:w="9923" w:type="dxa"/>
        <w:tblInd w:w="108" w:type="dxa"/>
        <w:tblLook w:val="04A0" w:firstRow="1" w:lastRow="0" w:firstColumn="1" w:lastColumn="0" w:noHBand="0" w:noVBand="1"/>
      </w:tblPr>
      <w:tblGrid>
        <w:gridCol w:w="1844"/>
        <w:gridCol w:w="3118"/>
        <w:gridCol w:w="4961"/>
      </w:tblGrid>
      <w:tr w:rsidR="00B43239" w:rsidRPr="00BA1ED2" w14:paraId="2CB4A644" w14:textId="77777777" w:rsidTr="00DA1BE4">
        <w:trPr>
          <w:tblHeader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9059C" w14:textId="1C2401BB" w:rsidR="00A45D61" w:rsidRPr="00BA1ED2" w:rsidRDefault="00A45D6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A1ED2">
              <w:rPr>
                <w:rFonts w:ascii="Times New Roman" w:hAnsi="Times New Roman"/>
                <w:i/>
                <w:sz w:val="20"/>
                <w:szCs w:val="20"/>
              </w:rPr>
              <w:t xml:space="preserve">Regulamin organizacyjny </w:t>
            </w:r>
            <w:r w:rsidR="00B857EB" w:rsidRPr="00BA1ED2">
              <w:rPr>
                <w:rFonts w:ascii="Times New Roman" w:hAnsi="Times New Roman"/>
                <w:i/>
                <w:sz w:val="20"/>
                <w:szCs w:val="20"/>
              </w:rPr>
              <w:t>Zakładu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91BB1" w14:textId="77777777" w:rsidR="00A45D61" w:rsidRPr="00BA1ED2" w:rsidRDefault="00A45D6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A1ED2">
              <w:rPr>
                <w:rFonts w:ascii="Times New Roman" w:hAnsi="Times New Roman"/>
                <w:i/>
                <w:sz w:val="20"/>
                <w:szCs w:val="20"/>
              </w:rPr>
              <w:t>Obszar nadzoru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85653" w14:textId="77777777" w:rsidR="00A45D61" w:rsidRPr="00BA1ED2" w:rsidRDefault="00A45D6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A1ED2">
              <w:rPr>
                <w:rFonts w:ascii="Times New Roman" w:hAnsi="Times New Roman"/>
                <w:i/>
                <w:sz w:val="20"/>
                <w:szCs w:val="20"/>
              </w:rPr>
              <w:t>Zakres nadzoru</w:t>
            </w:r>
          </w:p>
        </w:tc>
      </w:tr>
      <w:tr w:rsidR="00B43239" w:rsidRPr="00BA1ED2" w14:paraId="07026825" w14:textId="77777777" w:rsidTr="00DA1BE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5B38B3" w14:textId="2E45610D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9AF522" w14:textId="5C31A1A0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Oddziały: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BAE57A" w14:textId="5E076189" w:rsidR="00082DD0" w:rsidRPr="00BA1ED2" w:rsidRDefault="00082DD0" w:rsidP="007C5E83">
            <w:pPr>
              <w:rPr>
                <w:rFonts w:ascii="Times New Roman" w:hAnsi="Times New Roman"/>
                <w:szCs w:val="20"/>
              </w:rPr>
            </w:pPr>
          </w:p>
        </w:tc>
      </w:tr>
      <w:tr w:rsidR="00B43239" w:rsidRPr="00BA1ED2" w14:paraId="5C7F8F38" w14:textId="77777777" w:rsidTr="00DA1BE4"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E2BE6" w14:textId="77777777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16EDA0" w14:textId="771259BA" w:rsidR="00082DD0" w:rsidRPr="00BA1ED2" w:rsidRDefault="00082DD0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wewnętrzne komórki organizacyjne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6C927" w14:textId="5C35A3B4" w:rsidR="00082DD0" w:rsidRPr="00BA1ED2" w:rsidRDefault="00082DD0" w:rsidP="00B128E3">
            <w:pPr>
              <w:pStyle w:val="Akapitzlist"/>
              <w:numPr>
                <w:ilvl w:val="0"/>
                <w:numId w:val="75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ADG – komórka administracyjno-gospodarcza – w zakresie budowy i zakupów środków trwałych oraz remontów, obrotu i regulacji stanu prawnego nieruchomości, efektywnego wykorzystania powierzchni lokalowej [nadzór współdzielony]</w:t>
            </w:r>
          </w:p>
        </w:tc>
      </w:tr>
      <w:tr w:rsidR="00B43239" w:rsidRPr="00BA1ED2" w14:paraId="0D39D4F0" w14:textId="77777777" w:rsidTr="00DA1BE4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C563" w14:textId="77777777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4FB6" w14:textId="16093646" w:rsidR="00082DD0" w:rsidRPr="00BA1ED2" w:rsidRDefault="00082DD0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centra oddziałowe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F6C7" w14:textId="7B63AD76" w:rsidR="00082DD0" w:rsidRPr="00BA1ED2" w:rsidRDefault="00082DD0" w:rsidP="00082DD0">
            <w:pPr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−</w:t>
            </w:r>
          </w:p>
        </w:tc>
      </w:tr>
      <w:tr w:rsidR="00B43239" w:rsidRPr="00BA1ED2" w14:paraId="5D87A8AF" w14:textId="77777777" w:rsidTr="00572B4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1F96F" w14:textId="09969C64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ACE53" w14:textId="77777777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Centra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A0611" w14:textId="554BAA04" w:rsidR="00082DD0" w:rsidRPr="00BA1ED2" w:rsidRDefault="00082DD0" w:rsidP="00082DD0">
            <w:pPr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–</w:t>
            </w:r>
          </w:p>
        </w:tc>
      </w:tr>
      <w:tr w:rsidR="00B43239" w:rsidRPr="00BA1ED2" w14:paraId="743DF627" w14:textId="77777777" w:rsidTr="00572B4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5CB3" w14:textId="77777777" w:rsidR="00082DD0" w:rsidRPr="00BA1ED2" w:rsidRDefault="00082DD0" w:rsidP="00082DD0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§ 17 ust. 3 pkt 2</w:t>
            </w:r>
          </w:p>
          <w:p w14:paraId="36AB00A7" w14:textId="77777777" w:rsidR="00082DD0" w:rsidRPr="00BA1ED2" w:rsidRDefault="00082DD0" w:rsidP="00082DD0">
            <w:pPr>
              <w:keepNext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4C5E8" w14:textId="77777777" w:rsidR="00082DD0" w:rsidRPr="00BA1ED2" w:rsidRDefault="00082DD0" w:rsidP="00082DD0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Procesy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93ACF" w14:textId="77777777" w:rsidR="00082DD0" w:rsidRPr="00BA1ED2" w:rsidRDefault="00082DD0" w:rsidP="00B128E3">
            <w:pPr>
              <w:pStyle w:val="Akapitzlist"/>
              <w:numPr>
                <w:ilvl w:val="0"/>
                <w:numId w:val="75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14.2 Zarządzanie nieruchomościami</w:t>
            </w:r>
          </w:p>
          <w:p w14:paraId="6601F5C2" w14:textId="77777777" w:rsidR="00082DD0" w:rsidRPr="00BA1ED2" w:rsidRDefault="00082DD0" w:rsidP="00082DD0">
            <w:pPr>
              <w:pStyle w:val="Akapitzlist"/>
              <w:spacing w:line="240" w:lineRule="auto"/>
              <w:ind w:left="357" w:hanging="357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ab/>
              <w:t>[Cel: Efektywne zarządzanie nieruchomościami Zakładu]</w:t>
            </w:r>
          </w:p>
        </w:tc>
      </w:tr>
      <w:tr w:rsidR="00B43239" w:rsidRPr="00BA1ED2" w14:paraId="3228FBF4" w14:textId="77777777" w:rsidTr="00572B48">
        <w:trPr>
          <w:trHeight w:val="33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3DF5" w14:textId="77777777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§ 17 ust. 3 pkt 1 i 3</w:t>
            </w:r>
          </w:p>
          <w:p w14:paraId="4B8C7D92" w14:textId="77777777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A1E1B" w14:textId="77777777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Strategie, polityki, reguły, zasady, standardy, instrukcje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1EA5E" w14:textId="52C63B36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B43239" w:rsidRPr="00BA1ED2" w14:paraId="1CA90E93" w14:textId="77777777" w:rsidTr="00572B4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69761" w14:textId="222D78CD" w:rsidR="00082DD0" w:rsidRPr="00BA1ED2" w:rsidRDefault="00082DD0" w:rsidP="00915BF8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§ 17 ust. 3 pkt 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A58FA" w14:textId="77777777" w:rsidR="00082DD0" w:rsidRPr="00BA1ED2" w:rsidRDefault="00082DD0" w:rsidP="00915BF8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Systemy IT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4882" w14:textId="76699D06" w:rsidR="00082DD0" w:rsidRPr="00BA1ED2" w:rsidRDefault="00082DD0" w:rsidP="00B128E3">
            <w:pPr>
              <w:pStyle w:val="Akapitzlist"/>
              <w:keepNext/>
              <w:numPr>
                <w:ilvl w:val="0"/>
                <w:numId w:val="76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 xml:space="preserve">IM/PS – Zarzadzanie i planowanie inwestycjami (w zakresie grup inwestycyjnych I </w:t>
            </w:r>
            <w:proofErr w:type="spellStart"/>
            <w:r w:rsidRPr="00BA1ED2">
              <w:rPr>
                <w:rFonts w:ascii="Times New Roman" w:hAnsi="Times New Roman"/>
                <w:szCs w:val="20"/>
              </w:rPr>
              <w:t>i</w:t>
            </w:r>
            <w:proofErr w:type="spellEnd"/>
            <w:r w:rsidRPr="00BA1ED2">
              <w:rPr>
                <w:rFonts w:ascii="Times New Roman" w:hAnsi="Times New Roman"/>
                <w:szCs w:val="20"/>
              </w:rPr>
              <w:t xml:space="preserve"> II)</w:t>
            </w:r>
          </w:p>
          <w:p w14:paraId="74CE8D52" w14:textId="77777777" w:rsidR="00082DD0" w:rsidRPr="00BA1ED2" w:rsidRDefault="00082DD0" w:rsidP="00B128E3">
            <w:pPr>
              <w:pStyle w:val="Akapitzlist"/>
              <w:keepNext/>
              <w:numPr>
                <w:ilvl w:val="0"/>
                <w:numId w:val="76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PM – Gospodarka remontowa (wraz z DAW)</w:t>
            </w:r>
          </w:p>
          <w:p w14:paraId="3D1A80F6" w14:textId="098F1AB6" w:rsidR="00082DD0" w:rsidRPr="00BA1ED2" w:rsidRDefault="00082DD0" w:rsidP="00B128E3">
            <w:pPr>
              <w:pStyle w:val="Akapitzlist"/>
              <w:keepNext/>
              <w:numPr>
                <w:ilvl w:val="0"/>
                <w:numId w:val="76"/>
              </w:numPr>
              <w:spacing w:line="240" w:lineRule="auto"/>
              <w:rPr>
                <w:rFonts w:ascii="Times New Roman" w:hAnsi="Times New Roman"/>
                <w:i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 xml:space="preserve">RE-FX – Zarządzanie nieruchomościami </w:t>
            </w:r>
          </w:p>
          <w:p w14:paraId="33108AC9" w14:textId="19DA65B4" w:rsidR="00082DD0" w:rsidRPr="00BA1ED2" w:rsidRDefault="00082DD0" w:rsidP="00B128E3">
            <w:pPr>
              <w:pStyle w:val="Akapitzlist"/>
              <w:keepNext/>
              <w:numPr>
                <w:ilvl w:val="0"/>
                <w:numId w:val="76"/>
              </w:numPr>
              <w:spacing w:line="240" w:lineRule="auto"/>
              <w:rPr>
                <w:rFonts w:ascii="Times New Roman" w:hAnsi="Times New Roman"/>
                <w:iCs/>
                <w:szCs w:val="20"/>
              </w:rPr>
            </w:pPr>
            <w:proofErr w:type="spellStart"/>
            <w:r w:rsidRPr="00BA1ED2">
              <w:rPr>
                <w:rFonts w:ascii="Times New Roman" w:hAnsi="Times New Roman"/>
                <w:iCs/>
                <w:szCs w:val="20"/>
              </w:rPr>
              <w:t>Inwest</w:t>
            </w:r>
            <w:proofErr w:type="spellEnd"/>
            <w:r w:rsidRPr="00BA1ED2">
              <w:rPr>
                <w:rFonts w:ascii="Times New Roman" w:hAnsi="Times New Roman"/>
                <w:iCs/>
                <w:szCs w:val="20"/>
              </w:rPr>
              <w:t xml:space="preserve"> – zarządzanie nieruchomościami</w:t>
            </w:r>
          </w:p>
        </w:tc>
      </w:tr>
    </w:tbl>
    <w:p w14:paraId="6077398A" w14:textId="77777777" w:rsidR="00807044" w:rsidRPr="00BA1ED2" w:rsidRDefault="00807044">
      <w:pPr>
        <w:rPr>
          <w:sz w:val="2"/>
          <w:szCs w:val="2"/>
        </w:rPr>
      </w:pPr>
      <w:r w:rsidRPr="00BA1ED2">
        <w:rPr>
          <w:sz w:val="2"/>
          <w:szCs w:val="2"/>
        </w:rPr>
        <w:br w:type="page"/>
      </w:r>
    </w:p>
    <w:p w14:paraId="6E3DDB74" w14:textId="3C2A516B" w:rsidR="00D056B3" w:rsidRPr="00BA1ED2" w:rsidRDefault="00D056B3" w:rsidP="00D056B3">
      <w:pPr>
        <w:pStyle w:val="Nagwek1"/>
        <w:spacing w:before="0" w:after="120"/>
        <w:rPr>
          <w:b/>
          <w:i w:val="0"/>
          <w:color w:val="auto"/>
        </w:rPr>
      </w:pPr>
      <w:bookmarkStart w:id="76" w:name="_Toc152667865"/>
      <w:r w:rsidRPr="00BA1ED2">
        <w:rPr>
          <w:b/>
          <w:i w:val="0"/>
          <w:color w:val="auto"/>
        </w:rPr>
        <w:lastRenderedPageBreak/>
        <w:t>Departament Zarządzania Zasobami Ludzkimi – DZL</w:t>
      </w:r>
      <w:bookmarkEnd w:id="76"/>
    </w:p>
    <w:p w14:paraId="5618D5EB" w14:textId="77777777" w:rsidR="00D056B3" w:rsidRPr="00BA1ED2" w:rsidRDefault="00D056B3" w:rsidP="00B128E3">
      <w:pPr>
        <w:numPr>
          <w:ilvl w:val="0"/>
          <w:numId w:val="115"/>
        </w:numPr>
        <w:spacing w:before="120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Cele:</w:t>
      </w:r>
    </w:p>
    <w:p w14:paraId="11D37E0D" w14:textId="77777777" w:rsidR="00D056B3" w:rsidRPr="00BA1ED2" w:rsidRDefault="00D056B3" w:rsidP="00B128E3">
      <w:pPr>
        <w:pStyle w:val="Akapitzlist"/>
        <w:numPr>
          <w:ilvl w:val="1"/>
          <w:numId w:val="108"/>
        </w:numPr>
        <w:spacing w:line="240" w:lineRule="auto"/>
        <w:rPr>
          <w:rFonts w:ascii="Times New Roman" w:hAnsi="Times New Roman"/>
          <w:szCs w:val="20"/>
        </w:rPr>
      </w:pPr>
      <w:r w:rsidRPr="00BA1ED2">
        <w:rPr>
          <w:rFonts w:ascii="Times New Roman" w:hAnsi="Times New Roman"/>
          <w:szCs w:val="20"/>
        </w:rPr>
        <w:t>zapewnienie efektywnego systemu zarządzania kadrą pracowniczą Zakładu;</w:t>
      </w:r>
    </w:p>
    <w:p w14:paraId="79977EDA" w14:textId="77777777" w:rsidR="00D056B3" w:rsidRPr="00BA1ED2" w:rsidRDefault="00D056B3" w:rsidP="00B128E3">
      <w:pPr>
        <w:pStyle w:val="Akapitzlist"/>
        <w:numPr>
          <w:ilvl w:val="1"/>
          <w:numId w:val="108"/>
        </w:numPr>
        <w:spacing w:line="240" w:lineRule="auto"/>
        <w:rPr>
          <w:rFonts w:ascii="Times New Roman" w:hAnsi="Times New Roman"/>
          <w:szCs w:val="20"/>
        </w:rPr>
      </w:pPr>
      <w:r w:rsidRPr="00BA1ED2">
        <w:rPr>
          <w:rFonts w:ascii="Times New Roman" w:hAnsi="Times New Roman"/>
          <w:szCs w:val="20"/>
        </w:rPr>
        <w:t xml:space="preserve">efektywne prowadzenie działalności </w:t>
      </w:r>
      <w:proofErr w:type="spellStart"/>
      <w:r w:rsidRPr="00BA1ED2">
        <w:rPr>
          <w:rFonts w:ascii="Times New Roman" w:hAnsi="Times New Roman"/>
          <w:szCs w:val="20"/>
        </w:rPr>
        <w:t>socjalno</w:t>
      </w:r>
      <w:proofErr w:type="spellEnd"/>
      <w:r w:rsidRPr="00BA1ED2">
        <w:rPr>
          <w:rFonts w:ascii="Times New Roman" w:hAnsi="Times New Roman"/>
          <w:szCs w:val="20"/>
        </w:rPr>
        <w:t>–bytowej w Zakładzie;</w:t>
      </w:r>
    </w:p>
    <w:p w14:paraId="43EA71FF" w14:textId="77777777" w:rsidR="00D056B3" w:rsidRPr="00BA1ED2" w:rsidRDefault="00D056B3" w:rsidP="00B128E3">
      <w:pPr>
        <w:pStyle w:val="Akapitzlist"/>
        <w:numPr>
          <w:ilvl w:val="1"/>
          <w:numId w:val="108"/>
        </w:numPr>
        <w:spacing w:line="240" w:lineRule="auto"/>
        <w:rPr>
          <w:rFonts w:ascii="Times New Roman" w:hAnsi="Times New Roman"/>
          <w:szCs w:val="20"/>
        </w:rPr>
      </w:pPr>
      <w:r w:rsidRPr="00BA1ED2">
        <w:rPr>
          <w:rFonts w:ascii="Times New Roman" w:hAnsi="Times New Roman"/>
          <w:szCs w:val="20"/>
        </w:rPr>
        <w:t>zapewnienie właściwego poziomu kwalifikacji oraz możliwości rozwoju zawodowego pracowników Zakładu;</w:t>
      </w:r>
    </w:p>
    <w:p w14:paraId="142426C5" w14:textId="77777777" w:rsidR="00D056B3" w:rsidRPr="00BA1ED2" w:rsidRDefault="00D056B3" w:rsidP="00B128E3">
      <w:pPr>
        <w:pStyle w:val="Akapitzlist"/>
        <w:numPr>
          <w:ilvl w:val="1"/>
          <w:numId w:val="108"/>
        </w:numPr>
        <w:spacing w:line="240" w:lineRule="auto"/>
        <w:rPr>
          <w:rFonts w:ascii="Times New Roman" w:hAnsi="Times New Roman"/>
          <w:szCs w:val="20"/>
        </w:rPr>
      </w:pPr>
      <w:r w:rsidRPr="00BA1ED2">
        <w:rPr>
          <w:rFonts w:ascii="Times New Roman" w:hAnsi="Times New Roman"/>
          <w:szCs w:val="20"/>
        </w:rPr>
        <w:t>zapewnienie prawidłowego zarządzania funduszem wynagrodzeń osobowych w Zakładzie;</w:t>
      </w:r>
    </w:p>
    <w:p w14:paraId="49F012F5" w14:textId="77777777" w:rsidR="00D056B3" w:rsidRPr="00BA1ED2" w:rsidRDefault="00D056B3" w:rsidP="00B128E3">
      <w:pPr>
        <w:pStyle w:val="Akapitzlist"/>
        <w:numPr>
          <w:ilvl w:val="1"/>
          <w:numId w:val="108"/>
        </w:numPr>
        <w:spacing w:line="240" w:lineRule="auto"/>
        <w:rPr>
          <w:rFonts w:ascii="Times New Roman" w:hAnsi="Times New Roman"/>
          <w:szCs w:val="20"/>
        </w:rPr>
      </w:pPr>
      <w:r w:rsidRPr="00BA1ED2">
        <w:rPr>
          <w:rFonts w:ascii="Times New Roman" w:hAnsi="Times New Roman"/>
          <w:szCs w:val="20"/>
        </w:rPr>
        <w:t>zapewnienie obsługi Pracowniczych Planów Kapitałowych w Zakładzie.</w:t>
      </w:r>
    </w:p>
    <w:p w14:paraId="1A140E1C" w14:textId="77777777" w:rsidR="00D056B3" w:rsidRPr="00BA1ED2" w:rsidRDefault="00D056B3" w:rsidP="00B128E3">
      <w:pPr>
        <w:numPr>
          <w:ilvl w:val="0"/>
          <w:numId w:val="115"/>
        </w:numPr>
        <w:spacing w:before="120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Zakres zadań: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6660"/>
        <w:gridCol w:w="2411"/>
      </w:tblGrid>
      <w:tr w:rsidR="00B43239" w:rsidRPr="00BA1ED2" w14:paraId="21BC1C51" w14:textId="77777777" w:rsidTr="006A33A2">
        <w:trPr>
          <w:tblHeader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DF821" w14:textId="77777777" w:rsidR="00D056B3" w:rsidRPr="00BA1ED2" w:rsidRDefault="00D056B3" w:rsidP="00EB595D">
            <w:pPr>
              <w:ind w:left="-57" w:right="-57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1ED2">
              <w:rPr>
                <w:rFonts w:ascii="Times New Roman" w:hAnsi="Times New Roman"/>
                <w:sz w:val="18"/>
                <w:szCs w:val="20"/>
              </w:rPr>
              <w:t>Odniesienie do celu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4C70E" w14:textId="77777777" w:rsidR="00D056B3" w:rsidRPr="00BA1ED2" w:rsidRDefault="00D056B3" w:rsidP="00EB595D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Zadanie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53F5A" w14:textId="77777777" w:rsidR="00D056B3" w:rsidRPr="00BA1ED2" w:rsidRDefault="00D056B3" w:rsidP="00EB595D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ED2">
              <w:rPr>
                <w:rFonts w:ascii="Times New Roman" w:hAnsi="Times New Roman"/>
                <w:sz w:val="18"/>
                <w:szCs w:val="18"/>
              </w:rPr>
              <w:t>Komórki w szczególności zobowiązane do współpracy</w:t>
            </w:r>
          </w:p>
        </w:tc>
      </w:tr>
      <w:tr w:rsidR="00B43239" w:rsidRPr="00BA1ED2" w14:paraId="1ABD4CA4" w14:textId="77777777" w:rsidTr="00EB595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700E1" w14:textId="77777777" w:rsidR="00D056B3" w:rsidRPr="00BA1ED2" w:rsidRDefault="00D056B3" w:rsidP="00EB59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98D14" w14:textId="77777777" w:rsidR="00D056B3" w:rsidRPr="00BA1ED2" w:rsidRDefault="00D056B3" w:rsidP="00EC3BB9">
            <w:pPr>
              <w:numPr>
                <w:ilvl w:val="0"/>
                <w:numId w:val="53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A1ED2">
              <w:rPr>
                <w:rFonts w:ascii="Times New Roman" w:hAnsi="Times New Roman"/>
                <w:bCs/>
                <w:sz w:val="20"/>
                <w:szCs w:val="20"/>
              </w:rPr>
              <w:t>Kształtowanie polityki kadrowej i płacowej w Zakładzie.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63432" w14:textId="4449C782" w:rsidR="00D056B3" w:rsidRPr="00BA1ED2" w:rsidRDefault="00D056B3" w:rsidP="00EB595D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Wszystkie zainteresowane komórki Centrali, oddziały</w:t>
            </w:r>
            <w:r w:rsidR="00F43887" w:rsidRPr="00BA1ED2">
              <w:rPr>
                <w:rFonts w:ascii="Times New Roman" w:hAnsi="Times New Roman"/>
                <w:sz w:val="20"/>
                <w:szCs w:val="20"/>
              </w:rPr>
              <w:t>, centra</w:t>
            </w:r>
          </w:p>
        </w:tc>
      </w:tr>
      <w:tr w:rsidR="00B43239" w:rsidRPr="00BA1ED2" w14:paraId="70145660" w14:textId="77777777" w:rsidTr="00EB595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1E753" w14:textId="77777777" w:rsidR="00D056B3" w:rsidRPr="00BA1ED2" w:rsidRDefault="00D056B3" w:rsidP="00EB59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43A62" w14:textId="77777777" w:rsidR="00D056B3" w:rsidRPr="00BA1ED2" w:rsidRDefault="00D056B3" w:rsidP="00EC3BB9">
            <w:pPr>
              <w:numPr>
                <w:ilvl w:val="0"/>
                <w:numId w:val="53"/>
              </w:numPr>
              <w:tabs>
                <w:tab w:val="num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Opracowywanie standardów </w:t>
            </w:r>
            <w:proofErr w:type="spellStart"/>
            <w:r w:rsidRPr="00BA1ED2">
              <w:rPr>
                <w:rFonts w:ascii="Times New Roman" w:hAnsi="Times New Roman"/>
                <w:sz w:val="20"/>
                <w:szCs w:val="20"/>
              </w:rPr>
              <w:t>zachowań</w:t>
            </w:r>
            <w:proofErr w:type="spellEnd"/>
            <w:r w:rsidRPr="00BA1ED2">
              <w:rPr>
                <w:rFonts w:ascii="Times New Roman" w:hAnsi="Times New Roman"/>
                <w:sz w:val="20"/>
                <w:szCs w:val="20"/>
              </w:rPr>
              <w:t xml:space="preserve"> etycznych i przeciwdziałających </w:t>
            </w:r>
            <w:proofErr w:type="spellStart"/>
            <w:r w:rsidRPr="00BA1ED2">
              <w:rPr>
                <w:rFonts w:ascii="Times New Roman" w:hAnsi="Times New Roman"/>
                <w:sz w:val="20"/>
                <w:szCs w:val="20"/>
              </w:rPr>
              <w:t>mobbingowi</w:t>
            </w:r>
            <w:proofErr w:type="spellEnd"/>
            <w:r w:rsidRPr="00BA1ED2">
              <w:rPr>
                <w:rFonts w:ascii="Times New Roman" w:hAnsi="Times New Roman"/>
                <w:sz w:val="20"/>
                <w:szCs w:val="20"/>
              </w:rPr>
              <w:t>, a także ich promowanie w Zakładzie.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0BCB6" w14:textId="0C932F21" w:rsidR="00D056B3" w:rsidRPr="00BA1ED2" w:rsidRDefault="00D056B3" w:rsidP="00EB595D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Wszystkie zainteresowane komórki Centrali, oddziały, centra</w:t>
            </w:r>
          </w:p>
        </w:tc>
      </w:tr>
      <w:tr w:rsidR="00B43239" w:rsidRPr="00BA1ED2" w14:paraId="312A8E3B" w14:textId="77777777" w:rsidTr="00EB595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28CEC" w14:textId="77777777" w:rsidR="00D056B3" w:rsidRPr="00BA1ED2" w:rsidRDefault="00D056B3" w:rsidP="00EB59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510E1" w14:textId="77777777" w:rsidR="00D056B3" w:rsidRPr="00BA1ED2" w:rsidRDefault="00D056B3" w:rsidP="00EC3BB9">
            <w:pPr>
              <w:numPr>
                <w:ilvl w:val="0"/>
                <w:numId w:val="53"/>
              </w:numPr>
              <w:tabs>
                <w:tab w:val="num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Prowadzenie programów związanych z zarządzaniem badaniami poziomu motywacji pracowników i budowaniem pozytywnego wizerunku pracodawcy.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544BB" w14:textId="0583CE92" w:rsidR="00D056B3" w:rsidRPr="00BA1ED2" w:rsidRDefault="00D056B3" w:rsidP="00EB595D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Wszystkie zainteresowane komórki Centrali, oddziały, centra</w:t>
            </w:r>
          </w:p>
        </w:tc>
      </w:tr>
      <w:tr w:rsidR="00B43239" w:rsidRPr="00BA1ED2" w14:paraId="66CD5C0A" w14:textId="77777777" w:rsidTr="00EB595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F2E2C" w14:textId="77777777" w:rsidR="00D056B3" w:rsidRPr="00BA1ED2" w:rsidRDefault="00D056B3" w:rsidP="00EB59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B256E" w14:textId="77777777" w:rsidR="00D056B3" w:rsidRPr="00BA1ED2" w:rsidRDefault="00D056B3" w:rsidP="00EC3BB9">
            <w:pPr>
              <w:numPr>
                <w:ilvl w:val="0"/>
                <w:numId w:val="53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A1ED2">
              <w:rPr>
                <w:rFonts w:ascii="Times New Roman" w:hAnsi="Times New Roman"/>
                <w:bCs/>
                <w:sz w:val="20"/>
                <w:szCs w:val="20"/>
              </w:rPr>
              <w:t>Obsługa spraw kadrowych kadry kierowniczej oddziałów (dyrektorów oddziałów, ich zastępców i głównych księgowych) i centrów (dyrektorów i kierowników centrów oraz ich zastępców), administrowanie kadrami Centrali.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79F77" w14:textId="77777777" w:rsidR="00D056B3" w:rsidRPr="00BA1ED2" w:rsidRDefault="00D056B3" w:rsidP="00EB595D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Wszystkie zainteresowane komórki Centrali, oddziały, centra</w:t>
            </w:r>
          </w:p>
        </w:tc>
      </w:tr>
      <w:tr w:rsidR="00B43239" w:rsidRPr="00BA1ED2" w14:paraId="157F36C8" w14:textId="77777777" w:rsidTr="00EB595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D43B" w14:textId="77777777" w:rsidR="00D056B3" w:rsidRPr="00BA1ED2" w:rsidRDefault="00D056B3" w:rsidP="00EB59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CB28" w14:textId="77777777" w:rsidR="00D056B3" w:rsidRPr="00BA1ED2" w:rsidRDefault="00D056B3" w:rsidP="00EC3BB9">
            <w:pPr>
              <w:numPr>
                <w:ilvl w:val="0"/>
                <w:numId w:val="53"/>
              </w:numPr>
              <w:tabs>
                <w:tab w:val="num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Opracowywanie wyjaśnień i jednolitej dla Zakładu interpretacji przepisów z zakresu prawa pracy.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6A69" w14:textId="77777777" w:rsidR="00D056B3" w:rsidRPr="00BA1ED2" w:rsidRDefault="00D056B3" w:rsidP="00EB595D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DLP</w:t>
            </w:r>
          </w:p>
        </w:tc>
      </w:tr>
      <w:tr w:rsidR="00B43239" w:rsidRPr="00BA1ED2" w14:paraId="180FAC7F" w14:textId="77777777" w:rsidTr="00EB595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5B37" w14:textId="77777777" w:rsidR="00D056B3" w:rsidRPr="00BA1ED2" w:rsidRDefault="00D056B3" w:rsidP="00EB59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2E89" w14:textId="77777777" w:rsidR="00D056B3" w:rsidRPr="00BA1ED2" w:rsidRDefault="00D056B3" w:rsidP="00EC3BB9">
            <w:pPr>
              <w:numPr>
                <w:ilvl w:val="0"/>
                <w:numId w:val="53"/>
              </w:numPr>
              <w:tabs>
                <w:tab w:val="num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Przygotowywanie propozycji rozstrzygnięć w sprawach spornych związanych ze stosunkiem pracy.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2AA4" w14:textId="77777777" w:rsidR="00D056B3" w:rsidRPr="00BA1ED2" w:rsidRDefault="00D056B3" w:rsidP="00EB595D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DLP</w:t>
            </w:r>
          </w:p>
        </w:tc>
      </w:tr>
      <w:tr w:rsidR="00B43239" w:rsidRPr="00BA1ED2" w14:paraId="3D15C2BD" w14:textId="77777777" w:rsidTr="00EB595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5297" w14:textId="77777777" w:rsidR="00D056B3" w:rsidRPr="00BA1ED2" w:rsidRDefault="00D056B3" w:rsidP="00EB59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2525" w14:textId="77777777" w:rsidR="00D056B3" w:rsidRPr="00BA1ED2" w:rsidRDefault="00D056B3" w:rsidP="00EC3BB9">
            <w:pPr>
              <w:numPr>
                <w:ilvl w:val="0"/>
                <w:numId w:val="53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A1ED2">
              <w:rPr>
                <w:rFonts w:ascii="Times New Roman" w:hAnsi="Times New Roman"/>
                <w:bCs/>
                <w:sz w:val="20"/>
                <w:szCs w:val="20"/>
              </w:rPr>
              <w:t>Koordynowanie prowadzenia praktyk i staży w Zakładzie i ich organizowanie w Centrali.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08C9" w14:textId="77777777" w:rsidR="00D056B3" w:rsidRPr="00BA1ED2" w:rsidRDefault="00D056B3" w:rsidP="00EB595D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Wszystkie zainteresowane komórki Centrali, oddziały, centra</w:t>
            </w:r>
          </w:p>
        </w:tc>
      </w:tr>
      <w:tr w:rsidR="00B43239" w:rsidRPr="00BA1ED2" w14:paraId="0D9733F9" w14:textId="77777777" w:rsidTr="00EB595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9D96" w14:textId="77777777" w:rsidR="00D056B3" w:rsidRPr="00BA1ED2" w:rsidRDefault="00D056B3" w:rsidP="00EB59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3D8F" w14:textId="77777777" w:rsidR="00D056B3" w:rsidRPr="00BA1ED2" w:rsidRDefault="00D056B3" w:rsidP="00EC3BB9">
            <w:pPr>
              <w:numPr>
                <w:ilvl w:val="0"/>
                <w:numId w:val="53"/>
              </w:numPr>
              <w:tabs>
                <w:tab w:val="num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Opracowywanie i wdrażanie zasad w zakresie odbywania podróży służbowych przez pracowników Zakładu.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8E63" w14:textId="77777777" w:rsidR="00D056B3" w:rsidRPr="00BA1ED2" w:rsidRDefault="00D056B3" w:rsidP="00EB595D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Wszystkie zainteresowane komórki Centrali, oddziały, centra</w:t>
            </w:r>
          </w:p>
        </w:tc>
      </w:tr>
      <w:tr w:rsidR="00B43239" w:rsidRPr="00BA1ED2" w14:paraId="5D24D3ED" w14:textId="77777777" w:rsidTr="00EB595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A049" w14:textId="77777777" w:rsidR="00D056B3" w:rsidRPr="00BA1ED2" w:rsidRDefault="00D056B3" w:rsidP="00EB59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FFA3" w14:textId="77777777" w:rsidR="00D056B3" w:rsidRPr="00BA1ED2" w:rsidRDefault="00D056B3" w:rsidP="00EC3BB9">
            <w:pPr>
              <w:numPr>
                <w:ilvl w:val="0"/>
                <w:numId w:val="53"/>
              </w:numPr>
              <w:tabs>
                <w:tab w:val="num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Współpraca z organizacjami związkowymi w zakresie spraw dotyczących indywidualnych i zbiorowych interesów pracowniczych.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F870" w14:textId="77777777" w:rsidR="00D056B3" w:rsidRPr="00BA1ED2" w:rsidRDefault="00D056B3" w:rsidP="00EB59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239" w:rsidRPr="00BA1ED2" w14:paraId="75BA1A00" w14:textId="77777777" w:rsidTr="00EB595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12DF" w14:textId="77777777" w:rsidR="00D056B3" w:rsidRPr="00BA1ED2" w:rsidRDefault="00D056B3" w:rsidP="00EB59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E4CD" w14:textId="77777777" w:rsidR="00D056B3" w:rsidRPr="00BA1ED2" w:rsidRDefault="00D056B3" w:rsidP="00EC3BB9">
            <w:pPr>
              <w:numPr>
                <w:ilvl w:val="0"/>
                <w:numId w:val="53"/>
              </w:numPr>
              <w:tabs>
                <w:tab w:val="num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Monitorowanie absencji.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8CF9" w14:textId="77777777" w:rsidR="00D056B3" w:rsidRPr="00BA1ED2" w:rsidRDefault="00D056B3" w:rsidP="00EB595D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Wszystkie zainteresowane komórki Centrali, oddziały, centra</w:t>
            </w:r>
          </w:p>
        </w:tc>
      </w:tr>
      <w:tr w:rsidR="00B43239" w:rsidRPr="00BA1ED2" w14:paraId="62C2928D" w14:textId="77777777" w:rsidTr="00EB595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6144" w14:textId="77777777" w:rsidR="00D056B3" w:rsidRPr="00BA1ED2" w:rsidRDefault="00D056B3" w:rsidP="00EB59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63DE" w14:textId="77777777" w:rsidR="00D056B3" w:rsidRPr="00BA1ED2" w:rsidRDefault="00D056B3" w:rsidP="00EC3BB9">
            <w:pPr>
              <w:numPr>
                <w:ilvl w:val="0"/>
                <w:numId w:val="53"/>
              </w:numPr>
              <w:tabs>
                <w:tab w:val="num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Koordynowanie spraw związanych z reklamowaniem pracowników Zakładu od obowiązku pełnienia czynnej służby wojskowej w razie ogłoszenia mobilizacji i w czasie wojny.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005C" w14:textId="77777777" w:rsidR="00D056B3" w:rsidRPr="00BA1ED2" w:rsidRDefault="00D056B3" w:rsidP="00EB595D">
            <w:pPr>
              <w:suppressAutoHyphens/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A1ED2">
              <w:rPr>
                <w:rFonts w:ascii="Times New Roman" w:hAnsi="Times New Roman"/>
                <w:bCs/>
                <w:sz w:val="20"/>
                <w:szCs w:val="20"/>
              </w:rPr>
              <w:t>Wszystkie zainteresowane komórki Centrali, oddziały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>, centra</w:t>
            </w:r>
          </w:p>
        </w:tc>
      </w:tr>
      <w:tr w:rsidR="00B43239" w:rsidRPr="00BA1ED2" w14:paraId="1CAFF21D" w14:textId="77777777" w:rsidTr="00EB595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0FDA" w14:textId="77777777" w:rsidR="00D056B3" w:rsidRPr="00BA1ED2" w:rsidRDefault="00D056B3" w:rsidP="00EB59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F5DD" w14:textId="77777777" w:rsidR="00D056B3" w:rsidRPr="00BA1ED2" w:rsidRDefault="00D056B3" w:rsidP="00EC3BB9">
            <w:pPr>
              <w:numPr>
                <w:ilvl w:val="0"/>
                <w:numId w:val="53"/>
              </w:numPr>
              <w:tabs>
                <w:tab w:val="num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Gospodarowanie Zakładowym Funduszem Świadczeń Socjalnych w Centrali.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E6B2" w14:textId="66623177" w:rsidR="00D056B3" w:rsidRPr="00BA1ED2" w:rsidRDefault="00D056B3" w:rsidP="00EB595D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Wszystkie zainteresowane komórki Centrali</w:t>
            </w:r>
          </w:p>
        </w:tc>
      </w:tr>
      <w:tr w:rsidR="00B43239" w:rsidRPr="00BA1ED2" w14:paraId="6A92CCB8" w14:textId="77777777" w:rsidTr="00EB595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05E6" w14:textId="77777777" w:rsidR="00D056B3" w:rsidRPr="00BA1ED2" w:rsidRDefault="00D056B3" w:rsidP="00EB59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0757" w14:textId="77777777" w:rsidR="00D056B3" w:rsidRPr="00BA1ED2" w:rsidRDefault="00D056B3" w:rsidP="00EC3BB9">
            <w:pPr>
              <w:numPr>
                <w:ilvl w:val="0"/>
                <w:numId w:val="5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Koordynowanie zadań związanych z działalnością socjalną w terenowych jednostkach organizacyjnych.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9D0C" w14:textId="77777777" w:rsidR="00D056B3" w:rsidRPr="00BA1ED2" w:rsidRDefault="00D056B3" w:rsidP="00EB595D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Wszystkie zainteresowane komórki Centrali, oddziały, centra</w:t>
            </w:r>
          </w:p>
        </w:tc>
      </w:tr>
      <w:tr w:rsidR="00B43239" w:rsidRPr="00BA1ED2" w14:paraId="254AA3EC" w14:textId="77777777" w:rsidTr="00EB595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9652" w14:textId="77777777" w:rsidR="00D056B3" w:rsidRPr="00BA1ED2" w:rsidRDefault="00D056B3" w:rsidP="00EB59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9BB6" w14:textId="77777777" w:rsidR="00D056B3" w:rsidRPr="00BA1ED2" w:rsidRDefault="00D056B3" w:rsidP="00EC3BB9">
            <w:pPr>
              <w:numPr>
                <w:ilvl w:val="0"/>
                <w:numId w:val="53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A1ED2">
              <w:rPr>
                <w:rFonts w:ascii="Times New Roman" w:hAnsi="Times New Roman"/>
                <w:bCs/>
                <w:sz w:val="20"/>
                <w:szCs w:val="20"/>
              </w:rPr>
              <w:t>Opracowywanie i wdrażanie polityki rozwoju zawodowego pracowników Zakładu.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5960" w14:textId="77777777" w:rsidR="00D056B3" w:rsidRPr="00BA1ED2" w:rsidRDefault="00D056B3" w:rsidP="00EB595D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Wszystkie zainteresowane komórki Centrali, oddziały, centra</w:t>
            </w:r>
          </w:p>
        </w:tc>
      </w:tr>
      <w:tr w:rsidR="00B43239" w:rsidRPr="00BA1ED2" w14:paraId="394D45E0" w14:textId="77777777" w:rsidTr="00FB6B1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55FD" w14:textId="77777777" w:rsidR="004173A0" w:rsidRPr="00BA1ED2" w:rsidRDefault="004173A0" w:rsidP="00FB6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7A5F3" w14:textId="4F0DFDE4" w:rsidR="004173A0" w:rsidRPr="00BA1ED2" w:rsidRDefault="004173A0" w:rsidP="00FB6B12">
            <w:pPr>
              <w:numPr>
                <w:ilvl w:val="0"/>
                <w:numId w:val="53"/>
              </w:numPr>
              <w:tabs>
                <w:tab w:val="num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Opracowywanie, wdrażanie i zarządzanie systemem okresowej oceny pracowników </w:t>
            </w:r>
            <w:proofErr w:type="spellStart"/>
            <w:r w:rsidRPr="00BA1ED2">
              <w:rPr>
                <w:rFonts w:ascii="Times New Roman" w:hAnsi="Times New Roman"/>
                <w:sz w:val="20"/>
                <w:szCs w:val="20"/>
              </w:rPr>
              <w:t>Zakladu</w:t>
            </w:r>
            <w:proofErr w:type="spellEnd"/>
            <w:r w:rsidRPr="00BA1E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6295B" w14:textId="77777777" w:rsidR="004173A0" w:rsidRPr="00BA1ED2" w:rsidRDefault="004173A0" w:rsidP="00FB6B12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Wszystkie zainteresowane komórki Centrali, oddziały, centra</w:t>
            </w:r>
          </w:p>
        </w:tc>
      </w:tr>
      <w:tr w:rsidR="00B43239" w:rsidRPr="00BA1ED2" w14:paraId="17E254C5" w14:textId="77777777" w:rsidTr="00EB595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6BBA" w14:textId="77777777" w:rsidR="00D056B3" w:rsidRPr="00BA1ED2" w:rsidRDefault="00D056B3" w:rsidP="00EB59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93FE" w14:textId="77777777" w:rsidR="00D056B3" w:rsidRPr="00BA1ED2" w:rsidRDefault="00D056B3" w:rsidP="00EC3BB9">
            <w:pPr>
              <w:numPr>
                <w:ilvl w:val="0"/>
                <w:numId w:val="53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A1ED2">
              <w:rPr>
                <w:rFonts w:ascii="Times New Roman" w:hAnsi="Times New Roman"/>
                <w:bCs/>
                <w:sz w:val="20"/>
                <w:szCs w:val="20"/>
              </w:rPr>
              <w:t>Badanie potrzeb szkoleniowych pracowników Zakładu oraz opracowywanie planu działalności szkoleniowej Zakładu, a także monitorowanie jego realizacji.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2D73" w14:textId="77777777" w:rsidR="00D056B3" w:rsidRPr="00BA1ED2" w:rsidRDefault="00D056B3" w:rsidP="00EB595D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Wszystkie zainteresowane komórki Centrali, oddziały, centra</w:t>
            </w:r>
          </w:p>
        </w:tc>
      </w:tr>
      <w:tr w:rsidR="00B43239" w:rsidRPr="00BA1ED2" w14:paraId="3EAFF163" w14:textId="77777777" w:rsidTr="00EB595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C1B0" w14:textId="77777777" w:rsidR="00D056B3" w:rsidRPr="00BA1ED2" w:rsidRDefault="00D056B3" w:rsidP="00EB59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58A6" w14:textId="77777777" w:rsidR="00D056B3" w:rsidRPr="00BA1ED2" w:rsidRDefault="00D056B3" w:rsidP="00EC3BB9">
            <w:pPr>
              <w:pStyle w:val="Akapitzlist"/>
              <w:numPr>
                <w:ilvl w:val="0"/>
                <w:numId w:val="53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Organizowanie i przeprowadzanie szkoleń oraz innych form dokształcania i doskonalenia zawodowego, w tym także we współpracy ze szkołami wyższymi oraz prowadzenie programów wspomagających rozwój zawodowy pracowników Zakładu.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BEBB" w14:textId="77777777" w:rsidR="00D056B3" w:rsidRPr="00BA1ED2" w:rsidRDefault="00D056B3" w:rsidP="00EB595D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Wszystkie zainteresowane komórki Centrali, oddziały, centra</w:t>
            </w:r>
          </w:p>
        </w:tc>
      </w:tr>
      <w:tr w:rsidR="00B43239" w:rsidRPr="00BA1ED2" w14:paraId="4283F59E" w14:textId="77777777" w:rsidTr="00EB595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3A8D" w14:textId="77777777" w:rsidR="00D056B3" w:rsidRPr="00BA1ED2" w:rsidRDefault="00D056B3" w:rsidP="00EB59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(4)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4062" w14:textId="77777777" w:rsidR="00D056B3" w:rsidRPr="00BA1ED2" w:rsidRDefault="00D056B3" w:rsidP="00EC3BB9">
            <w:pPr>
              <w:pStyle w:val="Akapitzlist"/>
              <w:numPr>
                <w:ilvl w:val="0"/>
                <w:numId w:val="53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bCs/>
                <w:szCs w:val="20"/>
              </w:rPr>
              <w:t>Zarządzanie funduszem wynagrodzeń w zakresie wynagrodzeń osobowych i bezosobowych w Zakładzie.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F7E6" w14:textId="77777777" w:rsidR="00D056B3" w:rsidRPr="00BA1ED2" w:rsidRDefault="00D056B3" w:rsidP="00EB595D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DSK, inne zainteresowane komórki Centrali, oddziały, centra</w:t>
            </w:r>
          </w:p>
        </w:tc>
      </w:tr>
      <w:tr w:rsidR="00B43239" w:rsidRPr="00BA1ED2" w14:paraId="673F4FFA" w14:textId="77777777" w:rsidTr="00EB595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77AD" w14:textId="77777777" w:rsidR="00D056B3" w:rsidRPr="00BA1ED2" w:rsidRDefault="00D056B3" w:rsidP="00EB59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(4)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1A6A" w14:textId="77777777" w:rsidR="00D056B3" w:rsidRPr="00BA1ED2" w:rsidRDefault="00D056B3" w:rsidP="00EC3BB9">
            <w:pPr>
              <w:numPr>
                <w:ilvl w:val="0"/>
                <w:numId w:val="53"/>
              </w:numPr>
              <w:tabs>
                <w:tab w:val="num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Rozliczanie i wypłata należności pracowników Centrali, należności </w:t>
            </w:r>
            <w:r w:rsidRPr="00BA1ED2">
              <w:rPr>
                <w:rFonts w:ascii="Times New Roman" w:hAnsi="Times New Roman"/>
                <w:sz w:val="20"/>
                <w:szCs w:val="20"/>
              </w:rPr>
              <w:lastRenderedPageBreak/>
              <w:t>członków Rady Nadzorczej oraz należności wynikających z umów cywilnoprawnych zawieranych przez Centralę z osobami fizycznymi nie prowadzącymi działalności gospodarczej oraz prowadzenie kont ksiąg pomocniczych w tym zakresie.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23EE" w14:textId="77777777" w:rsidR="00D056B3" w:rsidRPr="00BA1ED2" w:rsidRDefault="00D056B3" w:rsidP="00EB595D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Wszystkie zainteresowane </w:t>
            </w:r>
            <w:r w:rsidRPr="00BA1ED2">
              <w:rPr>
                <w:rFonts w:ascii="Times New Roman" w:hAnsi="Times New Roman"/>
                <w:sz w:val="20"/>
                <w:szCs w:val="20"/>
              </w:rPr>
              <w:lastRenderedPageBreak/>
              <w:t>komórki Centrali</w:t>
            </w:r>
          </w:p>
        </w:tc>
      </w:tr>
      <w:tr w:rsidR="00B43239" w:rsidRPr="00BA1ED2" w14:paraId="4957FC68" w14:textId="77777777" w:rsidTr="00EB595D">
        <w:tc>
          <w:tcPr>
            <w:tcW w:w="994" w:type="dxa"/>
            <w:vAlign w:val="center"/>
          </w:tcPr>
          <w:p w14:paraId="02EC26F4" w14:textId="77777777" w:rsidR="00D056B3" w:rsidRPr="00BA1ED2" w:rsidRDefault="00D056B3" w:rsidP="00EB59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lastRenderedPageBreak/>
              <w:t>(5)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389F1F28" w14:textId="77777777" w:rsidR="00D056B3" w:rsidRPr="00BA1ED2" w:rsidRDefault="00D056B3" w:rsidP="00EC3BB9">
            <w:pPr>
              <w:numPr>
                <w:ilvl w:val="0"/>
                <w:numId w:val="53"/>
              </w:numPr>
              <w:tabs>
                <w:tab w:val="num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Koordynowanie i realizacja zgłaszania uczestników PPK i rozliczanie wpłat PPK z instytucją finansową. 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4B7B0412" w14:textId="77777777" w:rsidR="00D056B3" w:rsidRPr="00BA1ED2" w:rsidRDefault="00D056B3" w:rsidP="00EB595D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Wszystkie zainteresowane komórki Centrali, oddziały, centra</w:t>
            </w:r>
          </w:p>
        </w:tc>
      </w:tr>
    </w:tbl>
    <w:p w14:paraId="4F7B01C4" w14:textId="2817E57A" w:rsidR="00D056B3" w:rsidRPr="00BA1ED2" w:rsidRDefault="00D056B3" w:rsidP="00B128E3">
      <w:pPr>
        <w:numPr>
          <w:ilvl w:val="0"/>
          <w:numId w:val="115"/>
        </w:numPr>
        <w:spacing w:before="120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Zakres nadzoru:</w:t>
      </w: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1844"/>
        <w:gridCol w:w="3118"/>
        <w:gridCol w:w="5103"/>
      </w:tblGrid>
      <w:tr w:rsidR="00B43239" w:rsidRPr="00BA1ED2" w14:paraId="49DDB0C4" w14:textId="77777777" w:rsidTr="00EB595D">
        <w:trPr>
          <w:tblHeader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F89D4" w14:textId="77777777" w:rsidR="00D056B3" w:rsidRPr="00BA1ED2" w:rsidRDefault="00D056B3" w:rsidP="00EB595D">
            <w:pPr>
              <w:keepNext/>
              <w:rPr>
                <w:rFonts w:ascii="Times New Roman" w:hAnsi="Times New Roman"/>
                <w:i/>
                <w:sz w:val="20"/>
                <w:szCs w:val="20"/>
              </w:rPr>
            </w:pPr>
            <w:r w:rsidRPr="00BA1ED2">
              <w:rPr>
                <w:rFonts w:ascii="Times New Roman" w:hAnsi="Times New Roman"/>
                <w:i/>
                <w:sz w:val="20"/>
                <w:szCs w:val="20"/>
              </w:rPr>
              <w:t>Regulamin organizacyjny Zakładu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76AC0" w14:textId="77777777" w:rsidR="00D056B3" w:rsidRPr="00BA1ED2" w:rsidRDefault="00D056B3" w:rsidP="00EB595D">
            <w:pPr>
              <w:keepNext/>
              <w:rPr>
                <w:rFonts w:ascii="Times New Roman" w:hAnsi="Times New Roman"/>
                <w:i/>
                <w:sz w:val="20"/>
                <w:szCs w:val="20"/>
              </w:rPr>
            </w:pPr>
            <w:r w:rsidRPr="00BA1ED2">
              <w:rPr>
                <w:rFonts w:ascii="Times New Roman" w:hAnsi="Times New Roman"/>
                <w:i/>
                <w:sz w:val="20"/>
                <w:szCs w:val="20"/>
              </w:rPr>
              <w:t>Obszar nadzoru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70E55" w14:textId="77777777" w:rsidR="00D056B3" w:rsidRPr="00BA1ED2" w:rsidRDefault="00D056B3" w:rsidP="00EB595D">
            <w:pPr>
              <w:keepNext/>
              <w:rPr>
                <w:rFonts w:ascii="Times New Roman" w:hAnsi="Times New Roman"/>
                <w:i/>
                <w:sz w:val="20"/>
                <w:szCs w:val="20"/>
              </w:rPr>
            </w:pPr>
            <w:r w:rsidRPr="00BA1ED2">
              <w:rPr>
                <w:rFonts w:ascii="Times New Roman" w:hAnsi="Times New Roman"/>
                <w:i/>
                <w:sz w:val="20"/>
                <w:szCs w:val="20"/>
              </w:rPr>
              <w:t>Zakres nadzoru</w:t>
            </w:r>
          </w:p>
        </w:tc>
      </w:tr>
      <w:tr w:rsidR="00B43239" w:rsidRPr="00BA1ED2" w14:paraId="37B9C6D8" w14:textId="77777777" w:rsidTr="00EB595D">
        <w:trPr>
          <w:trHeight w:val="7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D31988" w14:textId="5042663D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bookmarkStart w:id="77" w:name="_Hlk115701829"/>
            <w:r w:rsidRPr="00BA1ED2">
              <w:rPr>
                <w:rFonts w:ascii="Times New Roman" w:hAnsi="Times New Roman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875770" w14:textId="77777777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Oddziały: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324625" w14:textId="77777777" w:rsidR="00082DD0" w:rsidRPr="00BA1ED2" w:rsidRDefault="00082DD0" w:rsidP="00082DD0">
            <w:pPr>
              <w:rPr>
                <w:rFonts w:ascii="Times New Roman" w:hAnsi="Times New Roman"/>
                <w:szCs w:val="20"/>
              </w:rPr>
            </w:pPr>
          </w:p>
        </w:tc>
      </w:tr>
      <w:bookmarkEnd w:id="77"/>
      <w:tr w:rsidR="00B43239" w:rsidRPr="00BA1ED2" w14:paraId="63C2FD18" w14:textId="77777777" w:rsidTr="00EB595D">
        <w:trPr>
          <w:trHeight w:val="415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E184B" w14:textId="77777777" w:rsidR="00FD027F" w:rsidRPr="00BA1ED2" w:rsidRDefault="00FD027F" w:rsidP="00FD02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6EE8E" w14:textId="77777777" w:rsidR="00FD027F" w:rsidRPr="00BA1ED2" w:rsidRDefault="00FD027F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wewnętrzne komórki organizacyjne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DD6D9" w14:textId="77777777" w:rsidR="00FD027F" w:rsidRPr="00BA1ED2" w:rsidRDefault="00FD027F" w:rsidP="00FD027F">
            <w:pPr>
              <w:pStyle w:val="Akapitzlist"/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KAD – komórka kadrowo–płacowa</w:t>
            </w:r>
          </w:p>
          <w:p w14:paraId="7ABA9A6B" w14:textId="40C80871" w:rsidR="00FD027F" w:rsidRPr="00BA1ED2" w:rsidRDefault="00FD027F" w:rsidP="00FD027F">
            <w:pPr>
              <w:pStyle w:val="Akapitzlist"/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WRK – komórka rozwoju kompetencji</w:t>
            </w:r>
          </w:p>
        </w:tc>
      </w:tr>
      <w:tr w:rsidR="00B43239" w:rsidRPr="00BA1ED2" w14:paraId="72F745A6" w14:textId="77777777" w:rsidTr="00EB595D">
        <w:trPr>
          <w:trHeight w:val="7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763B" w14:textId="77777777" w:rsidR="00FD027F" w:rsidRPr="00BA1ED2" w:rsidRDefault="00FD027F" w:rsidP="00FD02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A094" w14:textId="77777777" w:rsidR="00FD027F" w:rsidRPr="00BA1ED2" w:rsidRDefault="00FD027F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centra oddziałowe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443B" w14:textId="622E5D71" w:rsidR="00FD027F" w:rsidRPr="00BA1ED2" w:rsidRDefault="00FD027F" w:rsidP="00FD027F">
            <w:pPr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−</w:t>
            </w:r>
          </w:p>
        </w:tc>
      </w:tr>
      <w:tr w:rsidR="00B43239" w:rsidRPr="00BA1ED2" w14:paraId="74AA2121" w14:textId="77777777" w:rsidTr="00EB595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7F6AE" w14:textId="583F9868" w:rsidR="00FD027F" w:rsidRPr="00BA1ED2" w:rsidRDefault="00FD027F" w:rsidP="00FD027F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F30F9" w14:textId="77777777" w:rsidR="00FD027F" w:rsidRPr="00BA1ED2" w:rsidRDefault="00FD027F" w:rsidP="00FD027F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Centra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6B067" w14:textId="77777777" w:rsidR="00FD027F" w:rsidRPr="00BA1ED2" w:rsidRDefault="00FD027F" w:rsidP="00FD027F">
            <w:pPr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−</w:t>
            </w:r>
          </w:p>
        </w:tc>
      </w:tr>
      <w:tr w:rsidR="00B43239" w:rsidRPr="00BA1ED2" w14:paraId="66288DF4" w14:textId="77777777" w:rsidTr="00EB595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A3F4" w14:textId="77777777" w:rsidR="00FD027F" w:rsidRPr="00BA1ED2" w:rsidRDefault="00FD027F" w:rsidP="00FD027F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§ 17 ust. 3 pkt 2</w:t>
            </w:r>
          </w:p>
          <w:p w14:paraId="696E0AE6" w14:textId="77777777" w:rsidR="00FD027F" w:rsidRPr="00BA1ED2" w:rsidRDefault="00FD027F" w:rsidP="00FD027F">
            <w:pPr>
              <w:keepNext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50899" w14:textId="77777777" w:rsidR="00FD027F" w:rsidRPr="00BA1ED2" w:rsidRDefault="00FD027F" w:rsidP="00FD027F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Procesy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7B6C3" w14:textId="77777777" w:rsidR="00FD027F" w:rsidRPr="00BA1ED2" w:rsidRDefault="00FD027F" w:rsidP="00FD027F">
            <w:pPr>
              <w:pStyle w:val="Akapitzlist"/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13.1. – Obsługa kadrowo– płacowa i podnoszenie kwalifikacji zawodowych pracowników</w:t>
            </w:r>
            <w:r w:rsidRPr="00BA1ED2">
              <w:rPr>
                <w:rFonts w:ascii="Times New Roman" w:hAnsi="Times New Roman"/>
                <w:szCs w:val="20"/>
              </w:rPr>
              <w:br/>
              <w:t>[Cel: Realizacja obowiązków pracodawcy wobec pracowników Zakładu, dostosowanie poziomu zatrudnienia do realizowanych zadań oraz zabezpieczenie potrzeb kompetencyjnych Zakładu zgodnych z wymogami Strategii Zakładu]</w:t>
            </w:r>
          </w:p>
          <w:p w14:paraId="7D3B473B" w14:textId="77777777" w:rsidR="00FD027F" w:rsidRPr="00BA1ED2" w:rsidRDefault="00FD027F" w:rsidP="00FD027F">
            <w:pPr>
              <w:pStyle w:val="Akapitzlist"/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13.2. – Obsługa świadczeń socjalnych</w:t>
            </w:r>
            <w:r w:rsidRPr="00BA1ED2">
              <w:rPr>
                <w:rFonts w:ascii="Times New Roman" w:hAnsi="Times New Roman"/>
                <w:szCs w:val="20"/>
              </w:rPr>
              <w:br/>
              <w:t>[Cel: Zabezpieczenie potrzeb osób uprawnionych do świadczeń socjalnych]</w:t>
            </w:r>
          </w:p>
        </w:tc>
      </w:tr>
      <w:tr w:rsidR="00B43239" w:rsidRPr="00BA1ED2" w14:paraId="4CEAEB59" w14:textId="77777777" w:rsidTr="00EB595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76C5" w14:textId="77777777" w:rsidR="00FD027F" w:rsidRPr="00BA1ED2" w:rsidRDefault="00FD027F" w:rsidP="00FD027F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§ 17 ust. 3 pkt 1 i 3</w:t>
            </w:r>
          </w:p>
          <w:p w14:paraId="2E844BE7" w14:textId="77777777" w:rsidR="00FD027F" w:rsidRPr="00BA1ED2" w:rsidRDefault="00FD027F" w:rsidP="00FD02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B2B6" w14:textId="77777777" w:rsidR="00FD027F" w:rsidRPr="00BA1ED2" w:rsidRDefault="00FD027F" w:rsidP="00FD027F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Strategie, polityki, reguły, zasady, standardy, instrukcje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4C922" w14:textId="77777777" w:rsidR="00FD027F" w:rsidRPr="00BA1ED2" w:rsidRDefault="00FD027F" w:rsidP="00FD027F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Regulamin pracy Zakładu Ubezpieczeń Społecznych</w:t>
            </w:r>
          </w:p>
          <w:p w14:paraId="2E94EF1A" w14:textId="77777777" w:rsidR="00FD027F" w:rsidRPr="00BA1ED2" w:rsidRDefault="00FD027F" w:rsidP="00FD027F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Zakładowy Układ Zbiorowy Pracy</w:t>
            </w:r>
          </w:p>
          <w:p w14:paraId="22A57271" w14:textId="77777777" w:rsidR="00FD027F" w:rsidRPr="00BA1ED2" w:rsidRDefault="00FD027F" w:rsidP="00FD027F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 xml:space="preserve">Regulamin Zakładowego Funduszu Świadczeń Socjalnych </w:t>
            </w:r>
          </w:p>
          <w:p w14:paraId="2D904C62" w14:textId="69DD9822" w:rsidR="00603D99" w:rsidRPr="00BA1ED2" w:rsidRDefault="00603D99" w:rsidP="00FD027F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Regulamin wykonywania pracy zdalnej w Zakładzie Ubezpieczeń Społecznych</w:t>
            </w:r>
          </w:p>
          <w:p w14:paraId="75222DEF" w14:textId="12FB9327" w:rsidR="007F1740" w:rsidRPr="00BA1ED2" w:rsidRDefault="007F1740" w:rsidP="00FD027F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</w:rPr>
              <w:t>Regulamin przeprowadzania okresowej oceny pracowników Zakładu Ubezpieczeń Społecznych</w:t>
            </w:r>
          </w:p>
          <w:p w14:paraId="40242328" w14:textId="59E12689" w:rsidR="00FD027F" w:rsidRPr="00BA1ED2" w:rsidRDefault="00FD027F" w:rsidP="00FD027F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 xml:space="preserve">Polityka zapobiegania </w:t>
            </w:r>
            <w:proofErr w:type="spellStart"/>
            <w:r w:rsidRPr="00BA1ED2">
              <w:rPr>
                <w:rFonts w:ascii="Times New Roman" w:hAnsi="Times New Roman"/>
                <w:szCs w:val="20"/>
              </w:rPr>
              <w:t>mobbingowi</w:t>
            </w:r>
            <w:proofErr w:type="spellEnd"/>
            <w:r w:rsidRPr="00BA1ED2">
              <w:rPr>
                <w:rFonts w:ascii="Times New Roman" w:hAnsi="Times New Roman"/>
                <w:szCs w:val="20"/>
              </w:rPr>
              <w:t>, dyskryminacji i innym zjawiskom niepożądanym w relacjach interpersonalnych w Zakładzie Ubezpieczeń Społecznych</w:t>
            </w:r>
          </w:p>
          <w:p w14:paraId="456581A9" w14:textId="77777777" w:rsidR="00FD027F" w:rsidRPr="00BA1ED2" w:rsidRDefault="00FD027F" w:rsidP="00FD027F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Kodeks etyki pracownika Zakładu Ubezpieczeń Społecznych</w:t>
            </w:r>
          </w:p>
          <w:p w14:paraId="4E95344A" w14:textId="77777777" w:rsidR="00FD027F" w:rsidRPr="00BA1ED2" w:rsidRDefault="00FD027F" w:rsidP="00FD027F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Zasady odbywania krajowych podróży służbowych w Zakładzie Ubezpieczeń</w:t>
            </w:r>
          </w:p>
          <w:p w14:paraId="4BF68F79" w14:textId="539C1930" w:rsidR="00FD027F" w:rsidRPr="00BA1ED2" w:rsidRDefault="00FD027F" w:rsidP="00FD027F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Zasady prowadzenia praktyk i staży w Zakładzie Ubezpieczeń Społecznych</w:t>
            </w:r>
          </w:p>
        </w:tc>
      </w:tr>
      <w:tr w:rsidR="00FD027F" w:rsidRPr="00BA1ED2" w14:paraId="39C74810" w14:textId="77777777" w:rsidTr="00EB595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9FBA" w14:textId="09745FC6" w:rsidR="00FD027F" w:rsidRPr="00BA1ED2" w:rsidRDefault="00FD027F" w:rsidP="00FD027F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§ 17 ust. 3 pkt 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A014" w14:textId="77777777" w:rsidR="00FD027F" w:rsidRPr="00BA1ED2" w:rsidRDefault="00FD027F" w:rsidP="00FD027F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Systemy IT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DC55" w14:textId="77777777" w:rsidR="00FD027F" w:rsidRPr="00BA1ED2" w:rsidRDefault="00FD027F" w:rsidP="00B128E3">
            <w:pPr>
              <w:pStyle w:val="Akapitzlist"/>
              <w:numPr>
                <w:ilvl w:val="0"/>
                <w:numId w:val="126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SAP:</w:t>
            </w:r>
          </w:p>
          <w:p w14:paraId="20D18425" w14:textId="77777777" w:rsidR="00FD027F" w:rsidRPr="00BA1ED2" w:rsidRDefault="00FD027F" w:rsidP="00B128E3">
            <w:pPr>
              <w:pStyle w:val="Akapitzlist"/>
              <w:numPr>
                <w:ilvl w:val="0"/>
                <w:numId w:val="129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HR-PA – Kadry</w:t>
            </w:r>
          </w:p>
          <w:p w14:paraId="20C75310" w14:textId="77777777" w:rsidR="00FD027F" w:rsidRPr="00BA1ED2" w:rsidRDefault="00FD027F" w:rsidP="00B128E3">
            <w:pPr>
              <w:pStyle w:val="Akapitzlist"/>
              <w:numPr>
                <w:ilvl w:val="0"/>
                <w:numId w:val="129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HR-PY – Płace</w:t>
            </w:r>
          </w:p>
          <w:p w14:paraId="19CA5B91" w14:textId="77777777" w:rsidR="00FD027F" w:rsidRPr="00BA1ED2" w:rsidRDefault="00FD027F" w:rsidP="00B128E3">
            <w:pPr>
              <w:pStyle w:val="Akapitzlist"/>
              <w:numPr>
                <w:ilvl w:val="0"/>
                <w:numId w:val="129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 xml:space="preserve">HR-PCP – Planowanie kosztów osobowych </w:t>
            </w:r>
          </w:p>
          <w:p w14:paraId="0327797C" w14:textId="77777777" w:rsidR="00FD027F" w:rsidRPr="00BA1ED2" w:rsidRDefault="00FD027F" w:rsidP="00B128E3">
            <w:pPr>
              <w:pStyle w:val="Akapitzlist"/>
              <w:numPr>
                <w:ilvl w:val="0"/>
                <w:numId w:val="129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PSP-ZS – Zarządzanie szkoleniami</w:t>
            </w:r>
          </w:p>
          <w:p w14:paraId="1C6C392E" w14:textId="77777777" w:rsidR="00FD027F" w:rsidRPr="00BA1ED2" w:rsidRDefault="00FD027F" w:rsidP="00B128E3">
            <w:pPr>
              <w:pStyle w:val="Akapitzlist"/>
              <w:numPr>
                <w:ilvl w:val="0"/>
                <w:numId w:val="129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PSP-PS – Zarządzanie podróżami służbowymi</w:t>
            </w:r>
          </w:p>
          <w:p w14:paraId="7EDA56DA" w14:textId="77777777" w:rsidR="00FD027F" w:rsidRPr="00BA1ED2" w:rsidRDefault="00FD027F" w:rsidP="00B128E3">
            <w:pPr>
              <w:pStyle w:val="Akapitzlist"/>
              <w:numPr>
                <w:ilvl w:val="0"/>
                <w:numId w:val="129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PSP-SS – Samoobsługa Pracownicza i Menadżerska</w:t>
            </w:r>
          </w:p>
          <w:p w14:paraId="1942E26F" w14:textId="77777777" w:rsidR="00FD027F" w:rsidRPr="00BA1ED2" w:rsidRDefault="00FD027F" w:rsidP="00B128E3">
            <w:pPr>
              <w:pStyle w:val="Akapitzlist"/>
              <w:numPr>
                <w:ilvl w:val="0"/>
                <w:numId w:val="126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Portal PPK</w:t>
            </w:r>
          </w:p>
          <w:p w14:paraId="35F56BE8" w14:textId="77777777" w:rsidR="00FD027F" w:rsidRPr="00BA1ED2" w:rsidRDefault="00FD027F" w:rsidP="00B128E3">
            <w:pPr>
              <w:pStyle w:val="Akapitzlist"/>
              <w:numPr>
                <w:ilvl w:val="0"/>
                <w:numId w:val="126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Aplikacja do komunikacji z instytucją finansową</w:t>
            </w:r>
          </w:p>
          <w:p w14:paraId="233963DF" w14:textId="77777777" w:rsidR="00FD027F" w:rsidRPr="00BA1ED2" w:rsidRDefault="00FD027F" w:rsidP="00B128E3">
            <w:pPr>
              <w:pStyle w:val="Akapitzlist"/>
              <w:numPr>
                <w:ilvl w:val="0"/>
                <w:numId w:val="126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Aplikacja do komunikacji Portalu PPK ze SWEZ</w:t>
            </w:r>
          </w:p>
          <w:p w14:paraId="2C9EB683" w14:textId="77777777" w:rsidR="00FD027F" w:rsidRPr="00BA1ED2" w:rsidRDefault="00FD027F" w:rsidP="00B128E3">
            <w:pPr>
              <w:pStyle w:val="Akapitzlist"/>
              <w:numPr>
                <w:ilvl w:val="0"/>
                <w:numId w:val="126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Aplikacja ECP</w:t>
            </w:r>
          </w:p>
          <w:p w14:paraId="6BB92B84" w14:textId="0CEAD2B4" w:rsidR="007F1740" w:rsidRPr="00BA1ED2" w:rsidRDefault="007F1740" w:rsidP="00B128E3">
            <w:pPr>
              <w:pStyle w:val="Akapitzlist"/>
              <w:numPr>
                <w:ilvl w:val="0"/>
                <w:numId w:val="126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Aplikacja SOOP</w:t>
            </w:r>
          </w:p>
        </w:tc>
      </w:tr>
    </w:tbl>
    <w:p w14:paraId="2D2450E0" w14:textId="77777777" w:rsidR="00D056B3" w:rsidRPr="00BA1ED2" w:rsidRDefault="00D056B3" w:rsidP="00D056B3"/>
    <w:p w14:paraId="444EE0B9" w14:textId="77777777" w:rsidR="00603D99" w:rsidRPr="00BA1ED2" w:rsidRDefault="00603D99">
      <w:pPr>
        <w:rPr>
          <w:rFonts w:ascii="Times New Roman" w:hAnsi="Times New Roman"/>
          <w:b/>
          <w:iCs/>
        </w:rPr>
      </w:pPr>
      <w:bookmarkStart w:id="78" w:name="_Hlk110937934"/>
      <w:r w:rsidRPr="00BA1ED2">
        <w:rPr>
          <w:b/>
          <w:i/>
        </w:rPr>
        <w:br w:type="page"/>
      </w:r>
    </w:p>
    <w:p w14:paraId="5CCE8F5D" w14:textId="21909FCB" w:rsidR="00807044" w:rsidRPr="00BA1ED2" w:rsidRDefault="00807044" w:rsidP="0001500B">
      <w:pPr>
        <w:pStyle w:val="Nagwek1"/>
        <w:spacing w:before="0" w:after="120"/>
        <w:rPr>
          <w:b/>
          <w:i w:val="0"/>
          <w:color w:val="auto"/>
        </w:rPr>
      </w:pPr>
      <w:bookmarkStart w:id="79" w:name="_Toc152667866"/>
      <w:r w:rsidRPr="00BA1ED2">
        <w:rPr>
          <w:b/>
          <w:i w:val="0"/>
          <w:color w:val="auto"/>
        </w:rPr>
        <w:lastRenderedPageBreak/>
        <w:t xml:space="preserve">Departament Zasiłków </w:t>
      </w:r>
      <w:r w:rsidR="009554A8" w:rsidRPr="00BA1ED2">
        <w:rPr>
          <w:b/>
          <w:i w:val="0"/>
          <w:color w:val="auto"/>
        </w:rPr>
        <w:t>–</w:t>
      </w:r>
      <w:r w:rsidRPr="00BA1ED2">
        <w:rPr>
          <w:b/>
          <w:i w:val="0"/>
          <w:color w:val="auto"/>
        </w:rPr>
        <w:t xml:space="preserve"> DZS</w:t>
      </w:r>
      <w:bookmarkEnd w:id="79"/>
      <w:r w:rsidRPr="00BA1ED2">
        <w:rPr>
          <w:b/>
          <w:i w:val="0"/>
          <w:color w:val="auto"/>
        </w:rPr>
        <w:t xml:space="preserve"> </w:t>
      </w:r>
    </w:p>
    <w:p w14:paraId="7B5EC191" w14:textId="77777777" w:rsidR="00807044" w:rsidRPr="00BA1ED2" w:rsidRDefault="00807044" w:rsidP="00B128E3">
      <w:pPr>
        <w:numPr>
          <w:ilvl w:val="0"/>
          <w:numId w:val="88"/>
        </w:numPr>
        <w:spacing w:before="120"/>
        <w:ind w:left="357" w:hanging="357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Cele:</w:t>
      </w:r>
    </w:p>
    <w:p w14:paraId="7D34CF42" w14:textId="3694A264" w:rsidR="00807044" w:rsidRPr="00BA1ED2" w:rsidRDefault="00807044" w:rsidP="00807044">
      <w:pPr>
        <w:pStyle w:val="Akapitzlist"/>
        <w:spacing w:line="240" w:lineRule="auto"/>
        <w:ind w:left="567" w:hanging="283"/>
        <w:rPr>
          <w:rFonts w:ascii="Times New Roman" w:hAnsi="Times New Roman"/>
          <w:szCs w:val="20"/>
        </w:rPr>
      </w:pPr>
      <w:r w:rsidRPr="00BA1ED2">
        <w:rPr>
          <w:rFonts w:ascii="Times New Roman" w:hAnsi="Times New Roman"/>
          <w:szCs w:val="20"/>
        </w:rPr>
        <w:t xml:space="preserve">1) </w:t>
      </w:r>
      <w:r w:rsidR="00E210B8" w:rsidRPr="00BA1ED2">
        <w:rPr>
          <w:rFonts w:ascii="Times New Roman" w:hAnsi="Times New Roman"/>
          <w:szCs w:val="20"/>
        </w:rPr>
        <w:t>z</w:t>
      </w:r>
      <w:r w:rsidRPr="00BA1ED2">
        <w:rPr>
          <w:rFonts w:ascii="Times New Roman" w:hAnsi="Times New Roman"/>
          <w:szCs w:val="20"/>
        </w:rPr>
        <w:t>apewnienie prawidłowej, terminowej i efektywnej realizacji zadań z zakresu ustalania prawa i wypłaty świadczeń przysługujących w razie choroby i macierzyństwa z ubezpieczenia chorobowego, świadczeń przysługujących w razie choroby z ubezpieczenia wypadkowego oraz zasiłków pogrzebowych, w tym świadczeń podlegających koordynacji na podstawie umów międzynarodowych z wyłączeniem zasiłków pogrzebowych należących do właściwości komórek realizacji umów międzynarodowych.</w:t>
      </w:r>
    </w:p>
    <w:p w14:paraId="6E001348" w14:textId="77777777" w:rsidR="00807044" w:rsidRPr="00BA1ED2" w:rsidRDefault="00807044" w:rsidP="00B128E3">
      <w:pPr>
        <w:numPr>
          <w:ilvl w:val="0"/>
          <w:numId w:val="88"/>
        </w:numPr>
        <w:spacing w:before="120"/>
        <w:ind w:left="357" w:hanging="357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Zakres zadań: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2410"/>
      </w:tblGrid>
      <w:tr w:rsidR="00B43239" w:rsidRPr="00BA1ED2" w14:paraId="5D61B828" w14:textId="77777777" w:rsidTr="0033248C">
        <w:tc>
          <w:tcPr>
            <w:tcW w:w="993" w:type="dxa"/>
            <w:vAlign w:val="center"/>
          </w:tcPr>
          <w:p w14:paraId="13F09830" w14:textId="77777777" w:rsidR="00807044" w:rsidRPr="00BA1ED2" w:rsidRDefault="00807044" w:rsidP="001F2C70">
            <w:pPr>
              <w:ind w:left="-57" w:right="-57"/>
              <w:jc w:val="center"/>
              <w:rPr>
                <w:rFonts w:ascii="Times New Roman" w:hAnsi="Times New Roman"/>
                <w:sz w:val="18"/>
                <w:szCs w:val="20"/>
              </w:rPr>
            </w:pPr>
            <w:bookmarkStart w:id="80" w:name="_Hlk142054831"/>
            <w:r w:rsidRPr="00BA1ED2">
              <w:rPr>
                <w:rFonts w:ascii="Times New Roman" w:hAnsi="Times New Roman"/>
                <w:sz w:val="18"/>
                <w:szCs w:val="20"/>
              </w:rPr>
              <w:t>Odniesienie do celu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00B13A0" w14:textId="77777777" w:rsidR="00807044" w:rsidRPr="00BA1ED2" w:rsidRDefault="00807044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Zadanie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3FC9EB8" w14:textId="77777777" w:rsidR="00807044" w:rsidRPr="00BA1ED2" w:rsidRDefault="00807044" w:rsidP="001F2C70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ED2">
              <w:rPr>
                <w:rFonts w:ascii="Times New Roman" w:hAnsi="Times New Roman"/>
                <w:sz w:val="18"/>
                <w:szCs w:val="18"/>
              </w:rPr>
              <w:t>Komórki w szczególności zobowiązane do współpracy</w:t>
            </w:r>
          </w:p>
        </w:tc>
      </w:tr>
      <w:tr w:rsidR="00B43239" w:rsidRPr="00BA1ED2" w14:paraId="23EBE819" w14:textId="77777777" w:rsidTr="0033248C">
        <w:tc>
          <w:tcPr>
            <w:tcW w:w="993" w:type="dxa"/>
            <w:vAlign w:val="center"/>
          </w:tcPr>
          <w:p w14:paraId="08E2C308" w14:textId="77777777" w:rsidR="00807044" w:rsidRPr="00BA1ED2" w:rsidRDefault="00807044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E60BDFA" w14:textId="7C62F568" w:rsidR="00807044" w:rsidRPr="00BA1ED2" w:rsidRDefault="00001F61" w:rsidP="00B128E3">
            <w:pPr>
              <w:numPr>
                <w:ilvl w:val="0"/>
                <w:numId w:val="81"/>
              </w:numPr>
              <w:tabs>
                <w:tab w:val="num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Opracowywanie i wdrażanie rozwiązań zapewniających prawidłową realizację zadań związanych z ustalaniem uprawnień i wypłatą świadczeń z ubezpieczenia chorobowego, tj. zasiłków chorobowych, świadczeń rehabilitacyjnych, zasiłków wyrównawczych, zasiłków macierzyńskich, zasiłków w wysokości zasiłków macierzyńskich, zasiłków opiekuńczych, świadczeń z ubezpieczenia wypadkowego, tj. zasiłków chorobowych, świadczeń rehabilitacyjnych i zasiłków wyrównawczych oraz zasiłków pogrzebowych, z wyłączeniem zasiłków pogrzebowych należących do właściwości komórek realizacji umów międzynarodowych, w tym nadzór nad prawidłowym przebiegiem akcji podatkowej w oddziałach.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65293D" w14:textId="12FB1716" w:rsidR="00807044" w:rsidRPr="00BA1ED2" w:rsidRDefault="00001F61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DER, </w:t>
            </w:r>
            <w:r w:rsidR="0062527C" w:rsidRPr="00BA1ED2">
              <w:rPr>
                <w:rFonts w:ascii="Times New Roman" w:hAnsi="Times New Roman"/>
                <w:sz w:val="20"/>
                <w:szCs w:val="20"/>
              </w:rPr>
              <w:t>DMR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925C5" w:rsidRPr="00BA1ED2">
              <w:rPr>
                <w:rFonts w:ascii="Times New Roman" w:hAnsi="Times New Roman"/>
                <w:sz w:val="20"/>
                <w:szCs w:val="20"/>
              </w:rPr>
              <w:t>DRK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>, DLP, DST, DUS, DOL, DRD, DFF, DFZ, DKP, BPL, inne zainteresowane komórki organizacyjne centrali, oddziały</w:t>
            </w:r>
          </w:p>
        </w:tc>
      </w:tr>
      <w:tr w:rsidR="00B43239" w:rsidRPr="00BA1ED2" w14:paraId="7EF6D6C9" w14:textId="77777777" w:rsidTr="0033248C">
        <w:tc>
          <w:tcPr>
            <w:tcW w:w="993" w:type="dxa"/>
            <w:vAlign w:val="center"/>
          </w:tcPr>
          <w:p w14:paraId="2C33BFE1" w14:textId="77777777" w:rsidR="00807044" w:rsidRPr="00BA1ED2" w:rsidRDefault="00807044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854E870" w14:textId="77777777" w:rsidR="00807044" w:rsidRPr="00BA1ED2" w:rsidRDefault="00807044" w:rsidP="00B128E3">
            <w:pPr>
              <w:numPr>
                <w:ilvl w:val="0"/>
                <w:numId w:val="81"/>
              </w:numPr>
              <w:tabs>
                <w:tab w:val="num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Opracowywanie i wdrażanie rozwiązań zapewniających prawidłową realizację zadań związanych z ustalaniem uprawnień i wypłatą świadczeń z ubezpieczenia chorobowego, świadczeń z tytułu choroby z ubezpieczenia wypadkowego oraz zasiłków pogrzebowych, podlegających koordynacji na podstawie umów międzynarodowych.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65F863" w14:textId="43C15A27" w:rsidR="00807044" w:rsidRPr="00BA1ED2" w:rsidRDefault="00807044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DLP, DST, DOL, DUS, DRD, DER, DFZ, </w:t>
            </w:r>
            <w:r w:rsidR="0062527C" w:rsidRPr="00BA1ED2">
              <w:rPr>
                <w:rFonts w:ascii="Times New Roman" w:hAnsi="Times New Roman"/>
                <w:sz w:val="20"/>
                <w:szCs w:val="20"/>
              </w:rPr>
              <w:t>DMR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>, BPL, oddziały</w:t>
            </w:r>
          </w:p>
        </w:tc>
      </w:tr>
      <w:tr w:rsidR="00B43239" w:rsidRPr="00BA1ED2" w14:paraId="4D26659B" w14:textId="77777777" w:rsidTr="0033248C">
        <w:tc>
          <w:tcPr>
            <w:tcW w:w="993" w:type="dxa"/>
            <w:vAlign w:val="center"/>
          </w:tcPr>
          <w:p w14:paraId="5E9AE1A4" w14:textId="77777777" w:rsidR="00807044" w:rsidRPr="00BA1ED2" w:rsidRDefault="00807044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6CF3DE5" w14:textId="5E7F30BE" w:rsidR="00807044" w:rsidRPr="00BA1ED2" w:rsidRDefault="00807044" w:rsidP="00B128E3">
            <w:pPr>
              <w:numPr>
                <w:ilvl w:val="0"/>
                <w:numId w:val="8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Opracowywanie i wdrażanie rozwiązań zapewniających jednolite stosowanie przepisów dotyczących świadczeń z ubezpieczenia chorobowego, świadczeń z tytułu choroby z ubezpieczenia wypadkowego oraz zasiłków pogrzebowych, w tym także</w:t>
            </w:r>
            <w:r w:rsidR="00E833F4" w:rsidRPr="00BA1E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>przepisów o koordynacji określonych w umowach międzynarodowych.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7867AEC" w14:textId="3383A57F" w:rsidR="00807044" w:rsidRPr="00BA1ED2" w:rsidRDefault="00807044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DLP, DST, DER, </w:t>
            </w:r>
            <w:r w:rsidR="0062527C" w:rsidRPr="00BA1ED2">
              <w:rPr>
                <w:rFonts w:ascii="Times New Roman" w:hAnsi="Times New Roman"/>
                <w:sz w:val="20"/>
                <w:szCs w:val="20"/>
              </w:rPr>
              <w:t>DMR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>, DUS, DOL, DKP, oddziały</w:t>
            </w:r>
          </w:p>
        </w:tc>
      </w:tr>
      <w:tr w:rsidR="00B43239" w:rsidRPr="00BA1ED2" w14:paraId="7470F397" w14:textId="77777777" w:rsidTr="0033248C">
        <w:tc>
          <w:tcPr>
            <w:tcW w:w="993" w:type="dxa"/>
            <w:vAlign w:val="center"/>
          </w:tcPr>
          <w:p w14:paraId="5514DC26" w14:textId="77777777" w:rsidR="00807044" w:rsidRPr="00BA1ED2" w:rsidRDefault="00807044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C4E8CC7" w14:textId="5CDCA6B7" w:rsidR="00807044" w:rsidRPr="00BA1ED2" w:rsidRDefault="00777FA7" w:rsidP="00B128E3">
            <w:pPr>
              <w:numPr>
                <w:ilvl w:val="0"/>
                <w:numId w:val="8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Prowadzenie analiz dotyczących prawidłowości i terminowości przyznawania  i wypłaty świadczeń krótkoterminowych oraz wykonywania zadań z zakresu kontroli prawidłowości wykorzystywania zwolnień lekarskich od pracy z powodu choroby lub sprawowania opieki przez terenowe jednostki organizacyjne Zakładu.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7B6226" w14:textId="55884AC8" w:rsidR="00807044" w:rsidRPr="00BA1ED2" w:rsidRDefault="00807044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wszystkie zainteresowane komórki Centrali, oddziały</w:t>
            </w:r>
            <w:r w:rsidR="004E5BA7" w:rsidRPr="00BA1E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43239" w:rsidRPr="00BA1ED2" w14:paraId="1615888E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05A9" w14:textId="77777777" w:rsidR="00807044" w:rsidRPr="00BA1ED2" w:rsidRDefault="00807044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B0CEB" w14:textId="77777777" w:rsidR="00807044" w:rsidRPr="00BA1ED2" w:rsidRDefault="00807044" w:rsidP="00B128E3">
            <w:pPr>
              <w:numPr>
                <w:ilvl w:val="0"/>
                <w:numId w:val="8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Pełnienie funkcji instytucji łącznikowej w zakresie świadczeń z ubezpieczeń społecznych podlegających koordynacji świadczeń w ramach Unii Europejskiej należących do właściwości departamentu.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B7C1F" w14:textId="6282DE0C" w:rsidR="00807044" w:rsidRPr="00BA1ED2" w:rsidRDefault="00807044" w:rsidP="001F2C7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1ED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DER, </w:t>
            </w:r>
            <w:r w:rsidR="0062527C" w:rsidRPr="00BA1ED2">
              <w:rPr>
                <w:rFonts w:ascii="Times New Roman" w:hAnsi="Times New Roman"/>
                <w:sz w:val="20"/>
                <w:szCs w:val="20"/>
              </w:rPr>
              <w:t>DMR</w:t>
            </w:r>
            <w:r w:rsidRPr="00BA1ED2">
              <w:rPr>
                <w:rFonts w:ascii="Times New Roman" w:hAnsi="Times New Roman"/>
                <w:sz w:val="20"/>
                <w:szCs w:val="20"/>
                <w:lang w:val="en-US"/>
              </w:rPr>
              <w:t>, DWM, DFZ, DUS, DRD, DOL, DLP, DST</w:t>
            </w:r>
          </w:p>
        </w:tc>
      </w:tr>
      <w:tr w:rsidR="00B43239" w:rsidRPr="00BA1ED2" w14:paraId="51C5BA61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7A83" w14:textId="77777777" w:rsidR="00807044" w:rsidRPr="00BA1ED2" w:rsidRDefault="00807044" w:rsidP="001F2C7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1ED2">
              <w:rPr>
                <w:rFonts w:ascii="Times New Roman" w:hAnsi="Times New Roman"/>
                <w:sz w:val="20"/>
                <w:szCs w:val="20"/>
                <w:lang w:val="en-US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CE602" w14:textId="77777777" w:rsidR="00807044" w:rsidRPr="00BA1ED2" w:rsidRDefault="00807044" w:rsidP="00B128E3">
            <w:pPr>
              <w:numPr>
                <w:ilvl w:val="0"/>
                <w:numId w:val="8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Uzgadnianie z polskimi i zagranicznymi instytucjami łącznikowymi zasad współpracy, procedur wykonawczych i formularzy łącznikowych oraz wyjaśnianie problemów wynikłych w trakcie realizacji umów międzynarodowych, w zakresie świadczeń z ubezpieczeń społecznych należących do właściwości merytorycznej departamentu.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09C38" w14:textId="0266C28B" w:rsidR="00807044" w:rsidRPr="00BA1ED2" w:rsidRDefault="00807044" w:rsidP="001F2C7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1ED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DER, </w:t>
            </w:r>
            <w:r w:rsidR="0062527C" w:rsidRPr="00BA1ED2">
              <w:rPr>
                <w:rFonts w:ascii="Times New Roman" w:hAnsi="Times New Roman"/>
                <w:sz w:val="20"/>
                <w:szCs w:val="20"/>
              </w:rPr>
              <w:t>DMR</w:t>
            </w:r>
            <w:r w:rsidRPr="00BA1ED2">
              <w:rPr>
                <w:rFonts w:ascii="Times New Roman" w:hAnsi="Times New Roman"/>
                <w:sz w:val="20"/>
                <w:szCs w:val="20"/>
                <w:lang w:val="en-US"/>
              </w:rPr>
              <w:t>, DWM, DFZ, DUS, DRD, DOL, DLP, DST</w:t>
            </w:r>
          </w:p>
        </w:tc>
      </w:tr>
      <w:tr w:rsidR="00B43239" w:rsidRPr="00BA1ED2" w14:paraId="44A8AACD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F142" w14:textId="77777777" w:rsidR="00807044" w:rsidRPr="00BA1ED2" w:rsidRDefault="00807044" w:rsidP="001F2C7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1ED2">
              <w:rPr>
                <w:rFonts w:ascii="Times New Roman" w:hAnsi="Times New Roman"/>
                <w:sz w:val="20"/>
                <w:szCs w:val="20"/>
                <w:lang w:val="en-US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33888" w14:textId="77777777" w:rsidR="00807044" w:rsidRPr="00BA1ED2" w:rsidRDefault="00807044" w:rsidP="00B128E3">
            <w:pPr>
              <w:numPr>
                <w:ilvl w:val="0"/>
                <w:numId w:val="8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Udzielanie wyjaśnień płatnikom składek, ubezpieczonym, uprawnionym i współpracującym instytucjom, komórkom organizacyjnym Centrali i oddziałom Zakładu, rozpatrywanie spraw zgłaszanych przez podmioty zewnętrzne, jak również rozpatrywanie spraw w ramach nadzoru w zakresie merytorycznej działalności departamentu.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CA528" w14:textId="340647C6" w:rsidR="00807044" w:rsidRPr="00BA1ED2" w:rsidRDefault="00807044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DER, DLP, DST, DOL, DUS, DRD, </w:t>
            </w:r>
            <w:r w:rsidR="0062527C" w:rsidRPr="00BA1ED2">
              <w:rPr>
                <w:rFonts w:ascii="Times New Roman" w:hAnsi="Times New Roman"/>
                <w:sz w:val="20"/>
                <w:szCs w:val="20"/>
              </w:rPr>
              <w:t>DMR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925C5" w:rsidRPr="00BA1ED2">
              <w:rPr>
                <w:rFonts w:ascii="Times New Roman" w:hAnsi="Times New Roman"/>
                <w:sz w:val="20"/>
                <w:szCs w:val="20"/>
              </w:rPr>
              <w:t>DRK</w:t>
            </w:r>
            <w:r w:rsidRPr="00BA1ED2">
              <w:rPr>
                <w:rFonts w:ascii="Times New Roman" w:hAnsi="Times New Roman"/>
                <w:sz w:val="20"/>
                <w:szCs w:val="20"/>
              </w:rPr>
              <w:t>, GPR, DFZ, DFF i inne zainteresowane komórki Centrali, oddziały</w:t>
            </w:r>
          </w:p>
        </w:tc>
      </w:tr>
    </w:tbl>
    <w:bookmarkEnd w:id="80"/>
    <w:p w14:paraId="15AD47F4" w14:textId="77777777" w:rsidR="00807044" w:rsidRPr="00BA1ED2" w:rsidRDefault="00807044" w:rsidP="00B128E3">
      <w:pPr>
        <w:numPr>
          <w:ilvl w:val="0"/>
          <w:numId w:val="88"/>
        </w:numPr>
        <w:spacing w:before="120"/>
        <w:ind w:left="357" w:hanging="357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Zakres nadzoru:</w:t>
      </w: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1844"/>
        <w:gridCol w:w="3118"/>
        <w:gridCol w:w="5103"/>
      </w:tblGrid>
      <w:tr w:rsidR="00B43239" w:rsidRPr="00BA1ED2" w14:paraId="7C17841F" w14:textId="77777777" w:rsidTr="005A0CA4">
        <w:trPr>
          <w:tblHeader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33AE0813" w14:textId="3299DC3D" w:rsidR="00807044" w:rsidRPr="00BA1ED2" w:rsidRDefault="00807044" w:rsidP="001F2C7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A1ED2">
              <w:rPr>
                <w:rFonts w:ascii="Times New Roman" w:hAnsi="Times New Roman"/>
                <w:i/>
                <w:sz w:val="20"/>
                <w:szCs w:val="20"/>
              </w:rPr>
              <w:t xml:space="preserve">Regulamin organizacyjny </w:t>
            </w:r>
            <w:r w:rsidR="00B857EB" w:rsidRPr="00BA1ED2">
              <w:rPr>
                <w:rFonts w:ascii="Times New Roman" w:hAnsi="Times New Roman"/>
                <w:i/>
                <w:sz w:val="20"/>
                <w:szCs w:val="20"/>
              </w:rPr>
              <w:t>Zakładu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36788FBA" w14:textId="77777777" w:rsidR="00807044" w:rsidRPr="00BA1ED2" w:rsidRDefault="00807044" w:rsidP="001F2C7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A1ED2">
              <w:rPr>
                <w:rFonts w:ascii="Times New Roman" w:hAnsi="Times New Roman"/>
                <w:i/>
                <w:sz w:val="20"/>
                <w:szCs w:val="20"/>
              </w:rPr>
              <w:t>Obszar nadzoru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4A2EAFB5" w14:textId="77777777" w:rsidR="00807044" w:rsidRPr="00BA1ED2" w:rsidRDefault="00807044" w:rsidP="001F2C7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A1ED2">
              <w:rPr>
                <w:rFonts w:ascii="Times New Roman" w:hAnsi="Times New Roman"/>
                <w:i/>
                <w:sz w:val="20"/>
                <w:szCs w:val="20"/>
              </w:rPr>
              <w:t>Zakres nadzoru</w:t>
            </w:r>
          </w:p>
        </w:tc>
      </w:tr>
      <w:tr w:rsidR="00B43239" w:rsidRPr="00BA1ED2" w14:paraId="3FE18580" w14:textId="77777777" w:rsidTr="00570843">
        <w:tc>
          <w:tcPr>
            <w:tcW w:w="1844" w:type="dxa"/>
            <w:tcBorders>
              <w:bottom w:val="nil"/>
            </w:tcBorders>
          </w:tcPr>
          <w:p w14:paraId="2D34A382" w14:textId="7A22261C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  <w:tcBorders>
              <w:bottom w:val="nil"/>
            </w:tcBorders>
          </w:tcPr>
          <w:p w14:paraId="57716AA5" w14:textId="7628244C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Oddziały:</w:t>
            </w:r>
          </w:p>
        </w:tc>
        <w:tc>
          <w:tcPr>
            <w:tcW w:w="5103" w:type="dxa"/>
            <w:tcBorders>
              <w:bottom w:val="nil"/>
            </w:tcBorders>
          </w:tcPr>
          <w:p w14:paraId="096697FD" w14:textId="77777777" w:rsidR="00082DD0" w:rsidRPr="00BA1ED2" w:rsidRDefault="00082DD0" w:rsidP="00082DD0">
            <w:pPr>
              <w:rPr>
                <w:rFonts w:ascii="Times New Roman" w:hAnsi="Times New Roman"/>
                <w:szCs w:val="20"/>
              </w:rPr>
            </w:pPr>
          </w:p>
        </w:tc>
      </w:tr>
      <w:tr w:rsidR="00B43239" w:rsidRPr="00BA1ED2" w14:paraId="3013F0BE" w14:textId="77777777" w:rsidTr="00570843">
        <w:trPr>
          <w:trHeight w:val="399"/>
        </w:trPr>
        <w:tc>
          <w:tcPr>
            <w:tcW w:w="1844" w:type="dxa"/>
            <w:tcBorders>
              <w:top w:val="nil"/>
              <w:bottom w:val="nil"/>
            </w:tcBorders>
          </w:tcPr>
          <w:p w14:paraId="65D541DA" w14:textId="77777777" w:rsidR="00ED512E" w:rsidRPr="00BA1ED2" w:rsidRDefault="00ED512E" w:rsidP="00ED51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414C27A7" w14:textId="7D0564DA" w:rsidR="00ED512E" w:rsidRPr="00BA1ED2" w:rsidRDefault="00ED512E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wewnętrzne komórki organizacyjne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4BA5D94E" w14:textId="34F24B34" w:rsidR="00ED512E" w:rsidRPr="00BA1ED2" w:rsidRDefault="007F1740" w:rsidP="00EC3BB9">
            <w:pPr>
              <w:pStyle w:val="Akapitzlist"/>
              <w:numPr>
                <w:ilvl w:val="0"/>
                <w:numId w:val="59"/>
              </w:numPr>
              <w:spacing w:line="240" w:lineRule="auto"/>
              <w:ind w:left="175" w:hanging="175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 xml:space="preserve">ZAS </w:t>
            </w:r>
            <w:r w:rsidR="00ED512E" w:rsidRPr="00BA1ED2">
              <w:rPr>
                <w:rFonts w:ascii="Times New Roman" w:hAnsi="Times New Roman"/>
                <w:szCs w:val="20"/>
              </w:rPr>
              <w:t xml:space="preserve">– komórka </w:t>
            </w:r>
            <w:r w:rsidRPr="00BA1ED2">
              <w:rPr>
                <w:rFonts w:ascii="Times New Roman" w:hAnsi="Times New Roman"/>
                <w:szCs w:val="20"/>
              </w:rPr>
              <w:t>Zasiłków</w:t>
            </w:r>
          </w:p>
          <w:p w14:paraId="219A1B3E" w14:textId="59CEC57F" w:rsidR="00ED512E" w:rsidRPr="00BA1ED2" w:rsidRDefault="00ED512E" w:rsidP="007F1740">
            <w:pPr>
              <w:rPr>
                <w:rFonts w:ascii="Times New Roman" w:hAnsi="Times New Roman"/>
                <w:szCs w:val="20"/>
              </w:rPr>
            </w:pPr>
          </w:p>
        </w:tc>
      </w:tr>
      <w:tr w:rsidR="00B43239" w:rsidRPr="00BA1ED2" w14:paraId="3B221876" w14:textId="77777777" w:rsidTr="00570843">
        <w:tc>
          <w:tcPr>
            <w:tcW w:w="1844" w:type="dxa"/>
            <w:tcBorders>
              <w:top w:val="nil"/>
            </w:tcBorders>
          </w:tcPr>
          <w:p w14:paraId="4841DA11" w14:textId="77777777" w:rsidR="00ED512E" w:rsidRPr="00BA1ED2" w:rsidRDefault="00ED512E" w:rsidP="00ED51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2157AAE6" w14:textId="52FAF91A" w:rsidR="00ED512E" w:rsidRPr="00BA1ED2" w:rsidRDefault="00ED512E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centra oddziałowe</w:t>
            </w:r>
          </w:p>
        </w:tc>
        <w:tc>
          <w:tcPr>
            <w:tcW w:w="5103" w:type="dxa"/>
            <w:tcBorders>
              <w:top w:val="nil"/>
            </w:tcBorders>
          </w:tcPr>
          <w:p w14:paraId="3B440289" w14:textId="6C7EDFAA" w:rsidR="00ED512E" w:rsidRPr="00BA1ED2" w:rsidRDefault="00ED512E" w:rsidP="00ED512E">
            <w:pPr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−</w:t>
            </w:r>
          </w:p>
        </w:tc>
      </w:tr>
      <w:tr w:rsidR="00B43239" w:rsidRPr="00BA1ED2" w14:paraId="0CAAA61A" w14:textId="77777777" w:rsidTr="0033248C">
        <w:tc>
          <w:tcPr>
            <w:tcW w:w="1844" w:type="dxa"/>
          </w:tcPr>
          <w:p w14:paraId="49CB4901" w14:textId="71AA1FCC" w:rsidR="00ED512E" w:rsidRPr="00BA1ED2" w:rsidRDefault="00ED512E" w:rsidP="00ED512E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</w:tcPr>
          <w:p w14:paraId="16BC8C79" w14:textId="77777777" w:rsidR="00ED512E" w:rsidRPr="00BA1ED2" w:rsidDel="00E01C9A" w:rsidRDefault="00ED512E" w:rsidP="00ED512E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Centra</w:t>
            </w:r>
          </w:p>
        </w:tc>
        <w:tc>
          <w:tcPr>
            <w:tcW w:w="5103" w:type="dxa"/>
          </w:tcPr>
          <w:p w14:paraId="5A65C104" w14:textId="55DDE902" w:rsidR="00ED512E" w:rsidRPr="00BA1ED2" w:rsidRDefault="00ED512E" w:rsidP="00ED512E">
            <w:pPr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−</w:t>
            </w:r>
          </w:p>
        </w:tc>
      </w:tr>
      <w:tr w:rsidR="00B43239" w:rsidRPr="00BA1ED2" w14:paraId="4372AC36" w14:textId="77777777" w:rsidTr="0033248C">
        <w:tc>
          <w:tcPr>
            <w:tcW w:w="1844" w:type="dxa"/>
          </w:tcPr>
          <w:p w14:paraId="2692BBC3" w14:textId="77777777" w:rsidR="00ED512E" w:rsidRPr="00BA1ED2" w:rsidRDefault="00ED512E" w:rsidP="00ED512E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§ 17 ust. 3 pkt 2</w:t>
            </w:r>
          </w:p>
          <w:p w14:paraId="2D4694F2" w14:textId="77777777" w:rsidR="00ED512E" w:rsidRPr="00BA1ED2" w:rsidRDefault="00ED512E" w:rsidP="00ED512E">
            <w:pPr>
              <w:keepNext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7CCD013" w14:textId="77777777" w:rsidR="00ED512E" w:rsidRPr="00BA1ED2" w:rsidRDefault="00ED512E" w:rsidP="00ED512E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Procesy</w:t>
            </w:r>
          </w:p>
        </w:tc>
        <w:tc>
          <w:tcPr>
            <w:tcW w:w="5103" w:type="dxa"/>
          </w:tcPr>
          <w:p w14:paraId="5757194E" w14:textId="77777777" w:rsidR="00ED512E" w:rsidRPr="00BA1ED2" w:rsidRDefault="00ED512E" w:rsidP="00EC3BB9">
            <w:pPr>
              <w:pStyle w:val="Akapitzlist"/>
              <w:numPr>
                <w:ilvl w:val="0"/>
                <w:numId w:val="59"/>
              </w:numPr>
              <w:spacing w:line="240" w:lineRule="auto"/>
              <w:ind w:left="175" w:hanging="175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7.1 Obsługa świadczeń krótkoterminowych</w:t>
            </w:r>
            <w:r w:rsidRPr="00BA1ED2">
              <w:rPr>
                <w:rFonts w:ascii="Times New Roman" w:hAnsi="Times New Roman"/>
                <w:szCs w:val="20"/>
              </w:rPr>
              <w:br/>
              <w:t>[Cel: Prawidłowe ustalenie prawa do zasiłków i terminowa realizacja wypłat]</w:t>
            </w:r>
          </w:p>
        </w:tc>
      </w:tr>
      <w:tr w:rsidR="00B43239" w:rsidRPr="00BA1ED2" w14:paraId="4E75EE63" w14:textId="77777777" w:rsidTr="0033248C">
        <w:tc>
          <w:tcPr>
            <w:tcW w:w="1844" w:type="dxa"/>
          </w:tcPr>
          <w:p w14:paraId="6639FBFB" w14:textId="77777777" w:rsidR="00ED512E" w:rsidRPr="00BA1ED2" w:rsidRDefault="00ED512E" w:rsidP="00ED512E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§ 17 ust. 3 pkt 1 i 3</w:t>
            </w:r>
          </w:p>
          <w:p w14:paraId="01C6B92F" w14:textId="77777777" w:rsidR="00ED512E" w:rsidRPr="00BA1ED2" w:rsidRDefault="00ED512E" w:rsidP="00ED51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FBB02C3" w14:textId="77777777" w:rsidR="00ED512E" w:rsidRPr="00BA1ED2" w:rsidRDefault="00ED512E" w:rsidP="00ED512E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Strategie, polityki, reguły, zasady, standardy, instrukcje</w:t>
            </w:r>
          </w:p>
        </w:tc>
        <w:tc>
          <w:tcPr>
            <w:tcW w:w="5103" w:type="dxa"/>
          </w:tcPr>
          <w:p w14:paraId="0465BFA6" w14:textId="07E7F913" w:rsidR="00ED512E" w:rsidRPr="00BA1ED2" w:rsidRDefault="00ED512E" w:rsidP="00ED512E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083BCD" w:rsidRPr="00BA1ED2" w14:paraId="6AAE907A" w14:textId="77777777" w:rsidTr="0033248C">
        <w:tc>
          <w:tcPr>
            <w:tcW w:w="1844" w:type="dxa"/>
          </w:tcPr>
          <w:p w14:paraId="1D4736D1" w14:textId="5687E4CD" w:rsidR="00ED512E" w:rsidRPr="00BA1ED2" w:rsidRDefault="00ED512E" w:rsidP="00ED512E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bookmarkStart w:id="81" w:name="_Hlk141862939"/>
            <w:r w:rsidRPr="00BA1ED2">
              <w:rPr>
                <w:rFonts w:ascii="Times New Roman" w:hAnsi="Times New Roman"/>
                <w:sz w:val="20"/>
                <w:szCs w:val="20"/>
              </w:rPr>
              <w:lastRenderedPageBreak/>
              <w:t>§ 17 ust. 3 pkt 7</w:t>
            </w:r>
          </w:p>
        </w:tc>
        <w:tc>
          <w:tcPr>
            <w:tcW w:w="3118" w:type="dxa"/>
          </w:tcPr>
          <w:p w14:paraId="500EA426" w14:textId="77777777" w:rsidR="00ED512E" w:rsidRPr="00BA1ED2" w:rsidRDefault="00ED512E" w:rsidP="00ED512E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Systemy IT</w:t>
            </w:r>
          </w:p>
        </w:tc>
        <w:tc>
          <w:tcPr>
            <w:tcW w:w="5103" w:type="dxa"/>
          </w:tcPr>
          <w:p w14:paraId="5CBC36CC" w14:textId="694B1010" w:rsidR="00ED512E" w:rsidRPr="00BA1ED2" w:rsidRDefault="00ED512E" w:rsidP="00B128E3">
            <w:pPr>
              <w:pStyle w:val="Akapitzlist"/>
              <w:numPr>
                <w:ilvl w:val="0"/>
                <w:numId w:val="126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 xml:space="preserve">BC – Aplikacja wspomagania obsługi zasiłków z ubezpieczenia społecznego </w:t>
            </w:r>
          </w:p>
          <w:p w14:paraId="3B8F06A7" w14:textId="7FB41E8F" w:rsidR="00ED512E" w:rsidRPr="00BA1ED2" w:rsidRDefault="00ED512E" w:rsidP="00B128E3">
            <w:pPr>
              <w:pStyle w:val="Akapitzlist"/>
              <w:numPr>
                <w:ilvl w:val="0"/>
                <w:numId w:val="126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AN – Aplikacja obsługi wypłaty zasiłków z ubezpieczenia społecznego</w:t>
            </w:r>
          </w:p>
          <w:p w14:paraId="4E307025" w14:textId="77777777" w:rsidR="00ED512E" w:rsidRPr="00BA1ED2" w:rsidRDefault="00ED512E" w:rsidP="00B128E3">
            <w:pPr>
              <w:pStyle w:val="Akapitzlist"/>
              <w:numPr>
                <w:ilvl w:val="0"/>
                <w:numId w:val="126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BD – Aplikacja raportów monitorujących proces z ubezpieczenia społecznego</w:t>
            </w:r>
          </w:p>
          <w:p w14:paraId="78FF06A3" w14:textId="01013EC4" w:rsidR="00083BCD" w:rsidRPr="00BA1ED2" w:rsidRDefault="00083BCD" w:rsidP="00B128E3">
            <w:pPr>
              <w:pStyle w:val="Akapitzlist"/>
              <w:numPr>
                <w:ilvl w:val="0"/>
                <w:numId w:val="126"/>
              </w:numPr>
              <w:spacing w:line="240" w:lineRule="auto"/>
              <w:rPr>
                <w:rFonts w:ascii="Times New Roman" w:hAnsi="Times New Roman"/>
                <w:iCs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program</w:t>
            </w:r>
            <w:r w:rsidRPr="00BA1ED2">
              <w:rPr>
                <w:rFonts w:ascii="Times New Roman" w:hAnsi="Times New Roman"/>
                <w:iCs/>
                <w:szCs w:val="20"/>
              </w:rPr>
              <w:t xml:space="preserve"> Płatnik – zgodnie z zakresem działania departamentu</w:t>
            </w:r>
          </w:p>
        </w:tc>
      </w:tr>
      <w:bookmarkEnd w:id="78"/>
      <w:bookmarkEnd w:id="81"/>
    </w:tbl>
    <w:p w14:paraId="45E97C80" w14:textId="77777777" w:rsidR="00807044" w:rsidRPr="00BA1ED2" w:rsidRDefault="00807044" w:rsidP="00807044">
      <w:pPr>
        <w:rPr>
          <w:rFonts w:ascii="Times New Roman" w:hAnsi="Times New Roman"/>
          <w:sz w:val="2"/>
          <w:szCs w:val="2"/>
        </w:rPr>
      </w:pPr>
    </w:p>
    <w:p w14:paraId="295A0EB9" w14:textId="77777777" w:rsidR="00807044" w:rsidRPr="00BA1ED2" w:rsidRDefault="00807044">
      <w:pPr>
        <w:rPr>
          <w:sz w:val="2"/>
          <w:szCs w:val="2"/>
        </w:rPr>
      </w:pPr>
      <w:r w:rsidRPr="00BA1ED2">
        <w:rPr>
          <w:sz w:val="2"/>
          <w:szCs w:val="2"/>
        </w:rPr>
        <w:br w:type="page"/>
      </w:r>
    </w:p>
    <w:p w14:paraId="7EF388F9" w14:textId="299CD469" w:rsidR="00807044" w:rsidRPr="00BA1ED2" w:rsidRDefault="00AA51CD" w:rsidP="0001500B">
      <w:pPr>
        <w:pStyle w:val="Nagwek1"/>
        <w:spacing w:before="0" w:after="120"/>
        <w:rPr>
          <w:b/>
          <w:i w:val="0"/>
          <w:color w:val="auto"/>
        </w:rPr>
      </w:pPr>
      <w:bookmarkStart w:id="82" w:name="_Toc152667867"/>
      <w:r w:rsidRPr="00BA1ED2">
        <w:rPr>
          <w:b/>
          <w:i w:val="0"/>
          <w:color w:val="auto"/>
        </w:rPr>
        <w:lastRenderedPageBreak/>
        <w:t xml:space="preserve">Samodzielne </w:t>
      </w:r>
      <w:r w:rsidR="00807044" w:rsidRPr="00BA1ED2">
        <w:rPr>
          <w:b/>
          <w:i w:val="0"/>
          <w:color w:val="auto"/>
        </w:rPr>
        <w:t>Wieloosobowe Stanowisko Bezpieczeństwa i Higieny Pracy oraz Ochrony Przeciwpożarowej – BHP</w:t>
      </w:r>
      <w:bookmarkEnd w:id="82"/>
    </w:p>
    <w:p w14:paraId="5FDABA62" w14:textId="77777777" w:rsidR="00807044" w:rsidRPr="00BA1ED2" w:rsidRDefault="00807044" w:rsidP="00B128E3">
      <w:pPr>
        <w:numPr>
          <w:ilvl w:val="0"/>
          <w:numId w:val="122"/>
        </w:numPr>
        <w:spacing w:before="120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Cele:</w:t>
      </w:r>
    </w:p>
    <w:p w14:paraId="652D1A3D" w14:textId="54508381" w:rsidR="00807044" w:rsidRPr="00BA1ED2" w:rsidRDefault="0001500B" w:rsidP="00B128E3">
      <w:pPr>
        <w:numPr>
          <w:ilvl w:val="0"/>
          <w:numId w:val="123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z</w:t>
      </w:r>
      <w:r w:rsidR="00807044" w:rsidRPr="00BA1ED2">
        <w:rPr>
          <w:rFonts w:ascii="Times New Roman" w:hAnsi="Times New Roman"/>
          <w:sz w:val="20"/>
          <w:szCs w:val="20"/>
        </w:rPr>
        <w:t>apewnienie prawidłowego funkcjonowania systemu BHP i ochrony przeciwpożarowej w Zakładzie.</w:t>
      </w:r>
    </w:p>
    <w:p w14:paraId="0E5491CC" w14:textId="77777777" w:rsidR="00807044" w:rsidRPr="00BA1ED2" w:rsidRDefault="00807044" w:rsidP="00B128E3">
      <w:pPr>
        <w:numPr>
          <w:ilvl w:val="0"/>
          <w:numId w:val="122"/>
        </w:numPr>
        <w:spacing w:before="120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Zakres zadań: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2410"/>
      </w:tblGrid>
      <w:tr w:rsidR="00B43239" w:rsidRPr="00BA1ED2" w14:paraId="79AF2A1D" w14:textId="77777777" w:rsidTr="00572B48">
        <w:tc>
          <w:tcPr>
            <w:tcW w:w="993" w:type="dxa"/>
            <w:vAlign w:val="center"/>
          </w:tcPr>
          <w:p w14:paraId="5D69E758" w14:textId="77777777" w:rsidR="00807044" w:rsidRPr="00BA1ED2" w:rsidRDefault="00807044" w:rsidP="001F2C70">
            <w:pPr>
              <w:ind w:left="-57" w:right="-57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1ED2">
              <w:rPr>
                <w:rFonts w:ascii="Times New Roman" w:hAnsi="Times New Roman"/>
                <w:sz w:val="18"/>
                <w:szCs w:val="20"/>
              </w:rPr>
              <w:t>Odniesienie do celu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2DD0990" w14:textId="77777777" w:rsidR="00807044" w:rsidRPr="00BA1ED2" w:rsidRDefault="00807044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Zadanie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4C4B70C" w14:textId="77777777" w:rsidR="00807044" w:rsidRPr="00BA1ED2" w:rsidRDefault="00807044" w:rsidP="001F2C70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ED2">
              <w:rPr>
                <w:rFonts w:ascii="Times New Roman" w:hAnsi="Times New Roman"/>
                <w:sz w:val="18"/>
                <w:szCs w:val="18"/>
              </w:rPr>
              <w:t>Komórki w szczególności zobowiązane do współpracy</w:t>
            </w:r>
          </w:p>
        </w:tc>
      </w:tr>
      <w:tr w:rsidR="00B43239" w:rsidRPr="00BA1ED2" w14:paraId="79947522" w14:textId="77777777" w:rsidTr="00572B48">
        <w:tc>
          <w:tcPr>
            <w:tcW w:w="993" w:type="dxa"/>
            <w:vAlign w:val="center"/>
          </w:tcPr>
          <w:p w14:paraId="4FEF83CF" w14:textId="77777777" w:rsidR="00807044" w:rsidRPr="00BA1ED2" w:rsidRDefault="00807044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2A07DFB" w14:textId="77777777" w:rsidR="00807044" w:rsidRPr="00BA1ED2" w:rsidRDefault="00807044" w:rsidP="00B128E3">
            <w:pPr>
              <w:pStyle w:val="Tytu"/>
              <w:numPr>
                <w:ilvl w:val="0"/>
                <w:numId w:val="83"/>
              </w:numPr>
              <w:suppressAutoHyphens w:val="0"/>
              <w:autoSpaceDE/>
              <w:autoSpaceDN/>
              <w:spacing w:before="0" w:after="0"/>
              <w:jc w:val="both"/>
              <w:outlineLvl w:val="9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BA1ED2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Nadzór i koordynowanie działań w zakresie bezpieczeństwa i higieny pracy oraz ochrony przeciwpożarowej w Zakładzie oraz współpraca w tym zakresie ze społecznymi inspektorami pracy i innymi podmiotami zewnętrznymi i organizacjami.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0DE198" w14:textId="09597EB8" w:rsidR="00807044" w:rsidRPr="00BA1ED2" w:rsidRDefault="005406A1" w:rsidP="001F2C70">
            <w:pPr>
              <w:pStyle w:val="Tytu"/>
              <w:keepLines/>
              <w:suppressAutoHyphens w:val="0"/>
              <w:autoSpaceDE/>
              <w:autoSpaceDN/>
              <w:spacing w:before="0" w:after="0"/>
              <w:jc w:val="both"/>
              <w:outlineLvl w:val="9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BA1ED2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DZL</w:t>
            </w:r>
            <w:r w:rsidR="00807044" w:rsidRPr="00BA1ED2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, DAW, oddziały</w:t>
            </w:r>
            <w:r w:rsidR="00A509E2" w:rsidRPr="00BA1ED2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, centra</w:t>
            </w:r>
          </w:p>
        </w:tc>
      </w:tr>
      <w:tr w:rsidR="00B43239" w:rsidRPr="00BA1ED2" w14:paraId="1BBD1387" w14:textId="77777777" w:rsidTr="00572B48">
        <w:tc>
          <w:tcPr>
            <w:tcW w:w="993" w:type="dxa"/>
            <w:vAlign w:val="center"/>
          </w:tcPr>
          <w:p w14:paraId="4F5E8F4A" w14:textId="77777777" w:rsidR="00807044" w:rsidRPr="00BA1ED2" w:rsidRDefault="00807044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9ABE01F" w14:textId="77777777" w:rsidR="00807044" w:rsidRPr="00BA1ED2" w:rsidRDefault="00807044" w:rsidP="00B128E3">
            <w:pPr>
              <w:pStyle w:val="Tytu"/>
              <w:numPr>
                <w:ilvl w:val="0"/>
                <w:numId w:val="83"/>
              </w:numPr>
              <w:suppressAutoHyphens w:val="0"/>
              <w:autoSpaceDE/>
              <w:autoSpaceDN/>
              <w:spacing w:before="0" w:after="0"/>
              <w:jc w:val="both"/>
              <w:outlineLvl w:val="9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BA1ED2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Analizowanie stanu BHP w Centrali oraz przedstawianie propozycji przedsięwzięć mających na celu zapobieganie zagrożeniom życia i zdrowia pracowników i poprawę warunków ich pracy.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1C20816" w14:textId="6B70BDAB" w:rsidR="00807044" w:rsidRPr="00BA1ED2" w:rsidRDefault="005406A1" w:rsidP="001F2C70">
            <w:pPr>
              <w:pStyle w:val="Tytu"/>
              <w:keepLines/>
              <w:suppressAutoHyphens w:val="0"/>
              <w:autoSpaceDE/>
              <w:autoSpaceDN/>
              <w:spacing w:before="0" w:after="0"/>
              <w:jc w:val="both"/>
              <w:outlineLvl w:val="9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BA1ED2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DZL</w:t>
            </w:r>
            <w:r w:rsidR="00807044" w:rsidRPr="00BA1ED2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, DZN, DAW</w:t>
            </w:r>
          </w:p>
        </w:tc>
      </w:tr>
      <w:tr w:rsidR="00B43239" w:rsidRPr="00BA1ED2" w14:paraId="6B1D3CA2" w14:textId="77777777" w:rsidTr="00572B48">
        <w:tc>
          <w:tcPr>
            <w:tcW w:w="993" w:type="dxa"/>
            <w:vAlign w:val="center"/>
          </w:tcPr>
          <w:p w14:paraId="3FA2EC39" w14:textId="77777777" w:rsidR="00807044" w:rsidRPr="00BA1ED2" w:rsidRDefault="00807044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84D19CD" w14:textId="77777777" w:rsidR="00807044" w:rsidRPr="00BA1ED2" w:rsidRDefault="00807044" w:rsidP="00B128E3">
            <w:pPr>
              <w:pStyle w:val="Tytu"/>
              <w:numPr>
                <w:ilvl w:val="0"/>
                <w:numId w:val="83"/>
              </w:numPr>
              <w:suppressAutoHyphens w:val="0"/>
              <w:autoSpaceDE/>
              <w:autoSpaceDN/>
              <w:spacing w:before="0" w:after="0"/>
              <w:jc w:val="both"/>
              <w:outlineLvl w:val="9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BA1ED2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Analizowanie stanu bezpieczeństwa pożarowego w Centrali oraz przedstawianie propozycji przedsięwzięć technicznych i organizacyjnych mających na celu poprawę stanu bezpieczeństwa pożarowego.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0E3B82B" w14:textId="5D1E925F" w:rsidR="00807044" w:rsidRPr="00BA1ED2" w:rsidRDefault="00807044" w:rsidP="00C02A88">
            <w:pPr>
              <w:pStyle w:val="Tytu"/>
              <w:keepLines/>
              <w:suppressAutoHyphens w:val="0"/>
              <w:autoSpaceDE/>
              <w:autoSpaceDN/>
              <w:spacing w:before="0" w:after="0"/>
              <w:ind w:right="-108"/>
              <w:jc w:val="both"/>
              <w:outlineLvl w:val="9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BA1ED2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DAW, DZN </w:t>
            </w:r>
          </w:p>
        </w:tc>
      </w:tr>
      <w:tr w:rsidR="00B43239" w:rsidRPr="00BA1ED2" w14:paraId="2AD02243" w14:textId="77777777" w:rsidTr="00572B48">
        <w:tc>
          <w:tcPr>
            <w:tcW w:w="993" w:type="dxa"/>
            <w:vAlign w:val="center"/>
          </w:tcPr>
          <w:p w14:paraId="5BAC0C29" w14:textId="77777777" w:rsidR="00807044" w:rsidRPr="00BA1ED2" w:rsidRDefault="00807044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25B5DBA" w14:textId="77777777" w:rsidR="00807044" w:rsidRPr="00BA1ED2" w:rsidRDefault="00807044" w:rsidP="00B128E3">
            <w:pPr>
              <w:pStyle w:val="Tytu"/>
              <w:numPr>
                <w:ilvl w:val="0"/>
                <w:numId w:val="83"/>
              </w:numPr>
              <w:suppressAutoHyphens w:val="0"/>
              <w:autoSpaceDE/>
              <w:autoSpaceDN/>
              <w:spacing w:before="0" w:after="0"/>
              <w:jc w:val="both"/>
              <w:outlineLvl w:val="9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BA1ED2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Kontrolowanie w Centrali warunków pracy i przestrzegania przepisów BHP i przeciwpożarowych oraz podejmowanie właściwych działań w przypadku stwierdzenia nieprawidłowości.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627AACC" w14:textId="5BB3C503" w:rsidR="00807044" w:rsidRPr="00BA1ED2" w:rsidRDefault="005406A1" w:rsidP="001F2C70">
            <w:pPr>
              <w:pStyle w:val="Tytu"/>
              <w:keepLines/>
              <w:suppressAutoHyphens w:val="0"/>
              <w:autoSpaceDE/>
              <w:autoSpaceDN/>
              <w:spacing w:before="0" w:after="0"/>
              <w:jc w:val="both"/>
              <w:outlineLvl w:val="9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BA1ED2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DZL</w:t>
            </w:r>
            <w:r w:rsidR="00807044" w:rsidRPr="00BA1ED2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, D</w:t>
            </w:r>
            <w:r w:rsidR="00603D99" w:rsidRPr="00BA1ED2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C</w:t>
            </w:r>
            <w:r w:rsidR="00807044" w:rsidRPr="00BA1ED2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B, DAW</w:t>
            </w:r>
          </w:p>
        </w:tc>
      </w:tr>
      <w:tr w:rsidR="00B43239" w:rsidRPr="00BA1ED2" w14:paraId="4CA35985" w14:textId="77777777" w:rsidTr="00572B48">
        <w:tc>
          <w:tcPr>
            <w:tcW w:w="993" w:type="dxa"/>
            <w:vAlign w:val="center"/>
          </w:tcPr>
          <w:p w14:paraId="0DBF2921" w14:textId="77777777" w:rsidR="00807044" w:rsidRPr="00BA1ED2" w:rsidRDefault="00807044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99980B8" w14:textId="77777777" w:rsidR="00807044" w:rsidRPr="00BA1ED2" w:rsidRDefault="00807044" w:rsidP="00B128E3">
            <w:pPr>
              <w:pStyle w:val="Tytu"/>
              <w:numPr>
                <w:ilvl w:val="0"/>
                <w:numId w:val="83"/>
              </w:numPr>
              <w:suppressAutoHyphens w:val="0"/>
              <w:autoSpaceDE/>
              <w:autoSpaceDN/>
              <w:spacing w:before="0" w:after="0"/>
              <w:jc w:val="both"/>
              <w:outlineLvl w:val="9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BA1ED2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Współuczestniczenie w ustalaniu okoliczności i przyczyn wypadków przy pracy w Centrali oraz kompletowanie i przechowywanie dokumentów dotyczących wypadków przy pracy i chorób zawodowych.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0EC19B8" w14:textId="7C6D996B" w:rsidR="00807044" w:rsidRPr="00BA1ED2" w:rsidRDefault="005406A1" w:rsidP="001F2C70">
            <w:pPr>
              <w:pStyle w:val="Tytu"/>
              <w:keepLines/>
              <w:suppressAutoHyphens w:val="0"/>
              <w:autoSpaceDE/>
              <w:autoSpaceDN/>
              <w:spacing w:before="0" w:after="0"/>
              <w:jc w:val="both"/>
              <w:outlineLvl w:val="9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BA1ED2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DZL</w:t>
            </w:r>
            <w:r w:rsidR="00807044" w:rsidRPr="00BA1ED2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,</w:t>
            </w:r>
            <w:r w:rsidR="00E833F4" w:rsidRPr="00BA1ED2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r w:rsidR="00807044" w:rsidRPr="00BA1ED2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DAW</w:t>
            </w:r>
          </w:p>
        </w:tc>
      </w:tr>
    </w:tbl>
    <w:p w14:paraId="31AE2D91" w14:textId="77777777" w:rsidR="00807044" w:rsidRPr="00BA1ED2" w:rsidRDefault="00807044" w:rsidP="00B128E3">
      <w:pPr>
        <w:numPr>
          <w:ilvl w:val="0"/>
          <w:numId w:val="122"/>
        </w:numPr>
        <w:spacing w:before="120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Zakres nadzoru:</w:t>
      </w: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1844"/>
        <w:gridCol w:w="3118"/>
        <w:gridCol w:w="5103"/>
      </w:tblGrid>
      <w:tr w:rsidR="00B43239" w:rsidRPr="00BA1ED2" w14:paraId="61CD892A" w14:textId="77777777" w:rsidTr="00570843"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0216DCE3" w14:textId="0A2D5CF5" w:rsidR="00807044" w:rsidRPr="00BA1ED2" w:rsidRDefault="00807044" w:rsidP="001F2C7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A1ED2">
              <w:rPr>
                <w:rFonts w:ascii="Times New Roman" w:hAnsi="Times New Roman"/>
                <w:i/>
                <w:sz w:val="20"/>
                <w:szCs w:val="20"/>
              </w:rPr>
              <w:t xml:space="preserve">Regulamin organizacyjny </w:t>
            </w:r>
            <w:r w:rsidR="00B857EB" w:rsidRPr="00BA1ED2">
              <w:rPr>
                <w:rFonts w:ascii="Times New Roman" w:hAnsi="Times New Roman"/>
                <w:i/>
                <w:sz w:val="20"/>
                <w:szCs w:val="20"/>
              </w:rPr>
              <w:t>Zakładu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42248F56" w14:textId="77777777" w:rsidR="00807044" w:rsidRPr="00BA1ED2" w:rsidRDefault="00807044" w:rsidP="001F2C7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A1ED2">
              <w:rPr>
                <w:rFonts w:ascii="Times New Roman" w:hAnsi="Times New Roman"/>
                <w:i/>
                <w:sz w:val="20"/>
                <w:szCs w:val="20"/>
              </w:rPr>
              <w:t>Obszar nadzoru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0F9BA9CB" w14:textId="77777777" w:rsidR="00807044" w:rsidRPr="00BA1ED2" w:rsidRDefault="00807044" w:rsidP="001F2C7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A1ED2">
              <w:rPr>
                <w:rFonts w:ascii="Times New Roman" w:hAnsi="Times New Roman"/>
                <w:i/>
                <w:sz w:val="20"/>
                <w:szCs w:val="20"/>
              </w:rPr>
              <w:t>Zakres nadzoru</w:t>
            </w:r>
          </w:p>
        </w:tc>
      </w:tr>
      <w:tr w:rsidR="00B43239" w:rsidRPr="00BA1ED2" w14:paraId="5A67B696" w14:textId="77777777" w:rsidTr="00570843">
        <w:tc>
          <w:tcPr>
            <w:tcW w:w="1844" w:type="dxa"/>
            <w:tcBorders>
              <w:bottom w:val="nil"/>
            </w:tcBorders>
          </w:tcPr>
          <w:p w14:paraId="251407D8" w14:textId="7AB339DA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  <w:tcBorders>
              <w:bottom w:val="nil"/>
            </w:tcBorders>
          </w:tcPr>
          <w:p w14:paraId="0C7DBF6A" w14:textId="6391FBD9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Oddziały:</w:t>
            </w:r>
          </w:p>
        </w:tc>
        <w:tc>
          <w:tcPr>
            <w:tcW w:w="5103" w:type="dxa"/>
            <w:tcBorders>
              <w:bottom w:val="nil"/>
            </w:tcBorders>
          </w:tcPr>
          <w:p w14:paraId="4F250618" w14:textId="7ED7004C" w:rsidR="00082DD0" w:rsidRPr="00BA1ED2" w:rsidRDefault="00082DD0" w:rsidP="00082DD0">
            <w:pPr>
              <w:rPr>
                <w:rFonts w:ascii="Times New Roman" w:hAnsi="Times New Roman"/>
                <w:szCs w:val="20"/>
              </w:rPr>
            </w:pPr>
          </w:p>
        </w:tc>
      </w:tr>
      <w:tr w:rsidR="00B43239" w:rsidRPr="00BA1ED2" w14:paraId="11A9966A" w14:textId="77777777" w:rsidTr="00570843">
        <w:tc>
          <w:tcPr>
            <w:tcW w:w="1844" w:type="dxa"/>
            <w:tcBorders>
              <w:top w:val="nil"/>
              <w:bottom w:val="nil"/>
            </w:tcBorders>
          </w:tcPr>
          <w:p w14:paraId="73330EB3" w14:textId="77777777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08C7E9AF" w14:textId="727793E3" w:rsidR="00082DD0" w:rsidRPr="00BA1ED2" w:rsidRDefault="00082DD0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wewnętrzne komórki organizacyjne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785C8D67" w14:textId="5EFA25E3" w:rsidR="00082DD0" w:rsidRPr="00BA1ED2" w:rsidRDefault="00082DD0" w:rsidP="00B128E3">
            <w:pPr>
              <w:pStyle w:val="Akapitzlist"/>
              <w:numPr>
                <w:ilvl w:val="0"/>
                <w:numId w:val="84"/>
              </w:numPr>
              <w:spacing w:line="240" w:lineRule="auto"/>
              <w:ind w:left="357" w:hanging="357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BHP – komórka bezpieczeństwa i higieny pracy</w:t>
            </w:r>
          </w:p>
        </w:tc>
      </w:tr>
      <w:tr w:rsidR="00B43239" w:rsidRPr="00BA1ED2" w14:paraId="2A2CDFBA" w14:textId="77777777" w:rsidTr="00570843">
        <w:tc>
          <w:tcPr>
            <w:tcW w:w="1844" w:type="dxa"/>
            <w:tcBorders>
              <w:top w:val="nil"/>
            </w:tcBorders>
          </w:tcPr>
          <w:p w14:paraId="6E2699A3" w14:textId="77777777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59E10111" w14:textId="7071666B" w:rsidR="00082DD0" w:rsidRPr="00BA1ED2" w:rsidRDefault="00082DD0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centra oddziałowe</w:t>
            </w:r>
          </w:p>
        </w:tc>
        <w:tc>
          <w:tcPr>
            <w:tcW w:w="5103" w:type="dxa"/>
            <w:tcBorders>
              <w:top w:val="nil"/>
            </w:tcBorders>
          </w:tcPr>
          <w:p w14:paraId="27F2D6F3" w14:textId="0F6ABA46" w:rsidR="00082DD0" w:rsidRPr="00BA1ED2" w:rsidRDefault="00082DD0" w:rsidP="00082DD0">
            <w:pPr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−</w:t>
            </w:r>
          </w:p>
        </w:tc>
      </w:tr>
      <w:tr w:rsidR="00B43239" w:rsidRPr="00BA1ED2" w14:paraId="7E9F42ED" w14:textId="77777777" w:rsidTr="00572B48">
        <w:tc>
          <w:tcPr>
            <w:tcW w:w="1844" w:type="dxa"/>
          </w:tcPr>
          <w:p w14:paraId="57D47999" w14:textId="715AB55E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</w:tcPr>
          <w:p w14:paraId="0D49CC02" w14:textId="77777777" w:rsidR="00082DD0" w:rsidRPr="00BA1ED2" w:rsidDel="00E01C9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Centra</w:t>
            </w:r>
          </w:p>
        </w:tc>
        <w:tc>
          <w:tcPr>
            <w:tcW w:w="5103" w:type="dxa"/>
          </w:tcPr>
          <w:p w14:paraId="63243201" w14:textId="4BE63A15" w:rsidR="00082DD0" w:rsidRPr="00BA1ED2" w:rsidRDefault="00082DD0" w:rsidP="00082DD0">
            <w:pPr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–</w:t>
            </w:r>
          </w:p>
        </w:tc>
      </w:tr>
      <w:tr w:rsidR="00B43239" w:rsidRPr="00BA1ED2" w14:paraId="30DE7646" w14:textId="77777777" w:rsidTr="00572B48">
        <w:tc>
          <w:tcPr>
            <w:tcW w:w="1844" w:type="dxa"/>
          </w:tcPr>
          <w:p w14:paraId="3FECCA3D" w14:textId="77777777" w:rsidR="00082DD0" w:rsidRPr="00BA1ED2" w:rsidRDefault="00082DD0" w:rsidP="00082DD0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§ 17 ust. 3 pkt 2</w:t>
            </w:r>
          </w:p>
          <w:p w14:paraId="6A85939E" w14:textId="77777777" w:rsidR="00082DD0" w:rsidRPr="00BA1ED2" w:rsidRDefault="00082DD0" w:rsidP="00082DD0">
            <w:pPr>
              <w:keepNext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17D1188" w14:textId="77777777" w:rsidR="00082DD0" w:rsidRPr="00BA1ED2" w:rsidRDefault="00082DD0" w:rsidP="00082DD0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Procesy</w:t>
            </w:r>
          </w:p>
        </w:tc>
        <w:tc>
          <w:tcPr>
            <w:tcW w:w="5103" w:type="dxa"/>
          </w:tcPr>
          <w:p w14:paraId="56164EEB" w14:textId="5A4F1B5B" w:rsidR="00082DD0" w:rsidRPr="00BA1ED2" w:rsidRDefault="00082DD0" w:rsidP="00082DD0">
            <w:pPr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–</w:t>
            </w:r>
          </w:p>
        </w:tc>
      </w:tr>
      <w:tr w:rsidR="00B43239" w:rsidRPr="00BA1ED2" w14:paraId="6FBFDB90" w14:textId="77777777" w:rsidTr="00572B48">
        <w:tc>
          <w:tcPr>
            <w:tcW w:w="1844" w:type="dxa"/>
          </w:tcPr>
          <w:p w14:paraId="7A175FFF" w14:textId="77777777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§ 17 ust. 3 pkt 1 i 3</w:t>
            </w:r>
          </w:p>
          <w:p w14:paraId="0B39984D" w14:textId="77777777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B946869" w14:textId="77777777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Strategie, polityki, reguły, zasady, standardy, instrukcje</w:t>
            </w:r>
          </w:p>
        </w:tc>
        <w:tc>
          <w:tcPr>
            <w:tcW w:w="5103" w:type="dxa"/>
          </w:tcPr>
          <w:p w14:paraId="477664F4" w14:textId="77777777" w:rsidR="00082DD0" w:rsidRPr="00BA1ED2" w:rsidRDefault="00082DD0" w:rsidP="00B128E3">
            <w:pPr>
              <w:pStyle w:val="Akapitzlist"/>
              <w:numPr>
                <w:ilvl w:val="0"/>
                <w:numId w:val="84"/>
              </w:numPr>
              <w:spacing w:line="240" w:lineRule="auto"/>
              <w:ind w:left="357" w:hanging="357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 xml:space="preserve">Zasady funkcjonowania Bezpieczeństwa i Higieny Pracy w Zakładzie </w:t>
            </w:r>
          </w:p>
          <w:p w14:paraId="240BB232" w14:textId="476452E4" w:rsidR="00082DD0" w:rsidRPr="00BA1ED2" w:rsidRDefault="00082DD0" w:rsidP="00B128E3">
            <w:pPr>
              <w:pStyle w:val="Akapitzlist"/>
              <w:numPr>
                <w:ilvl w:val="0"/>
                <w:numId w:val="84"/>
              </w:numPr>
              <w:spacing w:line="240" w:lineRule="auto"/>
              <w:ind w:left="357" w:hanging="357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Zasad</w:t>
            </w:r>
            <w:r w:rsidR="00D1029E" w:rsidRPr="00BA1ED2">
              <w:rPr>
                <w:rFonts w:ascii="Times New Roman" w:hAnsi="Times New Roman"/>
                <w:szCs w:val="20"/>
              </w:rPr>
              <w:t>y</w:t>
            </w:r>
            <w:r w:rsidRPr="00BA1ED2">
              <w:rPr>
                <w:rFonts w:ascii="Times New Roman" w:hAnsi="Times New Roman"/>
                <w:szCs w:val="20"/>
              </w:rPr>
              <w:t xml:space="preserve"> funkcjonowania ochrony przeciwpożarowej w Zakładzie </w:t>
            </w:r>
          </w:p>
        </w:tc>
      </w:tr>
      <w:tr w:rsidR="00B43239" w:rsidRPr="00BA1ED2" w14:paraId="1B7B2E1D" w14:textId="77777777" w:rsidTr="00572B48">
        <w:tc>
          <w:tcPr>
            <w:tcW w:w="1844" w:type="dxa"/>
          </w:tcPr>
          <w:p w14:paraId="2E571461" w14:textId="140EED07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§ 17 ust. 3 pkt 7</w:t>
            </w:r>
          </w:p>
        </w:tc>
        <w:tc>
          <w:tcPr>
            <w:tcW w:w="3118" w:type="dxa"/>
          </w:tcPr>
          <w:p w14:paraId="5DB5AAD2" w14:textId="77777777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Systemy IT</w:t>
            </w:r>
          </w:p>
        </w:tc>
        <w:tc>
          <w:tcPr>
            <w:tcW w:w="5103" w:type="dxa"/>
          </w:tcPr>
          <w:p w14:paraId="1D673579" w14:textId="27D96932" w:rsidR="00082DD0" w:rsidRPr="00BA1ED2" w:rsidRDefault="00082DD0" w:rsidP="00082DD0">
            <w:pPr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–</w:t>
            </w:r>
          </w:p>
        </w:tc>
      </w:tr>
    </w:tbl>
    <w:p w14:paraId="5FA4C921" w14:textId="77777777" w:rsidR="00807044" w:rsidRPr="00BA1ED2" w:rsidRDefault="00807044" w:rsidP="00807044">
      <w:pPr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 xml:space="preserve"> </w:t>
      </w:r>
    </w:p>
    <w:p w14:paraId="4FC4D27A" w14:textId="77777777" w:rsidR="00807044" w:rsidRPr="00BA1ED2" w:rsidRDefault="00807044">
      <w:r w:rsidRPr="00BA1ED2">
        <w:br w:type="page"/>
      </w:r>
    </w:p>
    <w:p w14:paraId="4CCB63D8" w14:textId="0BE96750" w:rsidR="00807044" w:rsidRPr="00BA1ED2" w:rsidRDefault="00AA51CD" w:rsidP="0001500B">
      <w:pPr>
        <w:pStyle w:val="Nagwek1"/>
        <w:spacing w:before="0" w:after="120"/>
        <w:rPr>
          <w:b/>
          <w:i w:val="0"/>
          <w:color w:val="auto"/>
        </w:rPr>
      </w:pPr>
      <w:bookmarkStart w:id="83" w:name="_Toc152667868"/>
      <w:r w:rsidRPr="00BA1ED2">
        <w:rPr>
          <w:b/>
          <w:i w:val="0"/>
          <w:color w:val="auto"/>
        </w:rPr>
        <w:lastRenderedPageBreak/>
        <w:t xml:space="preserve">Samodzielne </w:t>
      </w:r>
      <w:r w:rsidR="00807044" w:rsidRPr="00BA1ED2">
        <w:rPr>
          <w:b/>
          <w:i w:val="0"/>
          <w:color w:val="auto"/>
        </w:rPr>
        <w:t xml:space="preserve">Wieloosobowe Stanowisko Inspektora Ochrony Danych </w:t>
      </w:r>
      <w:r w:rsidR="009554A8" w:rsidRPr="00BA1ED2">
        <w:rPr>
          <w:b/>
          <w:i w:val="0"/>
          <w:color w:val="auto"/>
        </w:rPr>
        <w:t>–</w:t>
      </w:r>
      <w:r w:rsidR="00807044" w:rsidRPr="00BA1ED2">
        <w:rPr>
          <w:b/>
          <w:i w:val="0"/>
          <w:color w:val="auto"/>
        </w:rPr>
        <w:t xml:space="preserve"> ODO</w:t>
      </w:r>
      <w:bookmarkEnd w:id="83"/>
    </w:p>
    <w:p w14:paraId="31C220EC" w14:textId="77777777" w:rsidR="00807044" w:rsidRPr="00BA1ED2" w:rsidRDefault="00807044" w:rsidP="00B128E3">
      <w:pPr>
        <w:numPr>
          <w:ilvl w:val="0"/>
          <w:numId w:val="87"/>
        </w:numPr>
        <w:spacing w:before="120"/>
        <w:ind w:left="357" w:hanging="357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Cele:</w:t>
      </w:r>
    </w:p>
    <w:p w14:paraId="7F75D433" w14:textId="71880DA4" w:rsidR="00807044" w:rsidRPr="00BA1ED2" w:rsidRDefault="00807044" w:rsidP="00807044">
      <w:pPr>
        <w:ind w:left="357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 xml:space="preserve">1) </w:t>
      </w:r>
      <w:r w:rsidR="0001500B" w:rsidRPr="00BA1ED2">
        <w:rPr>
          <w:rFonts w:ascii="Times New Roman" w:hAnsi="Times New Roman"/>
          <w:sz w:val="20"/>
          <w:szCs w:val="20"/>
        </w:rPr>
        <w:t>z</w:t>
      </w:r>
      <w:r w:rsidRPr="00BA1ED2">
        <w:rPr>
          <w:rFonts w:ascii="Times New Roman" w:hAnsi="Times New Roman"/>
          <w:sz w:val="20"/>
          <w:szCs w:val="20"/>
        </w:rPr>
        <w:t>apewnienie przestrzegania przepisów o ochronie danych osobowych</w:t>
      </w:r>
      <w:r w:rsidR="0001500B" w:rsidRPr="00BA1ED2">
        <w:rPr>
          <w:rFonts w:ascii="Times New Roman" w:hAnsi="Times New Roman"/>
          <w:sz w:val="20"/>
          <w:szCs w:val="20"/>
        </w:rPr>
        <w:t xml:space="preserve"> w Zakładzie;</w:t>
      </w:r>
    </w:p>
    <w:p w14:paraId="665A99E4" w14:textId="3702D193" w:rsidR="00807044" w:rsidRPr="00BA1ED2" w:rsidRDefault="00807044" w:rsidP="00807044">
      <w:pPr>
        <w:ind w:left="357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 xml:space="preserve">2) </w:t>
      </w:r>
      <w:r w:rsidR="0001500B" w:rsidRPr="00BA1ED2">
        <w:rPr>
          <w:rFonts w:ascii="Times New Roman" w:hAnsi="Times New Roman"/>
          <w:sz w:val="20"/>
          <w:szCs w:val="20"/>
        </w:rPr>
        <w:t>p</w:t>
      </w:r>
      <w:r w:rsidRPr="00BA1ED2">
        <w:rPr>
          <w:rFonts w:ascii="Times New Roman" w:hAnsi="Times New Roman"/>
          <w:sz w:val="20"/>
          <w:szCs w:val="20"/>
        </w:rPr>
        <w:t>ełnienie funkcji punktu kontaktowego wobec organu nadzorczego i osób, których dane dotyczą.</w:t>
      </w:r>
    </w:p>
    <w:p w14:paraId="3CCEB94A" w14:textId="77777777" w:rsidR="00807044" w:rsidRPr="00BA1ED2" w:rsidRDefault="00807044" w:rsidP="00B128E3">
      <w:pPr>
        <w:numPr>
          <w:ilvl w:val="0"/>
          <w:numId w:val="87"/>
        </w:numPr>
        <w:spacing w:before="120"/>
        <w:ind w:left="357" w:hanging="357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Zakres zadań: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2410"/>
      </w:tblGrid>
      <w:tr w:rsidR="00B43239" w:rsidRPr="00BA1ED2" w14:paraId="64D69604" w14:textId="77777777" w:rsidTr="001F2C70">
        <w:tc>
          <w:tcPr>
            <w:tcW w:w="993" w:type="dxa"/>
            <w:vAlign w:val="center"/>
          </w:tcPr>
          <w:p w14:paraId="61A71037" w14:textId="77777777" w:rsidR="00807044" w:rsidRPr="00BA1ED2" w:rsidRDefault="00807044" w:rsidP="001F2C70">
            <w:pPr>
              <w:ind w:left="-57" w:right="-57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1ED2">
              <w:rPr>
                <w:rFonts w:ascii="Times New Roman" w:hAnsi="Times New Roman"/>
                <w:sz w:val="18"/>
                <w:szCs w:val="20"/>
              </w:rPr>
              <w:t>Odniesienie do celu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12600FE" w14:textId="77777777" w:rsidR="00807044" w:rsidRPr="00BA1ED2" w:rsidRDefault="00807044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Zadanie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A010983" w14:textId="77777777" w:rsidR="00807044" w:rsidRPr="00BA1ED2" w:rsidRDefault="00807044" w:rsidP="001F2C70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ED2">
              <w:rPr>
                <w:rFonts w:ascii="Times New Roman" w:hAnsi="Times New Roman"/>
                <w:sz w:val="18"/>
                <w:szCs w:val="18"/>
              </w:rPr>
              <w:t>Komórki w szczególności zobowiązane do współpracy</w:t>
            </w:r>
          </w:p>
        </w:tc>
      </w:tr>
      <w:tr w:rsidR="00B43239" w:rsidRPr="00BA1ED2" w14:paraId="142EB58A" w14:textId="77777777" w:rsidTr="001F2C70">
        <w:tc>
          <w:tcPr>
            <w:tcW w:w="993" w:type="dxa"/>
            <w:vAlign w:val="center"/>
          </w:tcPr>
          <w:p w14:paraId="174616D6" w14:textId="77777777" w:rsidR="00807044" w:rsidRPr="00BA1ED2" w:rsidRDefault="00807044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6E6BB1F" w14:textId="77777777" w:rsidR="00807044" w:rsidRPr="00BA1ED2" w:rsidRDefault="00807044" w:rsidP="00B128E3">
            <w:pPr>
              <w:pStyle w:val="Akapitzlist"/>
              <w:numPr>
                <w:ilvl w:val="0"/>
                <w:numId w:val="86"/>
              </w:numPr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/>
                <w:bCs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bCs/>
                <w:szCs w:val="20"/>
                <w:lang w:eastAsia="en-US"/>
              </w:rPr>
              <w:t>Rozpatrywanie wniosków osób, których dane dotyczą w sprawach związanych z przetwarzaniem ich danych osobowych przez Zakład oraz z wykonywaniem przysługujących im praw, a także nadzór i koordynacja realizacji w Zakładzie zasad przygotowywania odpowiedzi na wnioski tych osób.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A59AFC" w14:textId="77777777" w:rsidR="00807044" w:rsidRPr="00BA1ED2" w:rsidRDefault="00807044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Wszystkie zainteresowane</w:t>
            </w:r>
          </w:p>
          <w:p w14:paraId="48377FCD" w14:textId="6AEF3F01" w:rsidR="00807044" w:rsidRPr="00BA1ED2" w:rsidRDefault="00807044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komórki Centrali, oddziały</w:t>
            </w:r>
            <w:r w:rsidR="00A509E2" w:rsidRPr="00BA1ED2">
              <w:rPr>
                <w:rFonts w:ascii="Times New Roman" w:hAnsi="Times New Roman"/>
                <w:sz w:val="20"/>
                <w:szCs w:val="20"/>
              </w:rPr>
              <w:t>, centra</w:t>
            </w:r>
          </w:p>
        </w:tc>
      </w:tr>
      <w:tr w:rsidR="00B43239" w:rsidRPr="00BA1ED2" w14:paraId="3F5358F0" w14:textId="77777777" w:rsidTr="001F2C70">
        <w:tc>
          <w:tcPr>
            <w:tcW w:w="993" w:type="dxa"/>
            <w:vAlign w:val="center"/>
          </w:tcPr>
          <w:p w14:paraId="5EF72F58" w14:textId="77777777" w:rsidR="00807044" w:rsidRPr="00BA1ED2" w:rsidRDefault="00807044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BE0365C" w14:textId="77777777" w:rsidR="00807044" w:rsidRPr="00BA1ED2" w:rsidRDefault="00807044" w:rsidP="00B128E3">
            <w:pPr>
              <w:pStyle w:val="Akapitzlist"/>
              <w:keepNext/>
              <w:numPr>
                <w:ilvl w:val="0"/>
                <w:numId w:val="86"/>
              </w:numPr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/>
                <w:bCs/>
                <w:iCs/>
                <w:kern w:val="28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bCs/>
                <w:szCs w:val="20"/>
                <w:lang w:eastAsia="en-US"/>
              </w:rPr>
              <w:t>Upowszechnianie wiedzy w zakresie przepisów o ochronie danych osobowych oraz ich stosowania.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39236C5" w14:textId="77777777" w:rsidR="00807044" w:rsidRPr="00BA1ED2" w:rsidRDefault="00807044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Wszystkie zainteresowane</w:t>
            </w:r>
          </w:p>
          <w:p w14:paraId="4B4C0B1E" w14:textId="6CB4FE04" w:rsidR="00807044" w:rsidRPr="00BA1ED2" w:rsidRDefault="00807044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komórki Centrali, oddziały</w:t>
            </w:r>
            <w:r w:rsidR="00A509E2" w:rsidRPr="00BA1ED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centra</w:t>
            </w:r>
          </w:p>
        </w:tc>
      </w:tr>
      <w:tr w:rsidR="00B43239" w:rsidRPr="00BA1ED2" w14:paraId="4613935F" w14:textId="77777777" w:rsidTr="001F2C70">
        <w:tc>
          <w:tcPr>
            <w:tcW w:w="993" w:type="dxa"/>
            <w:vAlign w:val="center"/>
          </w:tcPr>
          <w:p w14:paraId="7B87BD42" w14:textId="77777777" w:rsidR="00807044" w:rsidRPr="00BA1ED2" w:rsidRDefault="00807044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1749785" w14:textId="35ADC0C0" w:rsidR="00807044" w:rsidRPr="00BA1ED2" w:rsidRDefault="00807044" w:rsidP="00B128E3">
            <w:pPr>
              <w:pStyle w:val="Akapitzlist"/>
              <w:numPr>
                <w:ilvl w:val="0"/>
                <w:numId w:val="86"/>
              </w:numPr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/>
                <w:bCs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bCs/>
                <w:szCs w:val="20"/>
                <w:lang w:eastAsia="en-US"/>
              </w:rPr>
              <w:t>Monitorowanie przestrzegania przepisów RODO oraz innych przepisów dotyczących ochrony danych osobowych, w tym przepisów wewnętrznych Zakładu, w tym monitorowanie</w:t>
            </w:r>
            <w:r w:rsidR="00E833F4" w:rsidRPr="00BA1ED2">
              <w:rPr>
                <w:rFonts w:ascii="Times New Roman" w:hAnsi="Times New Roman"/>
                <w:bCs/>
                <w:szCs w:val="20"/>
                <w:lang w:eastAsia="en-US"/>
              </w:rPr>
              <w:t xml:space="preserve"> </w:t>
            </w:r>
            <w:r w:rsidRPr="00BA1ED2">
              <w:rPr>
                <w:rFonts w:ascii="Times New Roman" w:hAnsi="Times New Roman"/>
                <w:bCs/>
                <w:szCs w:val="20"/>
                <w:lang w:eastAsia="en-US"/>
              </w:rPr>
              <w:t>szkolenia</w:t>
            </w:r>
            <w:r w:rsidR="00E833F4" w:rsidRPr="00BA1ED2">
              <w:rPr>
                <w:rFonts w:ascii="Times New Roman" w:hAnsi="Times New Roman"/>
                <w:bCs/>
                <w:szCs w:val="20"/>
                <w:lang w:eastAsia="en-US"/>
              </w:rPr>
              <w:t xml:space="preserve"> </w:t>
            </w:r>
            <w:r w:rsidRPr="00BA1ED2">
              <w:rPr>
                <w:rFonts w:ascii="Times New Roman" w:hAnsi="Times New Roman"/>
                <w:bCs/>
                <w:szCs w:val="20"/>
                <w:lang w:eastAsia="en-US"/>
              </w:rPr>
              <w:t>pracowników Zakładu wykonujących czynności</w:t>
            </w:r>
            <w:r w:rsidR="00E833F4" w:rsidRPr="00BA1ED2">
              <w:rPr>
                <w:rFonts w:ascii="Times New Roman" w:hAnsi="Times New Roman"/>
                <w:bCs/>
                <w:szCs w:val="20"/>
                <w:lang w:eastAsia="en-US"/>
              </w:rPr>
              <w:t xml:space="preserve"> </w:t>
            </w:r>
            <w:r w:rsidRPr="00BA1ED2">
              <w:rPr>
                <w:rFonts w:ascii="Times New Roman" w:hAnsi="Times New Roman"/>
                <w:bCs/>
                <w:szCs w:val="20"/>
                <w:lang w:eastAsia="en-US"/>
              </w:rPr>
              <w:t>przetwarzania danych osobowych.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0E59D9D" w14:textId="77777777" w:rsidR="00807044" w:rsidRPr="00BA1ED2" w:rsidRDefault="00807044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Wszystkie zainteresowane</w:t>
            </w:r>
          </w:p>
          <w:p w14:paraId="53DC50C6" w14:textId="33680B09" w:rsidR="00807044" w:rsidRPr="00BA1ED2" w:rsidRDefault="00807044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komórki Centrali, oddziały</w:t>
            </w:r>
            <w:r w:rsidR="00A509E2" w:rsidRPr="00BA1ED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centra</w:t>
            </w:r>
          </w:p>
        </w:tc>
      </w:tr>
      <w:tr w:rsidR="00B43239" w:rsidRPr="00BA1ED2" w14:paraId="51DE5544" w14:textId="77777777" w:rsidTr="001F2C70">
        <w:tc>
          <w:tcPr>
            <w:tcW w:w="993" w:type="dxa"/>
            <w:vAlign w:val="center"/>
          </w:tcPr>
          <w:p w14:paraId="78097C60" w14:textId="77777777" w:rsidR="00807044" w:rsidRPr="00BA1ED2" w:rsidRDefault="00807044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EF5590D" w14:textId="77777777" w:rsidR="00807044" w:rsidRPr="00BA1ED2" w:rsidRDefault="00807044" w:rsidP="00B128E3">
            <w:pPr>
              <w:pStyle w:val="Akapitzlist"/>
              <w:numPr>
                <w:ilvl w:val="0"/>
                <w:numId w:val="86"/>
              </w:numPr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/>
                <w:bCs/>
                <w:iCs/>
                <w:kern w:val="28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bCs/>
                <w:szCs w:val="20"/>
                <w:lang w:eastAsia="en-US"/>
              </w:rPr>
              <w:t>Informowanie Prezesa Zakładu oraz pracowników Zakładu o przypadkach naruszeń ochrony danych osobowych, które spowodowały wysokie ryzyko naruszenia praw i wolności osób których dotyczyło naruszenie.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5660A09" w14:textId="77777777" w:rsidR="00807044" w:rsidRPr="00BA1ED2" w:rsidRDefault="00807044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Wszystkie zainteresowane</w:t>
            </w:r>
          </w:p>
          <w:p w14:paraId="769BCB97" w14:textId="00383C9A" w:rsidR="00807044" w:rsidRPr="00BA1ED2" w:rsidRDefault="00807044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komórki Centrali, oddziały</w:t>
            </w:r>
            <w:r w:rsidR="00A509E2" w:rsidRPr="00BA1ED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centra</w:t>
            </w:r>
          </w:p>
        </w:tc>
      </w:tr>
      <w:tr w:rsidR="00B43239" w:rsidRPr="00BA1ED2" w14:paraId="5D131BBB" w14:textId="77777777" w:rsidTr="001F2C70">
        <w:tc>
          <w:tcPr>
            <w:tcW w:w="993" w:type="dxa"/>
            <w:vAlign w:val="center"/>
          </w:tcPr>
          <w:p w14:paraId="597A03D1" w14:textId="77777777" w:rsidR="00807044" w:rsidRPr="00BA1ED2" w:rsidRDefault="00807044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8F15B44" w14:textId="77777777" w:rsidR="00807044" w:rsidRPr="00BA1ED2" w:rsidRDefault="00807044" w:rsidP="00B128E3">
            <w:pPr>
              <w:pStyle w:val="Akapitzlist"/>
              <w:numPr>
                <w:ilvl w:val="0"/>
                <w:numId w:val="86"/>
              </w:numPr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/>
                <w:bCs/>
                <w:iCs/>
                <w:kern w:val="28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bCs/>
                <w:szCs w:val="20"/>
                <w:lang w:eastAsia="en-US"/>
              </w:rPr>
              <w:t>Udzielanie informacji i porad dotyczących przepisów o ochronie danych osobowych i ich stosowania, a także monitorowanie zmian w prawie i praktykach ochrony danych osobowych.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472096" w14:textId="77777777" w:rsidR="00807044" w:rsidRPr="00BA1ED2" w:rsidRDefault="00807044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Wszystkie zainteresowane</w:t>
            </w:r>
          </w:p>
          <w:p w14:paraId="29B9EF03" w14:textId="1F2422FE" w:rsidR="00807044" w:rsidRPr="00BA1ED2" w:rsidRDefault="00807044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komórki Centrali, oddziały</w:t>
            </w:r>
            <w:r w:rsidR="00A509E2" w:rsidRPr="00BA1ED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centra</w:t>
            </w:r>
          </w:p>
        </w:tc>
      </w:tr>
      <w:tr w:rsidR="00B43239" w:rsidRPr="00BA1ED2" w14:paraId="5EE8A994" w14:textId="77777777" w:rsidTr="001F2C70">
        <w:tc>
          <w:tcPr>
            <w:tcW w:w="993" w:type="dxa"/>
            <w:vAlign w:val="center"/>
          </w:tcPr>
          <w:p w14:paraId="411BC660" w14:textId="77777777" w:rsidR="00807044" w:rsidRPr="00BA1ED2" w:rsidRDefault="00807044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1962ADD" w14:textId="77777777" w:rsidR="00807044" w:rsidRPr="00BA1ED2" w:rsidRDefault="00807044" w:rsidP="00B128E3">
            <w:pPr>
              <w:pStyle w:val="Akapitzlist"/>
              <w:numPr>
                <w:ilvl w:val="0"/>
                <w:numId w:val="86"/>
              </w:numPr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/>
                <w:bCs/>
                <w:iCs/>
                <w:kern w:val="28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bCs/>
                <w:szCs w:val="20"/>
                <w:lang w:eastAsia="en-US"/>
              </w:rPr>
              <w:t>Opiniowanie projektów dokumentacji związanej z przetwarzaniem danych osobowych, w tym w szczególności przepisów prawa powszechnie obowiązującego, wewnętrznych aktów prawnych, klauzul informacyjnych i oświadczeń oraz postanowień umownych.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8F73FE4" w14:textId="77777777" w:rsidR="00807044" w:rsidRPr="00BA1ED2" w:rsidRDefault="00807044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Wszystkie zainteresowane</w:t>
            </w:r>
          </w:p>
          <w:p w14:paraId="205B0557" w14:textId="18F9C826" w:rsidR="00807044" w:rsidRPr="00BA1ED2" w:rsidRDefault="00807044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komórki Centrali, oddziały</w:t>
            </w:r>
            <w:r w:rsidR="00A509E2" w:rsidRPr="00BA1ED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centra</w:t>
            </w:r>
          </w:p>
        </w:tc>
      </w:tr>
      <w:tr w:rsidR="00B43239" w:rsidRPr="00BA1ED2" w14:paraId="34DED51C" w14:textId="77777777" w:rsidTr="001F2C70">
        <w:tc>
          <w:tcPr>
            <w:tcW w:w="993" w:type="dxa"/>
            <w:vAlign w:val="center"/>
          </w:tcPr>
          <w:p w14:paraId="1EBE7DD7" w14:textId="77777777" w:rsidR="00807044" w:rsidRPr="00BA1ED2" w:rsidRDefault="00807044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CEE6A3D" w14:textId="77777777" w:rsidR="00807044" w:rsidRPr="00BA1ED2" w:rsidRDefault="00807044" w:rsidP="00B128E3">
            <w:pPr>
              <w:pStyle w:val="Akapitzlist"/>
              <w:numPr>
                <w:ilvl w:val="0"/>
                <w:numId w:val="86"/>
              </w:numPr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/>
                <w:bCs/>
                <w:iCs/>
                <w:kern w:val="28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bCs/>
                <w:szCs w:val="20"/>
                <w:lang w:eastAsia="en-US"/>
              </w:rPr>
              <w:t>Prowadzenie audytów zapewnienia zgodności przetwarzania danych z przepisami o ochronie danych osobowych, w tym w szczególności tworzenie raportów i analiz oraz wydawanie rekomendacji w tym zakresie.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16E646D" w14:textId="77777777" w:rsidR="00807044" w:rsidRPr="00BA1ED2" w:rsidRDefault="00807044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Wszystkie zainteresowane</w:t>
            </w:r>
          </w:p>
          <w:p w14:paraId="730F8143" w14:textId="07A6CD61" w:rsidR="00807044" w:rsidRPr="00BA1ED2" w:rsidRDefault="00807044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komórki Centrali, oddziały</w:t>
            </w:r>
            <w:r w:rsidR="00A509E2" w:rsidRPr="00BA1ED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centra</w:t>
            </w:r>
          </w:p>
        </w:tc>
      </w:tr>
      <w:tr w:rsidR="00B43239" w:rsidRPr="00BA1ED2" w14:paraId="2198F113" w14:textId="77777777" w:rsidTr="001F2C70">
        <w:tc>
          <w:tcPr>
            <w:tcW w:w="993" w:type="dxa"/>
            <w:vAlign w:val="center"/>
          </w:tcPr>
          <w:p w14:paraId="63A2710E" w14:textId="77777777" w:rsidR="00807044" w:rsidRPr="00BA1ED2" w:rsidRDefault="00807044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9D816C7" w14:textId="77777777" w:rsidR="00807044" w:rsidRPr="00BA1ED2" w:rsidRDefault="00807044" w:rsidP="00B128E3">
            <w:pPr>
              <w:pStyle w:val="Akapitzlist"/>
              <w:numPr>
                <w:ilvl w:val="0"/>
                <w:numId w:val="86"/>
              </w:numPr>
              <w:suppressAutoHyphens/>
              <w:autoSpaceDE w:val="0"/>
              <w:autoSpaceDN w:val="0"/>
              <w:rPr>
                <w:rFonts w:ascii="Times New Roman" w:hAnsi="Times New Roman"/>
                <w:bCs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bCs/>
                <w:szCs w:val="20"/>
                <w:lang w:eastAsia="en-US"/>
              </w:rPr>
              <w:t xml:space="preserve"> Prowadzenie rejestru czynności przetwarzania danych osobowych.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EEB154" w14:textId="77777777" w:rsidR="00807044" w:rsidRPr="00BA1ED2" w:rsidRDefault="00807044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Wszystkie zainteresowane</w:t>
            </w:r>
          </w:p>
          <w:p w14:paraId="5D159F9B" w14:textId="210DB2B9" w:rsidR="00807044" w:rsidRPr="00BA1ED2" w:rsidRDefault="00807044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komórki Centrali, oddziały</w:t>
            </w:r>
            <w:r w:rsidR="00A509E2" w:rsidRPr="00BA1ED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centra</w:t>
            </w:r>
          </w:p>
        </w:tc>
      </w:tr>
      <w:tr w:rsidR="00B43239" w:rsidRPr="00BA1ED2" w14:paraId="71E578E3" w14:textId="77777777" w:rsidTr="001F2C70">
        <w:tc>
          <w:tcPr>
            <w:tcW w:w="993" w:type="dxa"/>
            <w:vAlign w:val="center"/>
          </w:tcPr>
          <w:p w14:paraId="036531BC" w14:textId="77777777" w:rsidR="00807044" w:rsidRPr="00BA1ED2" w:rsidRDefault="00807044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C31A5E1" w14:textId="77777777" w:rsidR="00807044" w:rsidRPr="00BA1ED2" w:rsidRDefault="00807044" w:rsidP="00B128E3">
            <w:pPr>
              <w:pStyle w:val="Akapitzlist"/>
              <w:numPr>
                <w:ilvl w:val="0"/>
                <w:numId w:val="86"/>
              </w:numPr>
              <w:spacing w:line="240" w:lineRule="auto"/>
              <w:rPr>
                <w:rFonts w:ascii="Times New Roman" w:hAnsi="Times New Roman"/>
                <w:bCs/>
                <w:iCs/>
                <w:kern w:val="28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bCs/>
                <w:szCs w:val="20"/>
                <w:lang w:eastAsia="en-US"/>
              </w:rPr>
              <w:t>Rekomendowanie oraz opiniowanie kryteriów oceny skutków dla ochrony danych ze szczególnym uwzględnieniem potrzeb, metodologii i zasobów oraz monitorowanie jej wykonania.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7B5857F" w14:textId="77777777" w:rsidR="00807044" w:rsidRPr="00BA1ED2" w:rsidRDefault="00807044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Wszystkie zainteresowane</w:t>
            </w:r>
          </w:p>
          <w:p w14:paraId="09CF5466" w14:textId="684B26B3" w:rsidR="00807044" w:rsidRPr="00BA1ED2" w:rsidRDefault="00807044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komórki Centrali, oddziały</w:t>
            </w:r>
            <w:r w:rsidR="00A509E2" w:rsidRPr="00BA1ED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centra</w:t>
            </w:r>
          </w:p>
        </w:tc>
      </w:tr>
      <w:tr w:rsidR="00B43239" w:rsidRPr="00BA1ED2" w14:paraId="64E92A74" w14:textId="77777777" w:rsidTr="001F2C70">
        <w:tc>
          <w:tcPr>
            <w:tcW w:w="993" w:type="dxa"/>
            <w:vAlign w:val="center"/>
          </w:tcPr>
          <w:p w14:paraId="0B5B8046" w14:textId="77777777" w:rsidR="00807044" w:rsidRPr="00BA1ED2" w:rsidRDefault="00807044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054AECF" w14:textId="1707DC95" w:rsidR="00807044" w:rsidRPr="00BA1ED2" w:rsidRDefault="00807044" w:rsidP="00B128E3">
            <w:pPr>
              <w:pStyle w:val="Akapitzlist"/>
              <w:numPr>
                <w:ilvl w:val="0"/>
                <w:numId w:val="86"/>
              </w:numPr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/>
                <w:bCs/>
                <w:szCs w:val="20"/>
              </w:rPr>
            </w:pPr>
            <w:r w:rsidRPr="00BA1ED2">
              <w:rPr>
                <w:rFonts w:ascii="Times New Roman" w:hAnsi="Times New Roman"/>
                <w:bCs/>
                <w:szCs w:val="20"/>
              </w:rPr>
              <w:t xml:space="preserve"> Prowadzenie postępowań dotyczących naruszeń ochrony danych osobowych w Centrali Zakładu oraz nadzór i koordynacja nad</w:t>
            </w:r>
            <w:r w:rsidR="00E833F4" w:rsidRPr="00BA1ED2">
              <w:rPr>
                <w:rFonts w:ascii="Times New Roman" w:hAnsi="Times New Roman"/>
                <w:bCs/>
                <w:szCs w:val="20"/>
              </w:rPr>
              <w:t xml:space="preserve"> </w:t>
            </w:r>
            <w:r w:rsidRPr="00BA1ED2">
              <w:rPr>
                <w:rFonts w:ascii="Times New Roman" w:hAnsi="Times New Roman"/>
                <w:bCs/>
                <w:szCs w:val="20"/>
              </w:rPr>
              <w:t xml:space="preserve">postępowaniami dotyczącymi naruszeń ochrony danych osobowych prowadzonymi w oddziałach </w:t>
            </w:r>
            <w:r w:rsidR="00A509E2" w:rsidRPr="00BA1ED2">
              <w:rPr>
                <w:rFonts w:ascii="Times New Roman" w:hAnsi="Times New Roman"/>
                <w:bCs/>
                <w:szCs w:val="20"/>
              </w:rPr>
              <w:t>i centrach</w:t>
            </w:r>
            <w:r w:rsidRPr="00BA1ED2">
              <w:rPr>
                <w:rFonts w:ascii="Times New Roman" w:hAnsi="Times New Roman"/>
                <w:bCs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BC30993" w14:textId="77777777" w:rsidR="00807044" w:rsidRPr="00BA1ED2" w:rsidRDefault="00807044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Wszystkie zainteresowane</w:t>
            </w:r>
          </w:p>
          <w:p w14:paraId="64532617" w14:textId="6A555560" w:rsidR="00807044" w:rsidRPr="00BA1ED2" w:rsidRDefault="00807044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komórki Centrali, oddziały</w:t>
            </w:r>
            <w:r w:rsidR="00A509E2" w:rsidRPr="00BA1ED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centra</w:t>
            </w:r>
          </w:p>
        </w:tc>
      </w:tr>
      <w:tr w:rsidR="00B43239" w:rsidRPr="00BA1ED2" w14:paraId="5710A3FE" w14:textId="77777777" w:rsidTr="001F2C70">
        <w:tc>
          <w:tcPr>
            <w:tcW w:w="993" w:type="dxa"/>
            <w:vAlign w:val="center"/>
          </w:tcPr>
          <w:p w14:paraId="600E85C5" w14:textId="77777777" w:rsidR="00807044" w:rsidRPr="00BA1ED2" w:rsidRDefault="00807044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82ECA68" w14:textId="50E5CE19" w:rsidR="00807044" w:rsidRPr="00BA1ED2" w:rsidRDefault="00807044" w:rsidP="00B128E3">
            <w:pPr>
              <w:pStyle w:val="Akapitzlist"/>
              <w:numPr>
                <w:ilvl w:val="0"/>
                <w:numId w:val="86"/>
              </w:numPr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/>
                <w:bCs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bCs/>
                <w:szCs w:val="20"/>
                <w:lang w:eastAsia="en-US"/>
              </w:rPr>
              <w:t>Reprezentowanie Zakładu wobec organu nadzorczego w postępowaniach administracyjnych, w których stroną postępowania</w:t>
            </w:r>
            <w:r w:rsidR="00E833F4" w:rsidRPr="00BA1ED2">
              <w:rPr>
                <w:rFonts w:ascii="Times New Roman" w:hAnsi="Times New Roman"/>
                <w:bCs/>
                <w:szCs w:val="20"/>
                <w:lang w:eastAsia="en-US"/>
              </w:rPr>
              <w:t xml:space="preserve"> </w:t>
            </w:r>
            <w:r w:rsidRPr="00BA1ED2">
              <w:rPr>
                <w:rFonts w:ascii="Times New Roman" w:hAnsi="Times New Roman"/>
                <w:bCs/>
                <w:szCs w:val="20"/>
                <w:lang w:eastAsia="en-US"/>
              </w:rPr>
              <w:t>jest Zakład.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617CA94" w14:textId="77777777" w:rsidR="00807044" w:rsidRPr="00BA1ED2" w:rsidRDefault="00807044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Wszystkie zainteresowane</w:t>
            </w:r>
          </w:p>
          <w:p w14:paraId="79C35E96" w14:textId="66312AD0" w:rsidR="00807044" w:rsidRPr="00BA1ED2" w:rsidRDefault="00807044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komórki Centrali, oddziały</w:t>
            </w:r>
            <w:r w:rsidR="00A509E2" w:rsidRPr="00BA1ED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centra</w:t>
            </w:r>
          </w:p>
        </w:tc>
      </w:tr>
      <w:tr w:rsidR="00B43239" w:rsidRPr="00BA1ED2" w14:paraId="10F3C90D" w14:textId="77777777" w:rsidTr="001F2C70">
        <w:tc>
          <w:tcPr>
            <w:tcW w:w="993" w:type="dxa"/>
            <w:vAlign w:val="center"/>
          </w:tcPr>
          <w:p w14:paraId="347018B9" w14:textId="77777777" w:rsidR="00807044" w:rsidRPr="00BA1ED2" w:rsidRDefault="00807044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B7135B1" w14:textId="77777777" w:rsidR="00807044" w:rsidRPr="00BA1ED2" w:rsidRDefault="00807044" w:rsidP="00B128E3">
            <w:pPr>
              <w:pStyle w:val="Akapitzlist"/>
              <w:numPr>
                <w:ilvl w:val="0"/>
                <w:numId w:val="86"/>
              </w:numPr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/>
                <w:bCs/>
                <w:iCs/>
                <w:kern w:val="28"/>
                <w:szCs w:val="20"/>
                <w:lang w:eastAsia="en-US"/>
              </w:rPr>
            </w:pPr>
            <w:r w:rsidRPr="00BA1ED2">
              <w:rPr>
                <w:rFonts w:ascii="Times New Roman" w:hAnsi="Times New Roman"/>
                <w:bCs/>
                <w:szCs w:val="20"/>
                <w:lang w:eastAsia="en-US"/>
              </w:rPr>
              <w:t>Współpraca z organem nadzorczym oraz pełnienie w stosunku do niego roli punktu kontaktowego.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125A1E3" w14:textId="77777777" w:rsidR="00807044" w:rsidRPr="00BA1ED2" w:rsidRDefault="00807044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Wszystkie zainteresowane</w:t>
            </w:r>
          </w:p>
          <w:p w14:paraId="2BC07275" w14:textId="2778BFE3" w:rsidR="00807044" w:rsidRPr="00BA1ED2" w:rsidRDefault="00807044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komórki Centrali, oddziały</w:t>
            </w:r>
            <w:r w:rsidR="00A509E2" w:rsidRPr="00BA1ED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centra</w:t>
            </w:r>
          </w:p>
        </w:tc>
      </w:tr>
    </w:tbl>
    <w:p w14:paraId="7374A354" w14:textId="77777777" w:rsidR="00807044" w:rsidRPr="00BA1ED2" w:rsidRDefault="00807044" w:rsidP="00B128E3">
      <w:pPr>
        <w:numPr>
          <w:ilvl w:val="0"/>
          <w:numId w:val="87"/>
        </w:numPr>
        <w:tabs>
          <w:tab w:val="clear" w:pos="360"/>
        </w:tabs>
        <w:spacing w:before="120"/>
        <w:ind w:left="357" w:hanging="357"/>
        <w:rPr>
          <w:rFonts w:ascii="Times New Roman" w:hAnsi="Times New Roman"/>
          <w:sz w:val="20"/>
          <w:szCs w:val="20"/>
        </w:rPr>
      </w:pPr>
      <w:r w:rsidRPr="00BA1ED2">
        <w:rPr>
          <w:rFonts w:ascii="Times New Roman" w:hAnsi="Times New Roman"/>
          <w:sz w:val="20"/>
          <w:szCs w:val="20"/>
        </w:rPr>
        <w:t>Zakres nadzoru:</w:t>
      </w: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1844"/>
        <w:gridCol w:w="3118"/>
        <w:gridCol w:w="5103"/>
      </w:tblGrid>
      <w:tr w:rsidR="00B43239" w:rsidRPr="00BA1ED2" w14:paraId="51A3AC7B" w14:textId="77777777" w:rsidTr="00570843">
        <w:trPr>
          <w:tblHeader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5CAAC2C7" w14:textId="784FCDFD" w:rsidR="00807044" w:rsidRPr="00BA1ED2" w:rsidRDefault="00807044" w:rsidP="001F2C7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A1ED2">
              <w:rPr>
                <w:rFonts w:ascii="Times New Roman" w:hAnsi="Times New Roman"/>
                <w:i/>
                <w:sz w:val="20"/>
                <w:szCs w:val="20"/>
              </w:rPr>
              <w:t xml:space="preserve">Regulamin organizacyjny </w:t>
            </w:r>
            <w:r w:rsidR="00B857EB" w:rsidRPr="00BA1ED2">
              <w:rPr>
                <w:rFonts w:ascii="Times New Roman" w:hAnsi="Times New Roman"/>
                <w:i/>
                <w:sz w:val="20"/>
                <w:szCs w:val="20"/>
              </w:rPr>
              <w:t>Zakładu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1DFF3079" w14:textId="77777777" w:rsidR="00807044" w:rsidRPr="00BA1ED2" w:rsidRDefault="00807044" w:rsidP="001F2C7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A1ED2">
              <w:rPr>
                <w:rFonts w:ascii="Times New Roman" w:hAnsi="Times New Roman"/>
                <w:i/>
                <w:sz w:val="20"/>
                <w:szCs w:val="20"/>
              </w:rPr>
              <w:t>Obszar nadzoru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61F3662D" w14:textId="77777777" w:rsidR="00807044" w:rsidRPr="00BA1ED2" w:rsidRDefault="00807044" w:rsidP="001F2C7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A1ED2">
              <w:rPr>
                <w:rFonts w:ascii="Times New Roman" w:hAnsi="Times New Roman"/>
                <w:i/>
                <w:sz w:val="20"/>
                <w:szCs w:val="20"/>
              </w:rPr>
              <w:t>Zakres nadzoru</w:t>
            </w:r>
          </w:p>
        </w:tc>
      </w:tr>
      <w:tr w:rsidR="00B43239" w:rsidRPr="00BA1ED2" w14:paraId="2992F6E2" w14:textId="77777777" w:rsidTr="00570843">
        <w:tc>
          <w:tcPr>
            <w:tcW w:w="1844" w:type="dxa"/>
            <w:tcBorders>
              <w:bottom w:val="nil"/>
            </w:tcBorders>
          </w:tcPr>
          <w:p w14:paraId="0F1CC640" w14:textId="0E4DE7A5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  <w:tcBorders>
              <w:bottom w:val="nil"/>
            </w:tcBorders>
          </w:tcPr>
          <w:p w14:paraId="5DEE3760" w14:textId="339B0D87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Oddziały:</w:t>
            </w:r>
          </w:p>
        </w:tc>
        <w:tc>
          <w:tcPr>
            <w:tcW w:w="5103" w:type="dxa"/>
            <w:tcBorders>
              <w:bottom w:val="nil"/>
            </w:tcBorders>
          </w:tcPr>
          <w:p w14:paraId="16CF4B93" w14:textId="35BA89B1" w:rsidR="00082DD0" w:rsidRPr="00BA1ED2" w:rsidRDefault="00082DD0" w:rsidP="00082DD0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szCs w:val="20"/>
              </w:rPr>
            </w:pPr>
          </w:p>
        </w:tc>
      </w:tr>
      <w:tr w:rsidR="00B43239" w:rsidRPr="00BA1ED2" w14:paraId="5265BA4D" w14:textId="77777777" w:rsidTr="00570843">
        <w:tc>
          <w:tcPr>
            <w:tcW w:w="1844" w:type="dxa"/>
            <w:tcBorders>
              <w:top w:val="nil"/>
              <w:bottom w:val="nil"/>
            </w:tcBorders>
          </w:tcPr>
          <w:p w14:paraId="0DE62ABF" w14:textId="77777777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5202959C" w14:textId="5E62B72D" w:rsidR="00082DD0" w:rsidRPr="00BA1ED2" w:rsidRDefault="00082DD0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wewnętrzne komórki organizacyjne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483272AA" w14:textId="34971E4F" w:rsidR="00082DD0" w:rsidRPr="00BA1ED2" w:rsidRDefault="00082DD0" w:rsidP="00B128E3">
            <w:pPr>
              <w:pStyle w:val="Akapitzlist"/>
              <w:numPr>
                <w:ilvl w:val="0"/>
                <w:numId w:val="85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OBI – komórki bezpieczeństwa informacji – w zakresie realizowanych zadań wchodzących w merytoryczny zakres działalności ODO oraz na rzecz Inspektora Ochrony Danych [nadzór współdzielony]</w:t>
            </w:r>
          </w:p>
        </w:tc>
      </w:tr>
      <w:tr w:rsidR="00B43239" w:rsidRPr="00BA1ED2" w14:paraId="22690032" w14:textId="77777777" w:rsidTr="00570843">
        <w:tc>
          <w:tcPr>
            <w:tcW w:w="1844" w:type="dxa"/>
            <w:tcBorders>
              <w:top w:val="nil"/>
            </w:tcBorders>
          </w:tcPr>
          <w:p w14:paraId="4839E109" w14:textId="77777777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6F7AE9D0" w14:textId="0C1A2FF6" w:rsidR="00082DD0" w:rsidRPr="00BA1ED2" w:rsidRDefault="00082DD0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centra oddziałowe</w:t>
            </w:r>
          </w:p>
        </w:tc>
        <w:tc>
          <w:tcPr>
            <w:tcW w:w="5103" w:type="dxa"/>
            <w:tcBorders>
              <w:top w:val="nil"/>
            </w:tcBorders>
          </w:tcPr>
          <w:p w14:paraId="5968BEB5" w14:textId="72DC79FE" w:rsidR="00082DD0" w:rsidRPr="00BA1ED2" w:rsidRDefault="00082DD0" w:rsidP="00082DD0">
            <w:pPr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−</w:t>
            </w:r>
          </w:p>
        </w:tc>
      </w:tr>
      <w:tr w:rsidR="00B43239" w:rsidRPr="00BA1ED2" w14:paraId="6F5A2FA0" w14:textId="77777777" w:rsidTr="001F2C70">
        <w:tc>
          <w:tcPr>
            <w:tcW w:w="1844" w:type="dxa"/>
          </w:tcPr>
          <w:p w14:paraId="06160396" w14:textId="1C23235C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</w:tcPr>
          <w:p w14:paraId="15944FE9" w14:textId="77777777" w:rsidR="00082DD0" w:rsidRPr="00BA1ED2" w:rsidDel="00E01C9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Centra</w:t>
            </w:r>
          </w:p>
        </w:tc>
        <w:tc>
          <w:tcPr>
            <w:tcW w:w="5103" w:type="dxa"/>
          </w:tcPr>
          <w:p w14:paraId="75CA5CE2" w14:textId="1B207E36" w:rsidR="00082DD0" w:rsidRPr="00BA1ED2" w:rsidRDefault="00082DD0" w:rsidP="00082DD0">
            <w:pPr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–</w:t>
            </w:r>
          </w:p>
        </w:tc>
      </w:tr>
      <w:tr w:rsidR="00B43239" w:rsidRPr="00BA1ED2" w14:paraId="5B868DFC" w14:textId="77777777" w:rsidTr="001F2C70">
        <w:tc>
          <w:tcPr>
            <w:tcW w:w="1844" w:type="dxa"/>
          </w:tcPr>
          <w:p w14:paraId="0B10321A" w14:textId="77777777" w:rsidR="00082DD0" w:rsidRPr="00BA1ED2" w:rsidRDefault="00082DD0" w:rsidP="006A33A2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§ 17 ust. 3 pkt 2</w:t>
            </w:r>
          </w:p>
          <w:p w14:paraId="08DE18FD" w14:textId="77777777" w:rsidR="00082DD0" w:rsidRPr="00BA1ED2" w:rsidRDefault="00082DD0" w:rsidP="006A33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B7160C6" w14:textId="77777777" w:rsidR="00082DD0" w:rsidRPr="00BA1ED2" w:rsidRDefault="00082DD0" w:rsidP="006A33A2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Procesy</w:t>
            </w:r>
          </w:p>
        </w:tc>
        <w:tc>
          <w:tcPr>
            <w:tcW w:w="5103" w:type="dxa"/>
          </w:tcPr>
          <w:p w14:paraId="579A74FA" w14:textId="48968B06" w:rsidR="00082DD0" w:rsidRPr="00BA1ED2" w:rsidRDefault="00082DD0" w:rsidP="006A33A2">
            <w:pPr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–</w:t>
            </w:r>
          </w:p>
        </w:tc>
      </w:tr>
      <w:tr w:rsidR="00B43239" w:rsidRPr="00BA1ED2" w14:paraId="2F409BE3" w14:textId="77777777" w:rsidTr="001F2C70">
        <w:tc>
          <w:tcPr>
            <w:tcW w:w="1844" w:type="dxa"/>
          </w:tcPr>
          <w:p w14:paraId="075ED356" w14:textId="77777777" w:rsidR="00082DD0" w:rsidRPr="00BA1ED2" w:rsidRDefault="00082DD0" w:rsidP="006A33A2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lastRenderedPageBreak/>
              <w:t>§ 17 ust. 3 pkt 1 i 3</w:t>
            </w:r>
          </w:p>
          <w:p w14:paraId="6695B99B" w14:textId="77777777" w:rsidR="00082DD0" w:rsidRPr="00BA1ED2" w:rsidRDefault="00082DD0" w:rsidP="006A33A2">
            <w:pPr>
              <w:keepNext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8FE6F70" w14:textId="77777777" w:rsidR="00082DD0" w:rsidRPr="00BA1ED2" w:rsidRDefault="00082DD0" w:rsidP="006A33A2">
            <w:pPr>
              <w:keepNext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Strategie, polityki, reguły, zasady, standardy, instrukcje</w:t>
            </w:r>
          </w:p>
        </w:tc>
        <w:tc>
          <w:tcPr>
            <w:tcW w:w="5103" w:type="dxa"/>
          </w:tcPr>
          <w:p w14:paraId="20712261" w14:textId="75BD506D" w:rsidR="00082DD0" w:rsidRPr="00BA1ED2" w:rsidRDefault="00082DD0" w:rsidP="00B128E3">
            <w:pPr>
              <w:pStyle w:val="Akapitzlist"/>
              <w:keepNext/>
              <w:numPr>
                <w:ilvl w:val="0"/>
                <w:numId w:val="85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>Polityka ochrony danych osobowych w Zakładzie Ubezpieczeń Społecznych</w:t>
            </w:r>
          </w:p>
        </w:tc>
      </w:tr>
      <w:tr w:rsidR="00B43239" w:rsidRPr="00BA1ED2" w14:paraId="546D078F" w14:textId="77777777" w:rsidTr="001F2C70">
        <w:tc>
          <w:tcPr>
            <w:tcW w:w="1844" w:type="dxa"/>
          </w:tcPr>
          <w:p w14:paraId="5CA9133A" w14:textId="75746A39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§ 17 ust. 3 pkt 7</w:t>
            </w:r>
          </w:p>
        </w:tc>
        <w:tc>
          <w:tcPr>
            <w:tcW w:w="3118" w:type="dxa"/>
          </w:tcPr>
          <w:p w14:paraId="5D538803" w14:textId="77777777" w:rsidR="00082DD0" w:rsidRPr="00BA1ED2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BA1ED2">
              <w:rPr>
                <w:rFonts w:ascii="Times New Roman" w:hAnsi="Times New Roman"/>
                <w:sz w:val="20"/>
                <w:szCs w:val="20"/>
              </w:rPr>
              <w:t>Systemy IT</w:t>
            </w:r>
          </w:p>
        </w:tc>
        <w:tc>
          <w:tcPr>
            <w:tcW w:w="5103" w:type="dxa"/>
          </w:tcPr>
          <w:p w14:paraId="6895C32A" w14:textId="74E4AFB4" w:rsidR="00082DD0" w:rsidRPr="00BA1ED2" w:rsidRDefault="00082DD0" w:rsidP="00B128E3">
            <w:pPr>
              <w:pStyle w:val="Akapitzlist"/>
              <w:numPr>
                <w:ilvl w:val="0"/>
                <w:numId w:val="85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BA1ED2">
              <w:rPr>
                <w:rFonts w:ascii="Times New Roman" w:hAnsi="Times New Roman"/>
                <w:szCs w:val="20"/>
              </w:rPr>
              <w:t xml:space="preserve">aplikacja NODO – Rejestr Naruszeń Danych Osobowych </w:t>
            </w:r>
          </w:p>
        </w:tc>
      </w:tr>
    </w:tbl>
    <w:p w14:paraId="75C7E8F7" w14:textId="77777777" w:rsidR="00807044" w:rsidRPr="00BA1ED2" w:rsidRDefault="00807044" w:rsidP="00807044">
      <w:pPr>
        <w:rPr>
          <w:rFonts w:ascii="Times New Roman" w:hAnsi="Times New Roman"/>
          <w:sz w:val="2"/>
          <w:szCs w:val="2"/>
        </w:rPr>
      </w:pPr>
      <w:r w:rsidRPr="00BA1ED2">
        <w:rPr>
          <w:rFonts w:ascii="Times New Roman" w:hAnsi="Times New Roman"/>
          <w:sz w:val="2"/>
          <w:szCs w:val="2"/>
        </w:rPr>
        <w:t xml:space="preserve"> </w:t>
      </w:r>
    </w:p>
    <w:p w14:paraId="11413AC7" w14:textId="77777777" w:rsidR="00102C04" w:rsidRPr="00BA1ED2" w:rsidRDefault="00102C04"/>
    <w:sectPr w:rsidR="00102C04" w:rsidRPr="00BA1ED2" w:rsidSect="000241E7">
      <w:footerReference w:type="even" r:id="rId11"/>
      <w:footerReference w:type="default" r:id="rId12"/>
      <w:type w:val="nextColumn"/>
      <w:pgSz w:w="11906" w:h="16838" w:code="9"/>
      <w:pgMar w:top="709" w:right="1134" w:bottom="709" w:left="992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4D958" w14:textId="77777777" w:rsidR="00DD305C" w:rsidRDefault="00DD305C">
      <w:r>
        <w:separator/>
      </w:r>
    </w:p>
  </w:endnote>
  <w:endnote w:type="continuationSeparator" w:id="0">
    <w:p w14:paraId="33A9F617" w14:textId="77777777" w:rsidR="00DD305C" w:rsidRDefault="00DD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E3517" w14:textId="77777777" w:rsidR="00EB595D" w:rsidRDefault="00EB595D" w:rsidP="00FE53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8780AF" w14:textId="77777777" w:rsidR="00EB595D" w:rsidRDefault="00EB595D" w:rsidP="00AB4D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F3F64" w14:textId="77777777" w:rsidR="00EB595D" w:rsidRDefault="00EB595D" w:rsidP="00FE53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30E25">
      <w:rPr>
        <w:rStyle w:val="Numerstrony"/>
        <w:noProof/>
      </w:rPr>
      <w:t>24</w:t>
    </w:r>
    <w:r>
      <w:rPr>
        <w:rStyle w:val="Numerstrony"/>
      </w:rPr>
      <w:fldChar w:fldCharType="end"/>
    </w:r>
  </w:p>
  <w:p w14:paraId="368FBBB7" w14:textId="77777777" w:rsidR="00EB595D" w:rsidRDefault="00EB595D" w:rsidP="00AB4DA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2AE00" w14:textId="77777777" w:rsidR="00DD305C" w:rsidRDefault="00DD305C">
      <w:r>
        <w:separator/>
      </w:r>
    </w:p>
  </w:footnote>
  <w:footnote w:type="continuationSeparator" w:id="0">
    <w:p w14:paraId="13D4AA3F" w14:textId="77777777" w:rsidR="00DD305C" w:rsidRDefault="00DD3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E907C74"/>
    <w:lvl w:ilvl="0">
      <w:start w:val="1"/>
      <w:numFmt w:val="none"/>
      <w:pStyle w:val="Nagwek1"/>
      <w:suff w:val="nothing"/>
      <w:lvlText w:val=""/>
      <w:lvlJc w:val="left"/>
    </w:lvl>
    <w:lvl w:ilvl="1">
      <w:start w:val="1"/>
      <w:numFmt w:val="none"/>
      <w:pStyle w:val="Nagwek2"/>
      <w:suff w:val="nothing"/>
      <w:lvlText w:val=""/>
      <w:lvlJc w:val="left"/>
    </w:lvl>
    <w:lvl w:ilvl="2">
      <w:start w:val="1"/>
      <w:numFmt w:val="none"/>
      <w:pStyle w:val="Nagwek3"/>
      <w:suff w:val="nothing"/>
      <w:lvlText w:val=""/>
      <w:lvlJc w:val="left"/>
    </w:lvl>
    <w:lvl w:ilvl="3">
      <w:start w:val="1"/>
      <w:numFmt w:val="none"/>
      <w:pStyle w:val="Nagwek4"/>
      <w:suff w:val="nothing"/>
      <w:lvlText w:val=""/>
      <w:lvlJc w:val="left"/>
    </w:lvl>
    <w:lvl w:ilvl="4">
      <w:start w:val="1"/>
      <w:numFmt w:val="none"/>
      <w:pStyle w:val="Nagwek5"/>
      <w:suff w:val="nothing"/>
      <w:lvlText w:val=""/>
      <w:lvlJc w:val="left"/>
    </w:lvl>
    <w:lvl w:ilvl="5">
      <w:start w:val="1"/>
      <w:numFmt w:val="none"/>
      <w:pStyle w:val="Nagwek6"/>
      <w:suff w:val="nothing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BA0AB4"/>
    <w:multiLevelType w:val="multilevel"/>
    <w:tmpl w:val="958EE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CE7B93"/>
    <w:multiLevelType w:val="multilevel"/>
    <w:tmpl w:val="817CD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17E65E9"/>
    <w:multiLevelType w:val="hybridMultilevel"/>
    <w:tmpl w:val="8EE8E33A"/>
    <w:lvl w:ilvl="0" w:tplc="841C96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483338"/>
    <w:multiLevelType w:val="hybridMultilevel"/>
    <w:tmpl w:val="2C287462"/>
    <w:lvl w:ilvl="0" w:tplc="A2EA5B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660FE0"/>
    <w:multiLevelType w:val="hybridMultilevel"/>
    <w:tmpl w:val="4BD206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4027AE1"/>
    <w:multiLevelType w:val="multilevel"/>
    <w:tmpl w:val="06704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40566F0"/>
    <w:multiLevelType w:val="multilevel"/>
    <w:tmpl w:val="3BF46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49327DC"/>
    <w:multiLevelType w:val="hybridMultilevel"/>
    <w:tmpl w:val="D412371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BA083C"/>
    <w:multiLevelType w:val="multilevel"/>
    <w:tmpl w:val="3EF4800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8432BA5"/>
    <w:multiLevelType w:val="hybridMultilevel"/>
    <w:tmpl w:val="4CACEFF6"/>
    <w:lvl w:ilvl="0" w:tplc="DF624516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715712"/>
    <w:multiLevelType w:val="multilevel"/>
    <w:tmpl w:val="069E3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B5A2016"/>
    <w:multiLevelType w:val="hybridMultilevel"/>
    <w:tmpl w:val="333ABE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C2230DF"/>
    <w:multiLevelType w:val="hybridMultilevel"/>
    <w:tmpl w:val="9BD609F6"/>
    <w:lvl w:ilvl="0" w:tplc="994EDA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2D2860"/>
    <w:multiLevelType w:val="hybridMultilevel"/>
    <w:tmpl w:val="33140B7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00F4FAA"/>
    <w:multiLevelType w:val="multilevel"/>
    <w:tmpl w:val="8DBA9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10414B25"/>
    <w:multiLevelType w:val="multilevel"/>
    <w:tmpl w:val="530C7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10DC6ABB"/>
    <w:multiLevelType w:val="hybridMultilevel"/>
    <w:tmpl w:val="B9D25A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19404BE"/>
    <w:multiLevelType w:val="multilevel"/>
    <w:tmpl w:val="61E61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11BA3F4D"/>
    <w:multiLevelType w:val="multilevel"/>
    <w:tmpl w:val="FE50ED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152"/>
        </w:tabs>
        <w:ind w:left="115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664"/>
        </w:tabs>
        <w:ind w:left="166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2088"/>
        </w:tabs>
        <w:ind w:left="208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0" w15:restartNumberingAfterBreak="0">
    <w:nsid w:val="12DE04DE"/>
    <w:multiLevelType w:val="multilevel"/>
    <w:tmpl w:val="4C549F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13D47193"/>
    <w:multiLevelType w:val="multilevel"/>
    <w:tmpl w:val="BB487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13D75628"/>
    <w:multiLevelType w:val="hybridMultilevel"/>
    <w:tmpl w:val="F8D231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4802D86"/>
    <w:multiLevelType w:val="multilevel"/>
    <w:tmpl w:val="1AC43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156A2956"/>
    <w:multiLevelType w:val="multilevel"/>
    <w:tmpl w:val="F104C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15714FDD"/>
    <w:multiLevelType w:val="multilevel"/>
    <w:tmpl w:val="E7BA65E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1677144C"/>
    <w:multiLevelType w:val="multilevel"/>
    <w:tmpl w:val="5AC6B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17D60F93"/>
    <w:multiLevelType w:val="hybridMultilevel"/>
    <w:tmpl w:val="087E37EE"/>
    <w:lvl w:ilvl="0" w:tplc="0082D5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B50E8A"/>
    <w:multiLevelType w:val="hybridMultilevel"/>
    <w:tmpl w:val="DDEAED0A"/>
    <w:lvl w:ilvl="0" w:tplc="DE806F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2D2D2D"/>
        <w:spacing w:val="-1"/>
        <w:w w:val="106"/>
        <w:sz w:val="20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1C0B45"/>
    <w:multiLevelType w:val="hybridMultilevel"/>
    <w:tmpl w:val="AA4EEA64"/>
    <w:lvl w:ilvl="0" w:tplc="B150DF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FD2B5E"/>
    <w:multiLevelType w:val="multilevel"/>
    <w:tmpl w:val="B4163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1A3C2AAA"/>
    <w:multiLevelType w:val="hybridMultilevel"/>
    <w:tmpl w:val="0A3E5F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527ADD"/>
    <w:multiLevelType w:val="multilevel"/>
    <w:tmpl w:val="0BACFF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152"/>
        </w:tabs>
        <w:ind w:left="115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664"/>
        </w:tabs>
        <w:ind w:left="166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2088"/>
        </w:tabs>
        <w:ind w:left="208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33" w15:restartNumberingAfterBreak="0">
    <w:nsid w:val="1A5A27CC"/>
    <w:multiLevelType w:val="hybridMultilevel"/>
    <w:tmpl w:val="F15A91B8"/>
    <w:lvl w:ilvl="0" w:tplc="04150005">
      <w:start w:val="1"/>
      <w:numFmt w:val="bullet"/>
      <w:lvlText w:val=""/>
      <w:lvlJc w:val="left"/>
      <w:pPr>
        <w:ind w:left="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34" w15:restartNumberingAfterBreak="0">
    <w:nsid w:val="1AE02F84"/>
    <w:multiLevelType w:val="multilevel"/>
    <w:tmpl w:val="15549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1C7A2A92"/>
    <w:multiLevelType w:val="multilevel"/>
    <w:tmpl w:val="2C340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1CCF7146"/>
    <w:multiLevelType w:val="hybridMultilevel"/>
    <w:tmpl w:val="B7F26C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CF356A9"/>
    <w:multiLevelType w:val="hybridMultilevel"/>
    <w:tmpl w:val="F14C864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1E671C90"/>
    <w:multiLevelType w:val="hybridMultilevel"/>
    <w:tmpl w:val="05A28B8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21E333A8"/>
    <w:multiLevelType w:val="multilevel"/>
    <w:tmpl w:val="956CE5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230D7548"/>
    <w:multiLevelType w:val="hybridMultilevel"/>
    <w:tmpl w:val="3E1E92D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556196C"/>
    <w:multiLevelType w:val="multilevel"/>
    <w:tmpl w:val="E3246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2632109D"/>
    <w:multiLevelType w:val="multilevel"/>
    <w:tmpl w:val="C1824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264852EE"/>
    <w:multiLevelType w:val="multilevel"/>
    <w:tmpl w:val="AA4475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 w15:restartNumberingAfterBreak="0">
    <w:nsid w:val="27162C2F"/>
    <w:multiLevelType w:val="multilevel"/>
    <w:tmpl w:val="61E61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27870EF9"/>
    <w:multiLevelType w:val="multilevel"/>
    <w:tmpl w:val="61E61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27AA6588"/>
    <w:multiLevelType w:val="multilevel"/>
    <w:tmpl w:val="2856C7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152"/>
        </w:tabs>
        <w:ind w:left="115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664"/>
        </w:tabs>
        <w:ind w:left="166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2088"/>
        </w:tabs>
        <w:ind w:left="208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47" w15:restartNumberingAfterBreak="0">
    <w:nsid w:val="28365895"/>
    <w:multiLevelType w:val="hybridMultilevel"/>
    <w:tmpl w:val="09FC59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83C502B"/>
    <w:multiLevelType w:val="hybridMultilevel"/>
    <w:tmpl w:val="875A161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2BE82F0F"/>
    <w:multiLevelType w:val="hybridMultilevel"/>
    <w:tmpl w:val="3E1E79B8"/>
    <w:lvl w:ilvl="0" w:tplc="1C0C73BA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C1C74E0"/>
    <w:multiLevelType w:val="hybridMultilevel"/>
    <w:tmpl w:val="F152842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2CDF1E3A"/>
    <w:multiLevelType w:val="multilevel"/>
    <w:tmpl w:val="A8B007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2" w15:restartNumberingAfterBreak="0">
    <w:nsid w:val="2D3172EE"/>
    <w:multiLevelType w:val="hybridMultilevel"/>
    <w:tmpl w:val="CDD03200"/>
    <w:lvl w:ilvl="0" w:tplc="50AE8C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DCA6848"/>
    <w:multiLevelType w:val="multilevel"/>
    <w:tmpl w:val="016CC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2F2A1BDF"/>
    <w:multiLevelType w:val="multilevel"/>
    <w:tmpl w:val="61E61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5" w15:restartNumberingAfterBreak="0">
    <w:nsid w:val="32907720"/>
    <w:multiLevelType w:val="multilevel"/>
    <w:tmpl w:val="D2269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6" w15:restartNumberingAfterBreak="0">
    <w:nsid w:val="32D978E6"/>
    <w:multiLevelType w:val="hybridMultilevel"/>
    <w:tmpl w:val="C9E28E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37515E3B"/>
    <w:multiLevelType w:val="multilevel"/>
    <w:tmpl w:val="5E708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8" w15:restartNumberingAfterBreak="0">
    <w:nsid w:val="37A44B3C"/>
    <w:multiLevelType w:val="multilevel"/>
    <w:tmpl w:val="F9225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9" w15:restartNumberingAfterBreak="0">
    <w:nsid w:val="37A73AD9"/>
    <w:multiLevelType w:val="multilevel"/>
    <w:tmpl w:val="0FC2F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0" w15:restartNumberingAfterBreak="0">
    <w:nsid w:val="38F83951"/>
    <w:multiLevelType w:val="multilevel"/>
    <w:tmpl w:val="5E708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1" w15:restartNumberingAfterBreak="0">
    <w:nsid w:val="390D6047"/>
    <w:multiLevelType w:val="hybridMultilevel"/>
    <w:tmpl w:val="89144C7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97E5542"/>
    <w:multiLevelType w:val="multilevel"/>
    <w:tmpl w:val="E0B03F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3" w15:restartNumberingAfterBreak="0">
    <w:nsid w:val="3ACD0853"/>
    <w:multiLevelType w:val="hybridMultilevel"/>
    <w:tmpl w:val="14B6F4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CDF787D"/>
    <w:multiLevelType w:val="hybridMultilevel"/>
    <w:tmpl w:val="A1E076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3CF70C0E"/>
    <w:multiLevelType w:val="multilevel"/>
    <w:tmpl w:val="DB4EC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6" w15:restartNumberingAfterBreak="0">
    <w:nsid w:val="3D522606"/>
    <w:multiLevelType w:val="multilevel"/>
    <w:tmpl w:val="59E40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3E85267D"/>
    <w:multiLevelType w:val="multilevel"/>
    <w:tmpl w:val="6E787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8" w15:restartNumberingAfterBreak="0">
    <w:nsid w:val="3FE74C35"/>
    <w:multiLevelType w:val="multilevel"/>
    <w:tmpl w:val="2A5C6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9" w15:restartNumberingAfterBreak="0">
    <w:nsid w:val="40F10CF1"/>
    <w:multiLevelType w:val="hybridMultilevel"/>
    <w:tmpl w:val="33CC83B0"/>
    <w:lvl w:ilvl="0" w:tplc="4420DD7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21312ED"/>
    <w:multiLevelType w:val="multilevel"/>
    <w:tmpl w:val="96DAB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1" w15:restartNumberingAfterBreak="0">
    <w:nsid w:val="458363A7"/>
    <w:multiLevelType w:val="multilevel"/>
    <w:tmpl w:val="4B5ED8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152"/>
        </w:tabs>
        <w:ind w:left="115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664"/>
        </w:tabs>
        <w:ind w:left="166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2088"/>
        </w:tabs>
        <w:ind w:left="208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72" w15:restartNumberingAfterBreak="0">
    <w:nsid w:val="45B3327E"/>
    <w:multiLevelType w:val="hybridMultilevel"/>
    <w:tmpl w:val="97F2BFB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49365454"/>
    <w:multiLevelType w:val="hybridMultilevel"/>
    <w:tmpl w:val="AC688C4C"/>
    <w:lvl w:ilvl="0" w:tplc="DF624516">
      <w:start w:val="1"/>
      <w:numFmt w:val="bullet"/>
      <w:lvlText w:val="─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4BA25094"/>
    <w:multiLevelType w:val="hybridMultilevel"/>
    <w:tmpl w:val="0D48082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CD72067"/>
    <w:multiLevelType w:val="multilevel"/>
    <w:tmpl w:val="BCD6EE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6" w15:restartNumberingAfterBreak="0">
    <w:nsid w:val="4EC365A2"/>
    <w:multiLevelType w:val="multilevel"/>
    <w:tmpl w:val="B9CC5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7" w15:restartNumberingAfterBreak="0">
    <w:nsid w:val="4F681357"/>
    <w:multiLevelType w:val="hybridMultilevel"/>
    <w:tmpl w:val="5E0C8F60"/>
    <w:lvl w:ilvl="0" w:tplc="04150011">
      <w:start w:val="1"/>
      <w:numFmt w:val="decimal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abstractNum w:abstractNumId="78" w15:restartNumberingAfterBreak="0">
    <w:nsid w:val="530C2BD1"/>
    <w:multiLevelType w:val="hybridMultilevel"/>
    <w:tmpl w:val="3BC6787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53534B4A"/>
    <w:multiLevelType w:val="hybridMultilevel"/>
    <w:tmpl w:val="12D2888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3AE745F"/>
    <w:multiLevelType w:val="multilevel"/>
    <w:tmpl w:val="0756A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1" w15:restartNumberingAfterBreak="0">
    <w:nsid w:val="5718702E"/>
    <w:multiLevelType w:val="multilevel"/>
    <w:tmpl w:val="59D017B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2" w15:restartNumberingAfterBreak="0">
    <w:nsid w:val="57337EE5"/>
    <w:multiLevelType w:val="hybridMultilevel"/>
    <w:tmpl w:val="B46E58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58034460"/>
    <w:multiLevelType w:val="multilevel"/>
    <w:tmpl w:val="61E61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4" w15:restartNumberingAfterBreak="0">
    <w:nsid w:val="597A5B4E"/>
    <w:multiLevelType w:val="multilevel"/>
    <w:tmpl w:val="55BC9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5" w15:restartNumberingAfterBreak="0">
    <w:nsid w:val="5A1E04D4"/>
    <w:multiLevelType w:val="multilevel"/>
    <w:tmpl w:val="2E746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6" w15:restartNumberingAfterBreak="0">
    <w:nsid w:val="5A9D10D2"/>
    <w:multiLevelType w:val="hybridMultilevel"/>
    <w:tmpl w:val="EC2E5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ADC639B"/>
    <w:multiLevelType w:val="hybridMultilevel"/>
    <w:tmpl w:val="14CE8DF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5B731A72"/>
    <w:multiLevelType w:val="hybridMultilevel"/>
    <w:tmpl w:val="952EA74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5D3805DB"/>
    <w:multiLevelType w:val="multilevel"/>
    <w:tmpl w:val="CAA22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0" w15:restartNumberingAfterBreak="0">
    <w:nsid w:val="5DE14690"/>
    <w:multiLevelType w:val="multilevel"/>
    <w:tmpl w:val="181C4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1" w15:restartNumberingAfterBreak="0">
    <w:nsid w:val="5DE328F4"/>
    <w:multiLevelType w:val="hybridMultilevel"/>
    <w:tmpl w:val="8EE8E33A"/>
    <w:lvl w:ilvl="0" w:tplc="841C96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E5360A3"/>
    <w:multiLevelType w:val="hybridMultilevel"/>
    <w:tmpl w:val="2B00ED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5E907755"/>
    <w:multiLevelType w:val="multilevel"/>
    <w:tmpl w:val="5E708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4" w15:restartNumberingAfterBreak="0">
    <w:nsid w:val="5EF93461"/>
    <w:multiLevelType w:val="hybridMultilevel"/>
    <w:tmpl w:val="4366239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5F116792"/>
    <w:multiLevelType w:val="multilevel"/>
    <w:tmpl w:val="B42A6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6" w15:restartNumberingAfterBreak="0">
    <w:nsid w:val="603B09D7"/>
    <w:multiLevelType w:val="hybridMultilevel"/>
    <w:tmpl w:val="52668D8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610076BA"/>
    <w:multiLevelType w:val="multilevel"/>
    <w:tmpl w:val="55065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8" w15:restartNumberingAfterBreak="0">
    <w:nsid w:val="61D04563"/>
    <w:multiLevelType w:val="multilevel"/>
    <w:tmpl w:val="C5108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9" w15:restartNumberingAfterBreak="0">
    <w:nsid w:val="62727E73"/>
    <w:multiLevelType w:val="multilevel"/>
    <w:tmpl w:val="8FF8B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0" w15:restartNumberingAfterBreak="0">
    <w:nsid w:val="62D97244"/>
    <w:multiLevelType w:val="multilevel"/>
    <w:tmpl w:val="834EF0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152"/>
        </w:tabs>
        <w:ind w:left="115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664"/>
        </w:tabs>
        <w:ind w:left="166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2088"/>
        </w:tabs>
        <w:ind w:left="208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01" w15:restartNumberingAfterBreak="0">
    <w:nsid w:val="62E77DD2"/>
    <w:multiLevelType w:val="multilevel"/>
    <w:tmpl w:val="F8B00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2" w15:restartNumberingAfterBreak="0">
    <w:nsid w:val="633373B6"/>
    <w:multiLevelType w:val="multilevel"/>
    <w:tmpl w:val="224623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152"/>
        </w:tabs>
        <w:ind w:left="1152" w:hanging="432"/>
      </w:pPr>
      <w:rPr>
        <w:rFonts w:hint="default"/>
        <w:strike w:val="0"/>
        <w:dstrike w:val="0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664"/>
        </w:tabs>
        <w:ind w:left="166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2088"/>
        </w:tabs>
        <w:ind w:left="2088" w:hanging="367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03" w15:restartNumberingAfterBreak="0">
    <w:nsid w:val="64031B9B"/>
    <w:multiLevelType w:val="multilevel"/>
    <w:tmpl w:val="5B4CD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4" w15:restartNumberingAfterBreak="0">
    <w:nsid w:val="642E08C2"/>
    <w:multiLevelType w:val="hybridMultilevel"/>
    <w:tmpl w:val="53B012FC"/>
    <w:lvl w:ilvl="0" w:tplc="C9A8E1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6674281"/>
    <w:multiLevelType w:val="hybridMultilevel"/>
    <w:tmpl w:val="1E306AA6"/>
    <w:lvl w:ilvl="0" w:tplc="2E328D0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6E359D8"/>
    <w:multiLevelType w:val="hybridMultilevel"/>
    <w:tmpl w:val="122685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8827FA5"/>
    <w:multiLevelType w:val="multilevel"/>
    <w:tmpl w:val="4418A1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152"/>
        </w:tabs>
        <w:ind w:left="1152" w:hanging="432"/>
      </w:pPr>
      <w:rPr>
        <w:strike w:val="0"/>
        <w:dstrike w:val="0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664"/>
        </w:tabs>
        <w:ind w:left="1664" w:hanging="453"/>
      </w:pPr>
    </w:lvl>
    <w:lvl w:ilvl="3">
      <w:start w:val="1"/>
      <w:numFmt w:val="bullet"/>
      <w:lvlText w:val="−"/>
      <w:lvlJc w:val="left"/>
      <w:pPr>
        <w:tabs>
          <w:tab w:val="num" w:pos="2088"/>
        </w:tabs>
        <w:ind w:left="2088" w:hanging="367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08" w15:restartNumberingAfterBreak="0">
    <w:nsid w:val="68972D37"/>
    <w:multiLevelType w:val="hybridMultilevel"/>
    <w:tmpl w:val="8ACA0DF6"/>
    <w:lvl w:ilvl="0" w:tplc="E0584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6A1338C7"/>
    <w:multiLevelType w:val="multilevel"/>
    <w:tmpl w:val="CC92A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0" w15:restartNumberingAfterBreak="0">
    <w:nsid w:val="6A1E4395"/>
    <w:multiLevelType w:val="multilevel"/>
    <w:tmpl w:val="BB789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1" w15:restartNumberingAfterBreak="0">
    <w:nsid w:val="6E981084"/>
    <w:multiLevelType w:val="multilevel"/>
    <w:tmpl w:val="4FFE4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2" w15:restartNumberingAfterBreak="0">
    <w:nsid w:val="70000737"/>
    <w:multiLevelType w:val="multilevel"/>
    <w:tmpl w:val="1C567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3" w15:restartNumberingAfterBreak="0">
    <w:nsid w:val="702931EE"/>
    <w:multiLevelType w:val="multilevel"/>
    <w:tmpl w:val="0D4C6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4" w15:restartNumberingAfterBreak="0">
    <w:nsid w:val="70623EF9"/>
    <w:multiLevelType w:val="hybridMultilevel"/>
    <w:tmpl w:val="457AB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06A672E"/>
    <w:multiLevelType w:val="multilevel"/>
    <w:tmpl w:val="C36A6A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152"/>
        </w:tabs>
        <w:ind w:left="115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664"/>
        </w:tabs>
        <w:ind w:left="166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2088"/>
        </w:tabs>
        <w:ind w:left="208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16" w15:restartNumberingAfterBreak="0">
    <w:nsid w:val="70704A5D"/>
    <w:multiLevelType w:val="multilevel"/>
    <w:tmpl w:val="BA1E9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7" w15:restartNumberingAfterBreak="0">
    <w:nsid w:val="71337D98"/>
    <w:multiLevelType w:val="multilevel"/>
    <w:tmpl w:val="CFD812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8" w15:restartNumberingAfterBreak="0">
    <w:nsid w:val="719A76F0"/>
    <w:multiLevelType w:val="multilevel"/>
    <w:tmpl w:val="33E09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9" w15:restartNumberingAfterBreak="0">
    <w:nsid w:val="71F215C5"/>
    <w:multiLevelType w:val="multilevel"/>
    <w:tmpl w:val="8CF400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0" w15:restartNumberingAfterBreak="0">
    <w:nsid w:val="75161F63"/>
    <w:multiLevelType w:val="multilevel"/>
    <w:tmpl w:val="9D14B0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152"/>
        </w:tabs>
        <w:ind w:left="1152" w:hanging="432"/>
      </w:pPr>
      <w:rPr>
        <w:rFonts w:hint="default"/>
        <w:strike w:val="0"/>
        <w:dstrike w:val="0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664"/>
        </w:tabs>
        <w:ind w:left="166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2088"/>
        </w:tabs>
        <w:ind w:left="2088" w:hanging="367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21" w15:restartNumberingAfterBreak="0">
    <w:nsid w:val="75E65361"/>
    <w:multiLevelType w:val="multilevel"/>
    <w:tmpl w:val="664628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2" w15:restartNumberingAfterBreak="0">
    <w:nsid w:val="7B0D7E4F"/>
    <w:multiLevelType w:val="multilevel"/>
    <w:tmpl w:val="FBB88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3" w15:restartNumberingAfterBreak="0">
    <w:nsid w:val="7B6346E6"/>
    <w:multiLevelType w:val="hybridMultilevel"/>
    <w:tmpl w:val="06CADC5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7B7E7172"/>
    <w:multiLevelType w:val="hybridMultilevel"/>
    <w:tmpl w:val="0A105766"/>
    <w:lvl w:ilvl="0" w:tplc="4B74F86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BB47E71"/>
    <w:multiLevelType w:val="multilevel"/>
    <w:tmpl w:val="D8F26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6" w15:restartNumberingAfterBreak="0">
    <w:nsid w:val="7D515EF1"/>
    <w:multiLevelType w:val="multilevel"/>
    <w:tmpl w:val="A4A85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7" w15:restartNumberingAfterBreak="0">
    <w:nsid w:val="7D630DDA"/>
    <w:multiLevelType w:val="hybridMultilevel"/>
    <w:tmpl w:val="35544126"/>
    <w:lvl w:ilvl="0" w:tplc="373080B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E0846F2"/>
    <w:multiLevelType w:val="multilevel"/>
    <w:tmpl w:val="35E05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9" w15:restartNumberingAfterBreak="0">
    <w:nsid w:val="7EC06B82"/>
    <w:multiLevelType w:val="hybridMultilevel"/>
    <w:tmpl w:val="50B0D890"/>
    <w:lvl w:ilvl="0" w:tplc="18886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FB529C7"/>
    <w:multiLevelType w:val="hybridMultilevel"/>
    <w:tmpl w:val="18F60B74"/>
    <w:lvl w:ilvl="0" w:tplc="ABAA2EE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FC15B06"/>
    <w:multiLevelType w:val="multilevel"/>
    <w:tmpl w:val="61E61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2" w15:restartNumberingAfterBreak="0">
    <w:nsid w:val="7FE82AE1"/>
    <w:multiLevelType w:val="hybridMultilevel"/>
    <w:tmpl w:val="85E40E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28213334">
    <w:abstractNumId w:val="0"/>
  </w:num>
  <w:num w:numId="2" w16cid:durableId="1496141047">
    <w:abstractNumId w:val="60"/>
  </w:num>
  <w:num w:numId="3" w16cid:durableId="556477584">
    <w:abstractNumId w:val="78"/>
  </w:num>
  <w:num w:numId="4" w16cid:durableId="3634771">
    <w:abstractNumId w:val="108"/>
  </w:num>
  <w:num w:numId="5" w16cid:durableId="352342142">
    <w:abstractNumId w:val="123"/>
  </w:num>
  <w:num w:numId="6" w16cid:durableId="1448309446">
    <w:abstractNumId w:val="91"/>
  </w:num>
  <w:num w:numId="7" w16cid:durableId="1120614035">
    <w:abstractNumId w:val="32"/>
  </w:num>
  <w:num w:numId="8" w16cid:durableId="688021264">
    <w:abstractNumId w:val="67"/>
  </w:num>
  <w:num w:numId="9" w16cid:durableId="649099196">
    <w:abstractNumId w:val="115"/>
  </w:num>
  <w:num w:numId="10" w16cid:durableId="1018316575">
    <w:abstractNumId w:val="132"/>
  </w:num>
  <w:num w:numId="11" w16cid:durableId="378238158">
    <w:abstractNumId w:val="116"/>
  </w:num>
  <w:num w:numId="12" w16cid:durableId="1129084389">
    <w:abstractNumId w:val="27"/>
  </w:num>
  <w:num w:numId="13" w16cid:durableId="1039546116">
    <w:abstractNumId w:val="103"/>
  </w:num>
  <w:num w:numId="14" w16cid:durableId="1884367027">
    <w:abstractNumId w:val="92"/>
  </w:num>
  <w:num w:numId="15" w16cid:durableId="48116626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1447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96280253">
    <w:abstractNumId w:val="64"/>
  </w:num>
  <w:num w:numId="18" w16cid:durableId="280188530">
    <w:abstractNumId w:val="56"/>
  </w:num>
  <w:num w:numId="19" w16cid:durableId="1877353219">
    <w:abstractNumId w:val="70"/>
  </w:num>
  <w:num w:numId="20" w16cid:durableId="311251831">
    <w:abstractNumId w:val="94"/>
  </w:num>
  <w:num w:numId="21" w16cid:durableId="1483085164">
    <w:abstractNumId w:val="66"/>
  </w:num>
  <w:num w:numId="22" w16cid:durableId="1228149938">
    <w:abstractNumId w:val="82"/>
  </w:num>
  <w:num w:numId="23" w16cid:durableId="1225333490">
    <w:abstractNumId w:val="18"/>
  </w:num>
  <w:num w:numId="24" w16cid:durableId="989559363">
    <w:abstractNumId w:val="44"/>
  </w:num>
  <w:num w:numId="25" w16cid:durableId="1400130802">
    <w:abstractNumId w:val="54"/>
  </w:num>
  <w:num w:numId="26" w16cid:durableId="1768455891">
    <w:abstractNumId w:val="45"/>
  </w:num>
  <w:num w:numId="27" w16cid:durableId="1466001376">
    <w:abstractNumId w:val="48"/>
  </w:num>
  <w:num w:numId="28" w16cid:durableId="1590918574">
    <w:abstractNumId w:val="25"/>
  </w:num>
  <w:num w:numId="29" w16cid:durableId="1524123765">
    <w:abstractNumId w:val="14"/>
  </w:num>
  <w:num w:numId="30" w16cid:durableId="1952783928">
    <w:abstractNumId w:val="33"/>
  </w:num>
  <w:num w:numId="31" w16cid:durableId="189893386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4280366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82097413">
    <w:abstractNumId w:val="96"/>
  </w:num>
  <w:num w:numId="34" w16cid:durableId="919869964">
    <w:abstractNumId w:val="106"/>
  </w:num>
  <w:num w:numId="35" w16cid:durableId="825315897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85150711">
    <w:abstractNumId w:val="123"/>
  </w:num>
  <w:num w:numId="37" w16cid:durableId="1160340967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431413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3165040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45709361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52570942">
    <w:abstractNumId w:val="88"/>
  </w:num>
  <w:num w:numId="42" w16cid:durableId="778989687">
    <w:abstractNumId w:val="83"/>
  </w:num>
  <w:num w:numId="43" w16cid:durableId="535117552">
    <w:abstractNumId w:val="85"/>
  </w:num>
  <w:num w:numId="44" w16cid:durableId="78138137">
    <w:abstractNumId w:val="89"/>
  </w:num>
  <w:num w:numId="45" w16cid:durableId="1045329229">
    <w:abstractNumId w:val="131"/>
  </w:num>
  <w:num w:numId="46" w16cid:durableId="202932662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578631438">
    <w:abstractNumId w:val="130"/>
  </w:num>
  <w:num w:numId="48" w16cid:durableId="247690946">
    <w:abstractNumId w:val="81"/>
  </w:num>
  <w:num w:numId="49" w16cid:durableId="487477062">
    <w:abstractNumId w:val="122"/>
  </w:num>
  <w:num w:numId="50" w16cid:durableId="222184900">
    <w:abstractNumId w:val="63"/>
  </w:num>
  <w:num w:numId="51" w16cid:durableId="1829008292">
    <w:abstractNumId w:val="22"/>
  </w:num>
  <w:num w:numId="52" w16cid:durableId="1584685320">
    <w:abstractNumId w:val="50"/>
  </w:num>
  <w:num w:numId="53" w16cid:durableId="180010390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44065410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0789567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830250724">
    <w:abstractNumId w:val="87"/>
  </w:num>
  <w:num w:numId="57" w16cid:durableId="767426821">
    <w:abstractNumId w:val="90"/>
  </w:num>
  <w:num w:numId="58" w16cid:durableId="418212408">
    <w:abstractNumId w:val="74"/>
  </w:num>
  <w:num w:numId="59" w16cid:durableId="846794739">
    <w:abstractNumId w:val="13"/>
  </w:num>
  <w:num w:numId="60" w16cid:durableId="668753192">
    <w:abstractNumId w:val="114"/>
  </w:num>
  <w:num w:numId="61" w16cid:durableId="812404082">
    <w:abstractNumId w:val="124"/>
  </w:num>
  <w:num w:numId="62" w16cid:durableId="2067877947">
    <w:abstractNumId w:val="105"/>
  </w:num>
  <w:num w:numId="63" w16cid:durableId="763955849">
    <w:abstractNumId w:val="17"/>
  </w:num>
  <w:num w:numId="64" w16cid:durableId="890533453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53334919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350834737">
    <w:abstractNumId w:val="8"/>
  </w:num>
  <w:num w:numId="67" w16cid:durableId="514078920">
    <w:abstractNumId w:val="6"/>
  </w:num>
  <w:num w:numId="68" w16cid:durableId="1863859860">
    <w:abstractNumId w:val="38"/>
  </w:num>
  <w:num w:numId="69" w16cid:durableId="1065301500">
    <w:abstractNumId w:val="5"/>
  </w:num>
  <w:num w:numId="70" w16cid:durableId="1414276589">
    <w:abstractNumId w:val="129"/>
  </w:num>
  <w:num w:numId="71" w16cid:durableId="1232304496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4595003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350526963">
    <w:abstractNumId w:val="61"/>
  </w:num>
  <w:num w:numId="74" w16cid:durableId="1783110471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497842847">
    <w:abstractNumId w:val="88"/>
  </w:num>
  <w:num w:numId="76" w16cid:durableId="458115258">
    <w:abstractNumId w:val="132"/>
  </w:num>
  <w:num w:numId="77" w16cid:durableId="188444452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510833668">
    <w:abstractNumId w:val="57"/>
  </w:num>
  <w:num w:numId="79" w16cid:durableId="99377968">
    <w:abstractNumId w:val="29"/>
  </w:num>
  <w:num w:numId="80" w16cid:durableId="124548884">
    <w:abstractNumId w:val="36"/>
  </w:num>
  <w:num w:numId="81" w16cid:durableId="318116745">
    <w:abstractNumId w:val="51"/>
  </w:num>
  <w:num w:numId="82" w16cid:durableId="731734804">
    <w:abstractNumId w:val="75"/>
  </w:num>
  <w:num w:numId="83" w16cid:durableId="1488205411">
    <w:abstractNumId w:val="109"/>
  </w:num>
  <w:num w:numId="84" w16cid:durableId="723060808">
    <w:abstractNumId w:val="72"/>
  </w:num>
  <w:num w:numId="85" w16cid:durableId="1936135201">
    <w:abstractNumId w:val="64"/>
  </w:num>
  <w:num w:numId="86" w16cid:durableId="955598899">
    <w:abstractNumId w:val="21"/>
  </w:num>
  <w:num w:numId="87" w16cid:durableId="612859192">
    <w:abstractNumId w:val="125"/>
  </w:num>
  <w:num w:numId="88" w16cid:durableId="2103641547">
    <w:abstractNumId w:val="58"/>
  </w:num>
  <w:num w:numId="89" w16cid:durableId="375813681">
    <w:abstractNumId w:val="20"/>
  </w:num>
  <w:num w:numId="90" w16cid:durableId="2637750">
    <w:abstractNumId w:val="65"/>
  </w:num>
  <w:num w:numId="91" w16cid:durableId="1283534037">
    <w:abstractNumId w:val="46"/>
  </w:num>
  <w:num w:numId="92" w16cid:durableId="1467504035">
    <w:abstractNumId w:val="16"/>
  </w:num>
  <w:num w:numId="93" w16cid:durableId="1185749985">
    <w:abstractNumId w:val="2"/>
  </w:num>
  <w:num w:numId="94" w16cid:durableId="1389262807">
    <w:abstractNumId w:val="42"/>
  </w:num>
  <w:num w:numId="95" w16cid:durableId="714699608">
    <w:abstractNumId w:val="7"/>
  </w:num>
  <w:num w:numId="96" w16cid:durableId="1738285030">
    <w:abstractNumId w:val="23"/>
  </w:num>
  <w:num w:numId="97" w16cid:durableId="1985351726">
    <w:abstractNumId w:val="53"/>
  </w:num>
  <w:num w:numId="98" w16cid:durableId="61297261">
    <w:abstractNumId w:val="76"/>
  </w:num>
  <w:num w:numId="99" w16cid:durableId="1142961454">
    <w:abstractNumId w:val="43"/>
  </w:num>
  <w:num w:numId="100" w16cid:durableId="588781799">
    <w:abstractNumId w:val="119"/>
  </w:num>
  <w:num w:numId="101" w16cid:durableId="2083216668">
    <w:abstractNumId w:val="121"/>
  </w:num>
  <w:num w:numId="102" w16cid:durableId="415790792">
    <w:abstractNumId w:val="113"/>
  </w:num>
  <w:num w:numId="103" w16cid:durableId="1407797446">
    <w:abstractNumId w:val="19"/>
  </w:num>
  <w:num w:numId="104" w16cid:durableId="914318276">
    <w:abstractNumId w:val="112"/>
  </w:num>
  <w:num w:numId="105" w16cid:durableId="567958526">
    <w:abstractNumId w:val="62"/>
  </w:num>
  <w:num w:numId="106" w16cid:durableId="1610353486">
    <w:abstractNumId w:val="35"/>
  </w:num>
  <w:num w:numId="107" w16cid:durableId="789784327">
    <w:abstractNumId w:val="104"/>
  </w:num>
  <w:num w:numId="108" w16cid:durableId="1218975576">
    <w:abstractNumId w:val="126"/>
  </w:num>
  <w:num w:numId="109" w16cid:durableId="1136415057">
    <w:abstractNumId w:val="11"/>
  </w:num>
  <w:num w:numId="110" w16cid:durableId="1932352529">
    <w:abstractNumId w:val="41"/>
  </w:num>
  <w:num w:numId="111" w16cid:durableId="1816990534">
    <w:abstractNumId w:val="102"/>
  </w:num>
  <w:num w:numId="112" w16cid:durableId="414982623">
    <w:abstractNumId w:val="120"/>
  </w:num>
  <w:num w:numId="113" w16cid:durableId="1403524284">
    <w:abstractNumId w:val="95"/>
  </w:num>
  <w:num w:numId="114" w16cid:durableId="670721541">
    <w:abstractNumId w:val="68"/>
  </w:num>
  <w:num w:numId="115" w16cid:durableId="55516432">
    <w:abstractNumId w:val="99"/>
  </w:num>
  <w:num w:numId="116" w16cid:durableId="1859931833">
    <w:abstractNumId w:val="59"/>
  </w:num>
  <w:num w:numId="117" w16cid:durableId="1963000683">
    <w:abstractNumId w:val="110"/>
  </w:num>
  <w:num w:numId="118" w16cid:durableId="466165508">
    <w:abstractNumId w:val="111"/>
  </w:num>
  <w:num w:numId="119" w16cid:durableId="69549385">
    <w:abstractNumId w:val="71"/>
  </w:num>
  <w:num w:numId="120" w16cid:durableId="436216986">
    <w:abstractNumId w:val="15"/>
  </w:num>
  <w:num w:numId="121" w16cid:durableId="992567980">
    <w:abstractNumId w:val="128"/>
  </w:num>
  <w:num w:numId="122" w16cid:durableId="1710908293">
    <w:abstractNumId w:val="30"/>
  </w:num>
  <w:num w:numId="123" w16cid:durableId="1735737615">
    <w:abstractNumId w:val="100"/>
  </w:num>
  <w:num w:numId="124" w16cid:durableId="1954752820">
    <w:abstractNumId w:val="3"/>
  </w:num>
  <w:num w:numId="125" w16cid:durableId="287055726">
    <w:abstractNumId w:val="40"/>
  </w:num>
  <w:num w:numId="126" w16cid:durableId="1878615410">
    <w:abstractNumId w:val="12"/>
  </w:num>
  <w:num w:numId="127" w16cid:durableId="2104059346">
    <w:abstractNumId w:val="37"/>
  </w:num>
  <w:num w:numId="128" w16cid:durableId="665867701">
    <w:abstractNumId w:val="79"/>
  </w:num>
  <w:num w:numId="129" w16cid:durableId="523906223">
    <w:abstractNumId w:val="10"/>
  </w:num>
  <w:num w:numId="130" w16cid:durableId="2050907428">
    <w:abstractNumId w:val="31"/>
  </w:num>
  <w:num w:numId="131" w16cid:durableId="1600092829">
    <w:abstractNumId w:val="49"/>
  </w:num>
  <w:num w:numId="132" w16cid:durableId="375785537">
    <w:abstractNumId w:val="9"/>
  </w:num>
  <w:num w:numId="133" w16cid:durableId="10499889">
    <w:abstractNumId w:val="47"/>
  </w:num>
  <w:num w:numId="134" w16cid:durableId="261111351">
    <w:abstractNumId w:val="1"/>
  </w:num>
  <w:num w:numId="135" w16cid:durableId="1570920198">
    <w:abstractNumId w:val="93"/>
  </w:num>
  <w:num w:numId="136" w16cid:durableId="1732803597">
    <w:abstractNumId w:val="80"/>
  </w:num>
  <w:num w:numId="137" w16cid:durableId="1342122543">
    <w:abstractNumId w:val="28"/>
  </w:num>
  <w:num w:numId="138" w16cid:durableId="658000628">
    <w:abstractNumId w:val="0"/>
  </w:num>
  <w:num w:numId="139" w16cid:durableId="346105026">
    <w:abstractNumId w:val="86"/>
  </w:num>
  <w:num w:numId="140" w16cid:durableId="1632205235">
    <w:abstractNumId w:val="73"/>
  </w:num>
  <w:num w:numId="141" w16cid:durableId="616571507">
    <w:abstractNumId w:val="117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D2E"/>
    <w:rsid w:val="0000154B"/>
    <w:rsid w:val="00001A02"/>
    <w:rsid w:val="00001AC9"/>
    <w:rsid w:val="00001EAB"/>
    <w:rsid w:val="00001F61"/>
    <w:rsid w:val="000034B6"/>
    <w:rsid w:val="0000350A"/>
    <w:rsid w:val="00003584"/>
    <w:rsid w:val="00005C9C"/>
    <w:rsid w:val="00006290"/>
    <w:rsid w:val="00007C28"/>
    <w:rsid w:val="00013550"/>
    <w:rsid w:val="000140D8"/>
    <w:rsid w:val="0001500B"/>
    <w:rsid w:val="00015EE5"/>
    <w:rsid w:val="00016525"/>
    <w:rsid w:val="00020DD5"/>
    <w:rsid w:val="0002148D"/>
    <w:rsid w:val="00022472"/>
    <w:rsid w:val="000241E7"/>
    <w:rsid w:val="000252DE"/>
    <w:rsid w:val="0002565D"/>
    <w:rsid w:val="00025F89"/>
    <w:rsid w:val="00026A15"/>
    <w:rsid w:val="00034ECA"/>
    <w:rsid w:val="00035DF4"/>
    <w:rsid w:val="00040130"/>
    <w:rsid w:val="00040DE5"/>
    <w:rsid w:val="000423F0"/>
    <w:rsid w:val="00045550"/>
    <w:rsid w:val="00045A18"/>
    <w:rsid w:val="00046EB2"/>
    <w:rsid w:val="00047826"/>
    <w:rsid w:val="0004784C"/>
    <w:rsid w:val="00047F0D"/>
    <w:rsid w:val="00054092"/>
    <w:rsid w:val="000548DB"/>
    <w:rsid w:val="00054FE5"/>
    <w:rsid w:val="0005543D"/>
    <w:rsid w:val="00057627"/>
    <w:rsid w:val="000576C5"/>
    <w:rsid w:val="000601C8"/>
    <w:rsid w:val="00061437"/>
    <w:rsid w:val="0006497F"/>
    <w:rsid w:val="0006562B"/>
    <w:rsid w:val="00066B5B"/>
    <w:rsid w:val="00070899"/>
    <w:rsid w:val="0007219B"/>
    <w:rsid w:val="0007230C"/>
    <w:rsid w:val="00073746"/>
    <w:rsid w:val="000759E2"/>
    <w:rsid w:val="0007714C"/>
    <w:rsid w:val="00077AFE"/>
    <w:rsid w:val="0008049F"/>
    <w:rsid w:val="00080F78"/>
    <w:rsid w:val="00081EB9"/>
    <w:rsid w:val="00082DD0"/>
    <w:rsid w:val="00083BCD"/>
    <w:rsid w:val="000863FD"/>
    <w:rsid w:val="00092573"/>
    <w:rsid w:val="00095253"/>
    <w:rsid w:val="00095777"/>
    <w:rsid w:val="00095B0C"/>
    <w:rsid w:val="00096895"/>
    <w:rsid w:val="000979B6"/>
    <w:rsid w:val="000A0C95"/>
    <w:rsid w:val="000A161B"/>
    <w:rsid w:val="000A1F2E"/>
    <w:rsid w:val="000A2F90"/>
    <w:rsid w:val="000A33E7"/>
    <w:rsid w:val="000A38F3"/>
    <w:rsid w:val="000A3A37"/>
    <w:rsid w:val="000A60DE"/>
    <w:rsid w:val="000B0BB6"/>
    <w:rsid w:val="000B219D"/>
    <w:rsid w:val="000B3651"/>
    <w:rsid w:val="000B3C15"/>
    <w:rsid w:val="000B7948"/>
    <w:rsid w:val="000C06B7"/>
    <w:rsid w:val="000C0838"/>
    <w:rsid w:val="000C1654"/>
    <w:rsid w:val="000C6487"/>
    <w:rsid w:val="000C66BA"/>
    <w:rsid w:val="000C6CF9"/>
    <w:rsid w:val="000C6E72"/>
    <w:rsid w:val="000D066F"/>
    <w:rsid w:val="000D17FC"/>
    <w:rsid w:val="000D373F"/>
    <w:rsid w:val="000D3B0E"/>
    <w:rsid w:val="000D479B"/>
    <w:rsid w:val="000D4DE2"/>
    <w:rsid w:val="000E1CC7"/>
    <w:rsid w:val="000E204A"/>
    <w:rsid w:val="000E72F1"/>
    <w:rsid w:val="000F2460"/>
    <w:rsid w:val="000F32C3"/>
    <w:rsid w:val="000F429B"/>
    <w:rsid w:val="000F52F4"/>
    <w:rsid w:val="000F57B8"/>
    <w:rsid w:val="000F6C1D"/>
    <w:rsid w:val="00101F1D"/>
    <w:rsid w:val="001026C1"/>
    <w:rsid w:val="0010278E"/>
    <w:rsid w:val="00102C04"/>
    <w:rsid w:val="001038FF"/>
    <w:rsid w:val="00107D36"/>
    <w:rsid w:val="00110AF7"/>
    <w:rsid w:val="00112464"/>
    <w:rsid w:val="00112852"/>
    <w:rsid w:val="00120816"/>
    <w:rsid w:val="001215E2"/>
    <w:rsid w:val="00121E1D"/>
    <w:rsid w:val="001224A5"/>
    <w:rsid w:val="00122EE8"/>
    <w:rsid w:val="001235BB"/>
    <w:rsid w:val="00123D8A"/>
    <w:rsid w:val="00126E40"/>
    <w:rsid w:val="001279F2"/>
    <w:rsid w:val="001301B5"/>
    <w:rsid w:val="00130CEE"/>
    <w:rsid w:val="00131B8A"/>
    <w:rsid w:val="001360E5"/>
    <w:rsid w:val="00140519"/>
    <w:rsid w:val="00140F90"/>
    <w:rsid w:val="00142B84"/>
    <w:rsid w:val="00143902"/>
    <w:rsid w:val="00143D06"/>
    <w:rsid w:val="00145590"/>
    <w:rsid w:val="00145BBA"/>
    <w:rsid w:val="00147155"/>
    <w:rsid w:val="00147B81"/>
    <w:rsid w:val="0015105D"/>
    <w:rsid w:val="00153DEC"/>
    <w:rsid w:val="001563AF"/>
    <w:rsid w:val="001571E0"/>
    <w:rsid w:val="001615BF"/>
    <w:rsid w:val="0016230B"/>
    <w:rsid w:val="001637EE"/>
    <w:rsid w:val="00164FC2"/>
    <w:rsid w:val="00165657"/>
    <w:rsid w:val="00165933"/>
    <w:rsid w:val="00167A77"/>
    <w:rsid w:val="00170E52"/>
    <w:rsid w:val="00171D7D"/>
    <w:rsid w:val="00173D9A"/>
    <w:rsid w:val="001749B1"/>
    <w:rsid w:val="001752C4"/>
    <w:rsid w:val="001754F0"/>
    <w:rsid w:val="00175B0F"/>
    <w:rsid w:val="00183862"/>
    <w:rsid w:val="00185FC7"/>
    <w:rsid w:val="00190A76"/>
    <w:rsid w:val="0019145D"/>
    <w:rsid w:val="00192C6E"/>
    <w:rsid w:val="00192F52"/>
    <w:rsid w:val="001935C9"/>
    <w:rsid w:val="00193FA3"/>
    <w:rsid w:val="00194A03"/>
    <w:rsid w:val="00195009"/>
    <w:rsid w:val="001953A2"/>
    <w:rsid w:val="001A03E5"/>
    <w:rsid w:val="001A122E"/>
    <w:rsid w:val="001A1A4D"/>
    <w:rsid w:val="001A5414"/>
    <w:rsid w:val="001A7AC5"/>
    <w:rsid w:val="001B12E4"/>
    <w:rsid w:val="001B4B15"/>
    <w:rsid w:val="001B5FC8"/>
    <w:rsid w:val="001B6C13"/>
    <w:rsid w:val="001C0BC5"/>
    <w:rsid w:val="001C198E"/>
    <w:rsid w:val="001C24A6"/>
    <w:rsid w:val="001C2E15"/>
    <w:rsid w:val="001C421E"/>
    <w:rsid w:val="001C42B1"/>
    <w:rsid w:val="001C4EBD"/>
    <w:rsid w:val="001C546B"/>
    <w:rsid w:val="001C5541"/>
    <w:rsid w:val="001C60E4"/>
    <w:rsid w:val="001D1012"/>
    <w:rsid w:val="001D19B7"/>
    <w:rsid w:val="001D1D5F"/>
    <w:rsid w:val="001D3166"/>
    <w:rsid w:val="001D4157"/>
    <w:rsid w:val="001D4D3D"/>
    <w:rsid w:val="001D7A26"/>
    <w:rsid w:val="001E25F7"/>
    <w:rsid w:val="001E4409"/>
    <w:rsid w:val="001E682D"/>
    <w:rsid w:val="001E68E9"/>
    <w:rsid w:val="001E7102"/>
    <w:rsid w:val="001E779E"/>
    <w:rsid w:val="001F006F"/>
    <w:rsid w:val="001F0F02"/>
    <w:rsid w:val="001F1B07"/>
    <w:rsid w:val="001F2AC4"/>
    <w:rsid w:val="001F2C70"/>
    <w:rsid w:val="001F4FFF"/>
    <w:rsid w:val="001F6E72"/>
    <w:rsid w:val="001F6EBE"/>
    <w:rsid w:val="001F73FA"/>
    <w:rsid w:val="001F75D0"/>
    <w:rsid w:val="002010D9"/>
    <w:rsid w:val="00201746"/>
    <w:rsid w:val="002039A3"/>
    <w:rsid w:val="00204383"/>
    <w:rsid w:val="0020513F"/>
    <w:rsid w:val="002052A6"/>
    <w:rsid w:val="00210A76"/>
    <w:rsid w:val="0021479C"/>
    <w:rsid w:val="00220FC1"/>
    <w:rsid w:val="002214FA"/>
    <w:rsid w:val="002222CF"/>
    <w:rsid w:val="002223EE"/>
    <w:rsid w:val="00222BCB"/>
    <w:rsid w:val="00223313"/>
    <w:rsid w:val="00224233"/>
    <w:rsid w:val="002244C0"/>
    <w:rsid w:val="00224847"/>
    <w:rsid w:val="002275F9"/>
    <w:rsid w:val="00227B7F"/>
    <w:rsid w:val="00230E25"/>
    <w:rsid w:val="00232986"/>
    <w:rsid w:val="0023369D"/>
    <w:rsid w:val="00233BD6"/>
    <w:rsid w:val="00233F87"/>
    <w:rsid w:val="00235844"/>
    <w:rsid w:val="00235C9B"/>
    <w:rsid w:val="0023778A"/>
    <w:rsid w:val="00237BF2"/>
    <w:rsid w:val="00240A53"/>
    <w:rsid w:val="00241AEF"/>
    <w:rsid w:val="00241B02"/>
    <w:rsid w:val="002431B8"/>
    <w:rsid w:val="00243447"/>
    <w:rsid w:val="00244289"/>
    <w:rsid w:val="00245AD6"/>
    <w:rsid w:val="00245DC3"/>
    <w:rsid w:val="00246D53"/>
    <w:rsid w:val="002506A0"/>
    <w:rsid w:val="00251C49"/>
    <w:rsid w:val="00252C62"/>
    <w:rsid w:val="00257266"/>
    <w:rsid w:val="00260C43"/>
    <w:rsid w:val="00263B83"/>
    <w:rsid w:val="00263D1B"/>
    <w:rsid w:val="00264575"/>
    <w:rsid w:val="00272599"/>
    <w:rsid w:val="00272C28"/>
    <w:rsid w:val="002773E2"/>
    <w:rsid w:val="00283947"/>
    <w:rsid w:val="00284268"/>
    <w:rsid w:val="002845E7"/>
    <w:rsid w:val="00284A8B"/>
    <w:rsid w:val="00284AAB"/>
    <w:rsid w:val="00285410"/>
    <w:rsid w:val="00286B01"/>
    <w:rsid w:val="00287B7E"/>
    <w:rsid w:val="00292073"/>
    <w:rsid w:val="00292F4C"/>
    <w:rsid w:val="00293293"/>
    <w:rsid w:val="00294898"/>
    <w:rsid w:val="00295C1E"/>
    <w:rsid w:val="002961D9"/>
    <w:rsid w:val="002A1F14"/>
    <w:rsid w:val="002A249F"/>
    <w:rsid w:val="002A27BA"/>
    <w:rsid w:val="002A4AD6"/>
    <w:rsid w:val="002A4D4B"/>
    <w:rsid w:val="002A5703"/>
    <w:rsid w:val="002A7FCF"/>
    <w:rsid w:val="002B1511"/>
    <w:rsid w:val="002B18A3"/>
    <w:rsid w:val="002B5905"/>
    <w:rsid w:val="002C0DE8"/>
    <w:rsid w:val="002C2318"/>
    <w:rsid w:val="002C3336"/>
    <w:rsid w:val="002C60FB"/>
    <w:rsid w:val="002D31BF"/>
    <w:rsid w:val="002D484E"/>
    <w:rsid w:val="002D55C2"/>
    <w:rsid w:val="002D67E7"/>
    <w:rsid w:val="002D736C"/>
    <w:rsid w:val="002D73E4"/>
    <w:rsid w:val="002D7E88"/>
    <w:rsid w:val="002E040D"/>
    <w:rsid w:val="002E12C5"/>
    <w:rsid w:val="002E192E"/>
    <w:rsid w:val="002E277B"/>
    <w:rsid w:val="002E4B17"/>
    <w:rsid w:val="002E4DBE"/>
    <w:rsid w:val="002E56AA"/>
    <w:rsid w:val="002E596C"/>
    <w:rsid w:val="002E6EFC"/>
    <w:rsid w:val="002E738D"/>
    <w:rsid w:val="002F07EA"/>
    <w:rsid w:val="002F0C8A"/>
    <w:rsid w:val="002F3A56"/>
    <w:rsid w:val="002F45DE"/>
    <w:rsid w:val="002F734C"/>
    <w:rsid w:val="00301BB7"/>
    <w:rsid w:val="00302D33"/>
    <w:rsid w:val="00306037"/>
    <w:rsid w:val="003068F9"/>
    <w:rsid w:val="003078C6"/>
    <w:rsid w:val="00310564"/>
    <w:rsid w:val="00316131"/>
    <w:rsid w:val="003161D7"/>
    <w:rsid w:val="00320DC9"/>
    <w:rsid w:val="0032261F"/>
    <w:rsid w:val="00325AA1"/>
    <w:rsid w:val="00326D33"/>
    <w:rsid w:val="0032750C"/>
    <w:rsid w:val="00327D8D"/>
    <w:rsid w:val="00330B5B"/>
    <w:rsid w:val="00331F26"/>
    <w:rsid w:val="0033248C"/>
    <w:rsid w:val="00333968"/>
    <w:rsid w:val="00335B69"/>
    <w:rsid w:val="003361D9"/>
    <w:rsid w:val="00336DB0"/>
    <w:rsid w:val="00340F6E"/>
    <w:rsid w:val="00341A6F"/>
    <w:rsid w:val="00345505"/>
    <w:rsid w:val="00345F6C"/>
    <w:rsid w:val="003462A4"/>
    <w:rsid w:val="00346E86"/>
    <w:rsid w:val="00347525"/>
    <w:rsid w:val="003505F2"/>
    <w:rsid w:val="003510E3"/>
    <w:rsid w:val="003513EB"/>
    <w:rsid w:val="00352E71"/>
    <w:rsid w:val="00353DA6"/>
    <w:rsid w:val="00356F3E"/>
    <w:rsid w:val="003573E4"/>
    <w:rsid w:val="00357CC4"/>
    <w:rsid w:val="00360619"/>
    <w:rsid w:val="00361FA7"/>
    <w:rsid w:val="003635DE"/>
    <w:rsid w:val="0036442C"/>
    <w:rsid w:val="0036693B"/>
    <w:rsid w:val="003674F0"/>
    <w:rsid w:val="00370413"/>
    <w:rsid w:val="003713E2"/>
    <w:rsid w:val="0037271E"/>
    <w:rsid w:val="00374738"/>
    <w:rsid w:val="003748B0"/>
    <w:rsid w:val="0037532D"/>
    <w:rsid w:val="00375B9E"/>
    <w:rsid w:val="00375DA4"/>
    <w:rsid w:val="00376A32"/>
    <w:rsid w:val="00377251"/>
    <w:rsid w:val="00381D66"/>
    <w:rsid w:val="0038231F"/>
    <w:rsid w:val="00382632"/>
    <w:rsid w:val="00383367"/>
    <w:rsid w:val="003839ED"/>
    <w:rsid w:val="003852BC"/>
    <w:rsid w:val="003861D4"/>
    <w:rsid w:val="00387729"/>
    <w:rsid w:val="003927C8"/>
    <w:rsid w:val="00393AF0"/>
    <w:rsid w:val="003959C4"/>
    <w:rsid w:val="00396CA6"/>
    <w:rsid w:val="003A10B5"/>
    <w:rsid w:val="003A16A0"/>
    <w:rsid w:val="003A2E14"/>
    <w:rsid w:val="003A349B"/>
    <w:rsid w:val="003A4D68"/>
    <w:rsid w:val="003A55E0"/>
    <w:rsid w:val="003A6178"/>
    <w:rsid w:val="003A6D10"/>
    <w:rsid w:val="003A747A"/>
    <w:rsid w:val="003B190F"/>
    <w:rsid w:val="003B1E13"/>
    <w:rsid w:val="003B221C"/>
    <w:rsid w:val="003B3DD1"/>
    <w:rsid w:val="003B635B"/>
    <w:rsid w:val="003B67EA"/>
    <w:rsid w:val="003B6CFC"/>
    <w:rsid w:val="003B720D"/>
    <w:rsid w:val="003C05B8"/>
    <w:rsid w:val="003C10B2"/>
    <w:rsid w:val="003C1BA7"/>
    <w:rsid w:val="003D1947"/>
    <w:rsid w:val="003D30F0"/>
    <w:rsid w:val="003D428A"/>
    <w:rsid w:val="003D5449"/>
    <w:rsid w:val="003D6350"/>
    <w:rsid w:val="003D6764"/>
    <w:rsid w:val="003D6CFF"/>
    <w:rsid w:val="003D6D1D"/>
    <w:rsid w:val="003E101E"/>
    <w:rsid w:val="003E102C"/>
    <w:rsid w:val="003E45D1"/>
    <w:rsid w:val="003E5252"/>
    <w:rsid w:val="003E5A09"/>
    <w:rsid w:val="003E6D6D"/>
    <w:rsid w:val="003E7281"/>
    <w:rsid w:val="003E76A5"/>
    <w:rsid w:val="003E76BB"/>
    <w:rsid w:val="003F1485"/>
    <w:rsid w:val="003F19CC"/>
    <w:rsid w:val="003F1CA5"/>
    <w:rsid w:val="003F2C9A"/>
    <w:rsid w:val="003F3D62"/>
    <w:rsid w:val="003F4426"/>
    <w:rsid w:val="003F4979"/>
    <w:rsid w:val="003F51D8"/>
    <w:rsid w:val="003F53A4"/>
    <w:rsid w:val="003F62B8"/>
    <w:rsid w:val="003F66B1"/>
    <w:rsid w:val="00402644"/>
    <w:rsid w:val="0040458B"/>
    <w:rsid w:val="00405B25"/>
    <w:rsid w:val="00405DA0"/>
    <w:rsid w:val="0040614F"/>
    <w:rsid w:val="00406256"/>
    <w:rsid w:val="00407891"/>
    <w:rsid w:val="004109A4"/>
    <w:rsid w:val="004131C0"/>
    <w:rsid w:val="00413690"/>
    <w:rsid w:val="0041587F"/>
    <w:rsid w:val="00415F72"/>
    <w:rsid w:val="004173A0"/>
    <w:rsid w:val="00417733"/>
    <w:rsid w:val="0041786A"/>
    <w:rsid w:val="00417EC0"/>
    <w:rsid w:val="004206C2"/>
    <w:rsid w:val="00420D4E"/>
    <w:rsid w:val="00422C47"/>
    <w:rsid w:val="00423329"/>
    <w:rsid w:val="0042344C"/>
    <w:rsid w:val="004253A1"/>
    <w:rsid w:val="00427B20"/>
    <w:rsid w:val="004305CD"/>
    <w:rsid w:val="00432FB9"/>
    <w:rsid w:val="004338E9"/>
    <w:rsid w:val="0043541B"/>
    <w:rsid w:val="00435F5B"/>
    <w:rsid w:val="00436F0D"/>
    <w:rsid w:val="00437AE1"/>
    <w:rsid w:val="00441CE8"/>
    <w:rsid w:val="00442DB1"/>
    <w:rsid w:val="004435B6"/>
    <w:rsid w:val="004443DE"/>
    <w:rsid w:val="0044540D"/>
    <w:rsid w:val="00452811"/>
    <w:rsid w:val="00452D93"/>
    <w:rsid w:val="0045431D"/>
    <w:rsid w:val="004573E4"/>
    <w:rsid w:val="004647E0"/>
    <w:rsid w:val="00464F09"/>
    <w:rsid w:val="00466A15"/>
    <w:rsid w:val="004678EC"/>
    <w:rsid w:val="004711F2"/>
    <w:rsid w:val="0047193A"/>
    <w:rsid w:val="004721DC"/>
    <w:rsid w:val="0047240B"/>
    <w:rsid w:val="00475987"/>
    <w:rsid w:val="00476978"/>
    <w:rsid w:val="004776BF"/>
    <w:rsid w:val="0047774E"/>
    <w:rsid w:val="00477DF6"/>
    <w:rsid w:val="00481D2C"/>
    <w:rsid w:val="00481DFA"/>
    <w:rsid w:val="004820F3"/>
    <w:rsid w:val="00482F1B"/>
    <w:rsid w:val="004830F7"/>
    <w:rsid w:val="004834AC"/>
    <w:rsid w:val="0048359B"/>
    <w:rsid w:val="004839E7"/>
    <w:rsid w:val="00483AB4"/>
    <w:rsid w:val="00484139"/>
    <w:rsid w:val="0048415D"/>
    <w:rsid w:val="00484E8C"/>
    <w:rsid w:val="00484EAB"/>
    <w:rsid w:val="004870B0"/>
    <w:rsid w:val="004875AD"/>
    <w:rsid w:val="00490296"/>
    <w:rsid w:val="00493753"/>
    <w:rsid w:val="00495BF5"/>
    <w:rsid w:val="004962C8"/>
    <w:rsid w:val="00496C15"/>
    <w:rsid w:val="00496C45"/>
    <w:rsid w:val="00497BB9"/>
    <w:rsid w:val="004A1569"/>
    <w:rsid w:val="004A23E5"/>
    <w:rsid w:val="004A4C4F"/>
    <w:rsid w:val="004A4E5C"/>
    <w:rsid w:val="004A5B9F"/>
    <w:rsid w:val="004A634F"/>
    <w:rsid w:val="004A6427"/>
    <w:rsid w:val="004B4243"/>
    <w:rsid w:val="004B661B"/>
    <w:rsid w:val="004C1D1C"/>
    <w:rsid w:val="004C3A32"/>
    <w:rsid w:val="004D255B"/>
    <w:rsid w:val="004D2BFF"/>
    <w:rsid w:val="004D2C90"/>
    <w:rsid w:val="004D3D4F"/>
    <w:rsid w:val="004D42A3"/>
    <w:rsid w:val="004D5D50"/>
    <w:rsid w:val="004D6880"/>
    <w:rsid w:val="004D705A"/>
    <w:rsid w:val="004E0F07"/>
    <w:rsid w:val="004E10A0"/>
    <w:rsid w:val="004E42C7"/>
    <w:rsid w:val="004E46E6"/>
    <w:rsid w:val="004E4C29"/>
    <w:rsid w:val="004E5BA7"/>
    <w:rsid w:val="004E5E9B"/>
    <w:rsid w:val="004E6A86"/>
    <w:rsid w:val="004E6B87"/>
    <w:rsid w:val="004E7F3C"/>
    <w:rsid w:val="004F2D40"/>
    <w:rsid w:val="004F3287"/>
    <w:rsid w:val="004F5585"/>
    <w:rsid w:val="004F5857"/>
    <w:rsid w:val="004F6F9B"/>
    <w:rsid w:val="004F78DE"/>
    <w:rsid w:val="00500BDD"/>
    <w:rsid w:val="00501A49"/>
    <w:rsid w:val="0050219B"/>
    <w:rsid w:val="00503C0D"/>
    <w:rsid w:val="00503DFD"/>
    <w:rsid w:val="00504EC6"/>
    <w:rsid w:val="00504F01"/>
    <w:rsid w:val="00505942"/>
    <w:rsid w:val="00506445"/>
    <w:rsid w:val="00506590"/>
    <w:rsid w:val="005123DB"/>
    <w:rsid w:val="0051240D"/>
    <w:rsid w:val="00513347"/>
    <w:rsid w:val="00516C6E"/>
    <w:rsid w:val="005200F8"/>
    <w:rsid w:val="00521739"/>
    <w:rsid w:val="005223C5"/>
    <w:rsid w:val="005227C3"/>
    <w:rsid w:val="00523197"/>
    <w:rsid w:val="00524E91"/>
    <w:rsid w:val="00526796"/>
    <w:rsid w:val="00527084"/>
    <w:rsid w:val="00530684"/>
    <w:rsid w:val="00532DB8"/>
    <w:rsid w:val="00532F44"/>
    <w:rsid w:val="00534208"/>
    <w:rsid w:val="00534EC7"/>
    <w:rsid w:val="00536555"/>
    <w:rsid w:val="00537B0E"/>
    <w:rsid w:val="00540379"/>
    <w:rsid w:val="005406A1"/>
    <w:rsid w:val="00540C90"/>
    <w:rsid w:val="00540EA4"/>
    <w:rsid w:val="00541FAB"/>
    <w:rsid w:val="00542446"/>
    <w:rsid w:val="00542929"/>
    <w:rsid w:val="00542ABC"/>
    <w:rsid w:val="00544D53"/>
    <w:rsid w:val="00546337"/>
    <w:rsid w:val="00547F0E"/>
    <w:rsid w:val="00550020"/>
    <w:rsid w:val="00551B85"/>
    <w:rsid w:val="00554191"/>
    <w:rsid w:val="00554A87"/>
    <w:rsid w:val="00555B69"/>
    <w:rsid w:val="00555F7F"/>
    <w:rsid w:val="00556BFE"/>
    <w:rsid w:val="005578DA"/>
    <w:rsid w:val="00560658"/>
    <w:rsid w:val="00560909"/>
    <w:rsid w:val="00561AA2"/>
    <w:rsid w:val="00562391"/>
    <w:rsid w:val="00562B27"/>
    <w:rsid w:val="00563B9F"/>
    <w:rsid w:val="00563EFC"/>
    <w:rsid w:val="00565BCC"/>
    <w:rsid w:val="00566115"/>
    <w:rsid w:val="00570843"/>
    <w:rsid w:val="00570D05"/>
    <w:rsid w:val="0057118E"/>
    <w:rsid w:val="00572B48"/>
    <w:rsid w:val="0057370E"/>
    <w:rsid w:val="005740AE"/>
    <w:rsid w:val="00574E95"/>
    <w:rsid w:val="005803D0"/>
    <w:rsid w:val="00580D15"/>
    <w:rsid w:val="005821FA"/>
    <w:rsid w:val="00584213"/>
    <w:rsid w:val="00584B69"/>
    <w:rsid w:val="00587207"/>
    <w:rsid w:val="005901D2"/>
    <w:rsid w:val="00591360"/>
    <w:rsid w:val="00592604"/>
    <w:rsid w:val="0059277F"/>
    <w:rsid w:val="00592AFE"/>
    <w:rsid w:val="00593391"/>
    <w:rsid w:val="005939AF"/>
    <w:rsid w:val="00593BCE"/>
    <w:rsid w:val="00595007"/>
    <w:rsid w:val="00595140"/>
    <w:rsid w:val="00595476"/>
    <w:rsid w:val="00595F4C"/>
    <w:rsid w:val="00596383"/>
    <w:rsid w:val="00596A87"/>
    <w:rsid w:val="00596D35"/>
    <w:rsid w:val="00597275"/>
    <w:rsid w:val="005A02B8"/>
    <w:rsid w:val="005A0CA4"/>
    <w:rsid w:val="005A11F5"/>
    <w:rsid w:val="005A1211"/>
    <w:rsid w:val="005A515C"/>
    <w:rsid w:val="005A6465"/>
    <w:rsid w:val="005A77CB"/>
    <w:rsid w:val="005A7990"/>
    <w:rsid w:val="005B0D5A"/>
    <w:rsid w:val="005B1E1F"/>
    <w:rsid w:val="005B3C12"/>
    <w:rsid w:val="005B438D"/>
    <w:rsid w:val="005B4A38"/>
    <w:rsid w:val="005B5E3D"/>
    <w:rsid w:val="005B6F26"/>
    <w:rsid w:val="005B7CF3"/>
    <w:rsid w:val="005C005D"/>
    <w:rsid w:val="005C267B"/>
    <w:rsid w:val="005C3A53"/>
    <w:rsid w:val="005C5236"/>
    <w:rsid w:val="005C5F43"/>
    <w:rsid w:val="005C6BAD"/>
    <w:rsid w:val="005C7269"/>
    <w:rsid w:val="005C78CB"/>
    <w:rsid w:val="005D0575"/>
    <w:rsid w:val="005D09D2"/>
    <w:rsid w:val="005D3B7B"/>
    <w:rsid w:val="005D4C57"/>
    <w:rsid w:val="005D5F85"/>
    <w:rsid w:val="005D680F"/>
    <w:rsid w:val="005E04E1"/>
    <w:rsid w:val="005E0C4F"/>
    <w:rsid w:val="005E377C"/>
    <w:rsid w:val="005E3AF7"/>
    <w:rsid w:val="005E3DCF"/>
    <w:rsid w:val="005E6530"/>
    <w:rsid w:val="005E6DB8"/>
    <w:rsid w:val="005E792B"/>
    <w:rsid w:val="005F01D5"/>
    <w:rsid w:val="005F399F"/>
    <w:rsid w:val="005F488A"/>
    <w:rsid w:val="005F6FCE"/>
    <w:rsid w:val="005F7B34"/>
    <w:rsid w:val="006000F0"/>
    <w:rsid w:val="00601BDA"/>
    <w:rsid w:val="00603D99"/>
    <w:rsid w:val="0060483D"/>
    <w:rsid w:val="00607361"/>
    <w:rsid w:val="0061173E"/>
    <w:rsid w:val="0061492E"/>
    <w:rsid w:val="00614EF3"/>
    <w:rsid w:val="0061501E"/>
    <w:rsid w:val="00617635"/>
    <w:rsid w:val="00620C19"/>
    <w:rsid w:val="00623785"/>
    <w:rsid w:val="0062527C"/>
    <w:rsid w:val="00625EFF"/>
    <w:rsid w:val="00631172"/>
    <w:rsid w:val="006313C2"/>
    <w:rsid w:val="00631CDC"/>
    <w:rsid w:val="0063311D"/>
    <w:rsid w:val="0063378E"/>
    <w:rsid w:val="0063398B"/>
    <w:rsid w:val="00633B3C"/>
    <w:rsid w:val="006348A5"/>
    <w:rsid w:val="00635C5B"/>
    <w:rsid w:val="00636302"/>
    <w:rsid w:val="006371BA"/>
    <w:rsid w:val="00637782"/>
    <w:rsid w:val="0064032B"/>
    <w:rsid w:val="00640636"/>
    <w:rsid w:val="00640823"/>
    <w:rsid w:val="006419DC"/>
    <w:rsid w:val="00641A8B"/>
    <w:rsid w:val="006425DE"/>
    <w:rsid w:val="0064336B"/>
    <w:rsid w:val="00645971"/>
    <w:rsid w:val="0064704B"/>
    <w:rsid w:val="00647584"/>
    <w:rsid w:val="00647ACE"/>
    <w:rsid w:val="00647FAF"/>
    <w:rsid w:val="00650790"/>
    <w:rsid w:val="006507E2"/>
    <w:rsid w:val="00650F6D"/>
    <w:rsid w:val="0065173E"/>
    <w:rsid w:val="00652B66"/>
    <w:rsid w:val="00652B86"/>
    <w:rsid w:val="006571C8"/>
    <w:rsid w:val="006573F3"/>
    <w:rsid w:val="00657EBD"/>
    <w:rsid w:val="00660568"/>
    <w:rsid w:val="00660B3C"/>
    <w:rsid w:val="00661AAA"/>
    <w:rsid w:val="006625D9"/>
    <w:rsid w:val="00662E8A"/>
    <w:rsid w:val="00663126"/>
    <w:rsid w:val="0066396E"/>
    <w:rsid w:val="00663D6F"/>
    <w:rsid w:val="00664D78"/>
    <w:rsid w:val="00670D2C"/>
    <w:rsid w:val="00672B63"/>
    <w:rsid w:val="00672D63"/>
    <w:rsid w:val="00673600"/>
    <w:rsid w:val="00674183"/>
    <w:rsid w:val="00674741"/>
    <w:rsid w:val="00675E12"/>
    <w:rsid w:val="0067636C"/>
    <w:rsid w:val="006770F3"/>
    <w:rsid w:val="006823AD"/>
    <w:rsid w:val="006855B8"/>
    <w:rsid w:val="0068598B"/>
    <w:rsid w:val="00687E3F"/>
    <w:rsid w:val="00687FB3"/>
    <w:rsid w:val="00690EA3"/>
    <w:rsid w:val="006912C4"/>
    <w:rsid w:val="0069294F"/>
    <w:rsid w:val="00692AC5"/>
    <w:rsid w:val="00694484"/>
    <w:rsid w:val="00694FCD"/>
    <w:rsid w:val="00695050"/>
    <w:rsid w:val="00696809"/>
    <w:rsid w:val="006A2005"/>
    <w:rsid w:val="006A2B0E"/>
    <w:rsid w:val="006A33A2"/>
    <w:rsid w:val="006A3551"/>
    <w:rsid w:val="006A37C8"/>
    <w:rsid w:val="006A383D"/>
    <w:rsid w:val="006A463C"/>
    <w:rsid w:val="006A4F1F"/>
    <w:rsid w:val="006A519D"/>
    <w:rsid w:val="006A5668"/>
    <w:rsid w:val="006A68CE"/>
    <w:rsid w:val="006A6D99"/>
    <w:rsid w:val="006A7806"/>
    <w:rsid w:val="006A7B0B"/>
    <w:rsid w:val="006B019D"/>
    <w:rsid w:val="006B01D5"/>
    <w:rsid w:val="006B061D"/>
    <w:rsid w:val="006B0A13"/>
    <w:rsid w:val="006B10A7"/>
    <w:rsid w:val="006B15F8"/>
    <w:rsid w:val="006B2573"/>
    <w:rsid w:val="006B384D"/>
    <w:rsid w:val="006B507C"/>
    <w:rsid w:val="006B7143"/>
    <w:rsid w:val="006B773F"/>
    <w:rsid w:val="006B7D52"/>
    <w:rsid w:val="006C0539"/>
    <w:rsid w:val="006C08B8"/>
    <w:rsid w:val="006C08ED"/>
    <w:rsid w:val="006C0AC8"/>
    <w:rsid w:val="006C205D"/>
    <w:rsid w:val="006C286F"/>
    <w:rsid w:val="006C3750"/>
    <w:rsid w:val="006C48D4"/>
    <w:rsid w:val="006C4D43"/>
    <w:rsid w:val="006C7AEF"/>
    <w:rsid w:val="006D0B8F"/>
    <w:rsid w:val="006D16C1"/>
    <w:rsid w:val="006D16C6"/>
    <w:rsid w:val="006D2002"/>
    <w:rsid w:val="006D2008"/>
    <w:rsid w:val="006D29B7"/>
    <w:rsid w:val="006D4BEB"/>
    <w:rsid w:val="006D539C"/>
    <w:rsid w:val="006D5B11"/>
    <w:rsid w:val="006D7F19"/>
    <w:rsid w:val="006E0417"/>
    <w:rsid w:val="006E3446"/>
    <w:rsid w:val="006E6F48"/>
    <w:rsid w:val="006E77F9"/>
    <w:rsid w:val="006E7B62"/>
    <w:rsid w:val="006F011D"/>
    <w:rsid w:val="006F090D"/>
    <w:rsid w:val="006F11E9"/>
    <w:rsid w:val="006F157D"/>
    <w:rsid w:val="006F2536"/>
    <w:rsid w:val="006F320B"/>
    <w:rsid w:val="006F52B8"/>
    <w:rsid w:val="006F563B"/>
    <w:rsid w:val="006F5944"/>
    <w:rsid w:val="006F6DFD"/>
    <w:rsid w:val="00701BFE"/>
    <w:rsid w:val="00704FF8"/>
    <w:rsid w:val="00710C39"/>
    <w:rsid w:val="00710E70"/>
    <w:rsid w:val="00711609"/>
    <w:rsid w:val="00712C30"/>
    <w:rsid w:val="00713355"/>
    <w:rsid w:val="00713EAB"/>
    <w:rsid w:val="00716714"/>
    <w:rsid w:val="00717A54"/>
    <w:rsid w:val="00717E39"/>
    <w:rsid w:val="00722631"/>
    <w:rsid w:val="00722ABF"/>
    <w:rsid w:val="00722B5A"/>
    <w:rsid w:val="00725A61"/>
    <w:rsid w:val="007268A9"/>
    <w:rsid w:val="0072776C"/>
    <w:rsid w:val="007319E2"/>
    <w:rsid w:val="007321BD"/>
    <w:rsid w:val="0073224F"/>
    <w:rsid w:val="00734342"/>
    <w:rsid w:val="00736EBF"/>
    <w:rsid w:val="00737FF6"/>
    <w:rsid w:val="0074049C"/>
    <w:rsid w:val="00741CFC"/>
    <w:rsid w:val="00742C86"/>
    <w:rsid w:val="007438E7"/>
    <w:rsid w:val="00744BD8"/>
    <w:rsid w:val="00744D6A"/>
    <w:rsid w:val="007459F7"/>
    <w:rsid w:val="007513D5"/>
    <w:rsid w:val="0075509A"/>
    <w:rsid w:val="00755737"/>
    <w:rsid w:val="0075649A"/>
    <w:rsid w:val="00762EF2"/>
    <w:rsid w:val="0076406F"/>
    <w:rsid w:val="0076495C"/>
    <w:rsid w:val="00767682"/>
    <w:rsid w:val="00767C10"/>
    <w:rsid w:val="00771720"/>
    <w:rsid w:val="00773A6F"/>
    <w:rsid w:val="00773ED6"/>
    <w:rsid w:val="0077419F"/>
    <w:rsid w:val="00774EEC"/>
    <w:rsid w:val="0077630B"/>
    <w:rsid w:val="00777AED"/>
    <w:rsid w:val="00777FA7"/>
    <w:rsid w:val="00780428"/>
    <w:rsid w:val="0078075C"/>
    <w:rsid w:val="00781817"/>
    <w:rsid w:val="00782B5D"/>
    <w:rsid w:val="007834EE"/>
    <w:rsid w:val="007841F0"/>
    <w:rsid w:val="0078526D"/>
    <w:rsid w:val="00785D27"/>
    <w:rsid w:val="00786625"/>
    <w:rsid w:val="00786B89"/>
    <w:rsid w:val="00787915"/>
    <w:rsid w:val="0079397B"/>
    <w:rsid w:val="00793980"/>
    <w:rsid w:val="00793CED"/>
    <w:rsid w:val="00794F42"/>
    <w:rsid w:val="0079592D"/>
    <w:rsid w:val="0079778D"/>
    <w:rsid w:val="007A0C41"/>
    <w:rsid w:val="007A14A4"/>
    <w:rsid w:val="007A1567"/>
    <w:rsid w:val="007A1899"/>
    <w:rsid w:val="007A21AC"/>
    <w:rsid w:val="007A2D49"/>
    <w:rsid w:val="007A2E42"/>
    <w:rsid w:val="007A431F"/>
    <w:rsid w:val="007A6600"/>
    <w:rsid w:val="007A7210"/>
    <w:rsid w:val="007B73C7"/>
    <w:rsid w:val="007B7D2D"/>
    <w:rsid w:val="007C0780"/>
    <w:rsid w:val="007C1258"/>
    <w:rsid w:val="007C184F"/>
    <w:rsid w:val="007C1A56"/>
    <w:rsid w:val="007C3056"/>
    <w:rsid w:val="007C4074"/>
    <w:rsid w:val="007C5E83"/>
    <w:rsid w:val="007C6258"/>
    <w:rsid w:val="007C6D1B"/>
    <w:rsid w:val="007D5A75"/>
    <w:rsid w:val="007D603B"/>
    <w:rsid w:val="007D7B7D"/>
    <w:rsid w:val="007E21FC"/>
    <w:rsid w:val="007E2696"/>
    <w:rsid w:val="007E2BA6"/>
    <w:rsid w:val="007E3104"/>
    <w:rsid w:val="007E3DC6"/>
    <w:rsid w:val="007E45B4"/>
    <w:rsid w:val="007E5FE1"/>
    <w:rsid w:val="007F0784"/>
    <w:rsid w:val="007F1740"/>
    <w:rsid w:val="007F1B47"/>
    <w:rsid w:val="007F2B20"/>
    <w:rsid w:val="007F3CCB"/>
    <w:rsid w:val="007F4837"/>
    <w:rsid w:val="007F4A40"/>
    <w:rsid w:val="007F4B35"/>
    <w:rsid w:val="007F54F9"/>
    <w:rsid w:val="007F5EB3"/>
    <w:rsid w:val="007F66A7"/>
    <w:rsid w:val="007F6CBA"/>
    <w:rsid w:val="007F7353"/>
    <w:rsid w:val="0080157E"/>
    <w:rsid w:val="0080180E"/>
    <w:rsid w:val="008018EA"/>
    <w:rsid w:val="00801DB9"/>
    <w:rsid w:val="0080294D"/>
    <w:rsid w:val="00803DB3"/>
    <w:rsid w:val="00803FCF"/>
    <w:rsid w:val="00804A59"/>
    <w:rsid w:val="00805017"/>
    <w:rsid w:val="008055CF"/>
    <w:rsid w:val="00807044"/>
    <w:rsid w:val="0081064E"/>
    <w:rsid w:val="00811406"/>
    <w:rsid w:val="008114EA"/>
    <w:rsid w:val="008119F9"/>
    <w:rsid w:val="008126D3"/>
    <w:rsid w:val="00812D2A"/>
    <w:rsid w:val="00815723"/>
    <w:rsid w:val="00815958"/>
    <w:rsid w:val="00817E82"/>
    <w:rsid w:val="00820852"/>
    <w:rsid w:val="00822024"/>
    <w:rsid w:val="00823CD0"/>
    <w:rsid w:val="008248A5"/>
    <w:rsid w:val="0083092B"/>
    <w:rsid w:val="00830A78"/>
    <w:rsid w:val="00833283"/>
    <w:rsid w:val="00833E85"/>
    <w:rsid w:val="00834223"/>
    <w:rsid w:val="0083472E"/>
    <w:rsid w:val="0083563A"/>
    <w:rsid w:val="0083598B"/>
    <w:rsid w:val="00840293"/>
    <w:rsid w:val="008417B7"/>
    <w:rsid w:val="0084254C"/>
    <w:rsid w:val="0084368A"/>
    <w:rsid w:val="00843B69"/>
    <w:rsid w:val="00845156"/>
    <w:rsid w:val="008452A1"/>
    <w:rsid w:val="008455DB"/>
    <w:rsid w:val="008464EB"/>
    <w:rsid w:val="00846BA2"/>
    <w:rsid w:val="00847DEC"/>
    <w:rsid w:val="00851725"/>
    <w:rsid w:val="00851D8D"/>
    <w:rsid w:val="008522EA"/>
    <w:rsid w:val="00854252"/>
    <w:rsid w:val="0085586D"/>
    <w:rsid w:val="00855FCF"/>
    <w:rsid w:val="00856F2E"/>
    <w:rsid w:val="00857028"/>
    <w:rsid w:val="008573F5"/>
    <w:rsid w:val="0086012A"/>
    <w:rsid w:val="00860A75"/>
    <w:rsid w:val="00860D7F"/>
    <w:rsid w:val="008619CB"/>
    <w:rsid w:val="008645B3"/>
    <w:rsid w:val="00866E46"/>
    <w:rsid w:val="00867AAD"/>
    <w:rsid w:val="008701C7"/>
    <w:rsid w:val="00870B87"/>
    <w:rsid w:val="00873899"/>
    <w:rsid w:val="00874D98"/>
    <w:rsid w:val="00874F1D"/>
    <w:rsid w:val="00875AE4"/>
    <w:rsid w:val="0087684E"/>
    <w:rsid w:val="00876A24"/>
    <w:rsid w:val="00880EAB"/>
    <w:rsid w:val="00881997"/>
    <w:rsid w:val="0088232D"/>
    <w:rsid w:val="00883D02"/>
    <w:rsid w:val="00883F53"/>
    <w:rsid w:val="00893F1A"/>
    <w:rsid w:val="0089504E"/>
    <w:rsid w:val="00896831"/>
    <w:rsid w:val="008A1FAF"/>
    <w:rsid w:val="008A2D37"/>
    <w:rsid w:val="008A4237"/>
    <w:rsid w:val="008A5943"/>
    <w:rsid w:val="008A5F17"/>
    <w:rsid w:val="008A6198"/>
    <w:rsid w:val="008A6C71"/>
    <w:rsid w:val="008A7C97"/>
    <w:rsid w:val="008B00A7"/>
    <w:rsid w:val="008B0A74"/>
    <w:rsid w:val="008B2571"/>
    <w:rsid w:val="008B331B"/>
    <w:rsid w:val="008B3C4A"/>
    <w:rsid w:val="008B5B67"/>
    <w:rsid w:val="008B7457"/>
    <w:rsid w:val="008C1E8B"/>
    <w:rsid w:val="008C2D10"/>
    <w:rsid w:val="008C3163"/>
    <w:rsid w:val="008C323C"/>
    <w:rsid w:val="008C35D2"/>
    <w:rsid w:val="008D2FA5"/>
    <w:rsid w:val="008D35FA"/>
    <w:rsid w:val="008D36E4"/>
    <w:rsid w:val="008D68AF"/>
    <w:rsid w:val="008D7399"/>
    <w:rsid w:val="008D7ACC"/>
    <w:rsid w:val="008E1BB6"/>
    <w:rsid w:val="008E349A"/>
    <w:rsid w:val="008E4FC4"/>
    <w:rsid w:val="008E61DF"/>
    <w:rsid w:val="008E6227"/>
    <w:rsid w:val="008F1A14"/>
    <w:rsid w:val="008F2320"/>
    <w:rsid w:val="008F5751"/>
    <w:rsid w:val="008F582A"/>
    <w:rsid w:val="008F6654"/>
    <w:rsid w:val="008F682E"/>
    <w:rsid w:val="00901513"/>
    <w:rsid w:val="00901D43"/>
    <w:rsid w:val="00903463"/>
    <w:rsid w:val="00904850"/>
    <w:rsid w:val="009049BA"/>
    <w:rsid w:val="00904C02"/>
    <w:rsid w:val="00905CAB"/>
    <w:rsid w:val="00906FA6"/>
    <w:rsid w:val="00907A0E"/>
    <w:rsid w:val="00907BA0"/>
    <w:rsid w:val="00911A50"/>
    <w:rsid w:val="00912F32"/>
    <w:rsid w:val="00915105"/>
    <w:rsid w:val="009157F1"/>
    <w:rsid w:val="00915BF8"/>
    <w:rsid w:val="009232A5"/>
    <w:rsid w:val="00923743"/>
    <w:rsid w:val="00924ABB"/>
    <w:rsid w:val="009268A8"/>
    <w:rsid w:val="009306C8"/>
    <w:rsid w:val="00930967"/>
    <w:rsid w:val="009318E1"/>
    <w:rsid w:val="00931E75"/>
    <w:rsid w:val="00932BE3"/>
    <w:rsid w:val="009332EF"/>
    <w:rsid w:val="00936103"/>
    <w:rsid w:val="00936EE5"/>
    <w:rsid w:val="00937A85"/>
    <w:rsid w:val="00942129"/>
    <w:rsid w:val="0094298E"/>
    <w:rsid w:val="009429E1"/>
    <w:rsid w:val="00944DEA"/>
    <w:rsid w:val="00946F9C"/>
    <w:rsid w:val="00947FB8"/>
    <w:rsid w:val="0095006D"/>
    <w:rsid w:val="00950D16"/>
    <w:rsid w:val="00951CE3"/>
    <w:rsid w:val="00952C3F"/>
    <w:rsid w:val="00952CD3"/>
    <w:rsid w:val="0095343C"/>
    <w:rsid w:val="0095436C"/>
    <w:rsid w:val="00954FFB"/>
    <w:rsid w:val="009554A8"/>
    <w:rsid w:val="0095795B"/>
    <w:rsid w:val="00957AA7"/>
    <w:rsid w:val="00961658"/>
    <w:rsid w:val="009618B1"/>
    <w:rsid w:val="00963525"/>
    <w:rsid w:val="00963638"/>
    <w:rsid w:val="00963D7B"/>
    <w:rsid w:val="0096433A"/>
    <w:rsid w:val="009658FD"/>
    <w:rsid w:val="00965D23"/>
    <w:rsid w:val="00966261"/>
    <w:rsid w:val="0096692F"/>
    <w:rsid w:val="00966D9F"/>
    <w:rsid w:val="009673F5"/>
    <w:rsid w:val="00967C3C"/>
    <w:rsid w:val="00970496"/>
    <w:rsid w:val="009705DF"/>
    <w:rsid w:val="00970963"/>
    <w:rsid w:val="00970D8D"/>
    <w:rsid w:val="00980DE2"/>
    <w:rsid w:val="00982531"/>
    <w:rsid w:val="009825F9"/>
    <w:rsid w:val="00982A85"/>
    <w:rsid w:val="0098349D"/>
    <w:rsid w:val="0098381E"/>
    <w:rsid w:val="00983AC0"/>
    <w:rsid w:val="00984054"/>
    <w:rsid w:val="00985847"/>
    <w:rsid w:val="0098784C"/>
    <w:rsid w:val="0099121B"/>
    <w:rsid w:val="0099121C"/>
    <w:rsid w:val="009928DB"/>
    <w:rsid w:val="0099508B"/>
    <w:rsid w:val="00996BCC"/>
    <w:rsid w:val="009A0846"/>
    <w:rsid w:val="009A0F11"/>
    <w:rsid w:val="009A1360"/>
    <w:rsid w:val="009A2013"/>
    <w:rsid w:val="009A30E4"/>
    <w:rsid w:val="009A4773"/>
    <w:rsid w:val="009A77C2"/>
    <w:rsid w:val="009B2762"/>
    <w:rsid w:val="009B2837"/>
    <w:rsid w:val="009B5267"/>
    <w:rsid w:val="009B5E17"/>
    <w:rsid w:val="009B69D5"/>
    <w:rsid w:val="009C0D9A"/>
    <w:rsid w:val="009C1B1F"/>
    <w:rsid w:val="009C1D7E"/>
    <w:rsid w:val="009C28C1"/>
    <w:rsid w:val="009C2CEF"/>
    <w:rsid w:val="009C3390"/>
    <w:rsid w:val="009C3CDB"/>
    <w:rsid w:val="009C41C6"/>
    <w:rsid w:val="009C4DF9"/>
    <w:rsid w:val="009C5AFD"/>
    <w:rsid w:val="009C5D57"/>
    <w:rsid w:val="009C5F5A"/>
    <w:rsid w:val="009C70BE"/>
    <w:rsid w:val="009C72AF"/>
    <w:rsid w:val="009D1949"/>
    <w:rsid w:val="009D19B5"/>
    <w:rsid w:val="009D4255"/>
    <w:rsid w:val="009D6878"/>
    <w:rsid w:val="009D6A61"/>
    <w:rsid w:val="009E2F48"/>
    <w:rsid w:val="009E3B86"/>
    <w:rsid w:val="009E4DD4"/>
    <w:rsid w:val="009E635A"/>
    <w:rsid w:val="009E6AA5"/>
    <w:rsid w:val="009F1062"/>
    <w:rsid w:val="009F1882"/>
    <w:rsid w:val="009F1D6C"/>
    <w:rsid w:val="009F20EC"/>
    <w:rsid w:val="009F21DA"/>
    <w:rsid w:val="009F26A5"/>
    <w:rsid w:val="009F2901"/>
    <w:rsid w:val="009F29D0"/>
    <w:rsid w:val="009F5540"/>
    <w:rsid w:val="009F5D08"/>
    <w:rsid w:val="009F6513"/>
    <w:rsid w:val="00A02F37"/>
    <w:rsid w:val="00A05F3C"/>
    <w:rsid w:val="00A07471"/>
    <w:rsid w:val="00A10AB8"/>
    <w:rsid w:val="00A11668"/>
    <w:rsid w:val="00A11E1E"/>
    <w:rsid w:val="00A11F15"/>
    <w:rsid w:val="00A12666"/>
    <w:rsid w:val="00A1300B"/>
    <w:rsid w:val="00A15C61"/>
    <w:rsid w:val="00A16D13"/>
    <w:rsid w:val="00A175AE"/>
    <w:rsid w:val="00A20297"/>
    <w:rsid w:val="00A203F1"/>
    <w:rsid w:val="00A2265A"/>
    <w:rsid w:val="00A23FBC"/>
    <w:rsid w:val="00A2471B"/>
    <w:rsid w:val="00A25095"/>
    <w:rsid w:val="00A27635"/>
    <w:rsid w:val="00A277C2"/>
    <w:rsid w:val="00A278CA"/>
    <w:rsid w:val="00A30CED"/>
    <w:rsid w:val="00A322AF"/>
    <w:rsid w:val="00A33B1F"/>
    <w:rsid w:val="00A33CFD"/>
    <w:rsid w:val="00A364B6"/>
    <w:rsid w:val="00A36531"/>
    <w:rsid w:val="00A36563"/>
    <w:rsid w:val="00A41312"/>
    <w:rsid w:val="00A414BD"/>
    <w:rsid w:val="00A445F7"/>
    <w:rsid w:val="00A45D61"/>
    <w:rsid w:val="00A466EB"/>
    <w:rsid w:val="00A46FF6"/>
    <w:rsid w:val="00A47CE0"/>
    <w:rsid w:val="00A504E5"/>
    <w:rsid w:val="00A509E2"/>
    <w:rsid w:val="00A50B2D"/>
    <w:rsid w:val="00A52BAF"/>
    <w:rsid w:val="00A530D6"/>
    <w:rsid w:val="00A55272"/>
    <w:rsid w:val="00A557B9"/>
    <w:rsid w:val="00A56380"/>
    <w:rsid w:val="00A5727F"/>
    <w:rsid w:val="00A62B0B"/>
    <w:rsid w:val="00A656E9"/>
    <w:rsid w:val="00A65A4C"/>
    <w:rsid w:val="00A676C4"/>
    <w:rsid w:val="00A677DE"/>
    <w:rsid w:val="00A67BB1"/>
    <w:rsid w:val="00A7032B"/>
    <w:rsid w:val="00A7202C"/>
    <w:rsid w:val="00A7280D"/>
    <w:rsid w:val="00A738B0"/>
    <w:rsid w:val="00A739DB"/>
    <w:rsid w:val="00A74C20"/>
    <w:rsid w:val="00A74DE9"/>
    <w:rsid w:val="00A775E1"/>
    <w:rsid w:val="00A77994"/>
    <w:rsid w:val="00A80852"/>
    <w:rsid w:val="00A80B26"/>
    <w:rsid w:val="00A80B29"/>
    <w:rsid w:val="00A81C79"/>
    <w:rsid w:val="00A820D1"/>
    <w:rsid w:val="00A84CC4"/>
    <w:rsid w:val="00A85BDD"/>
    <w:rsid w:val="00A97471"/>
    <w:rsid w:val="00AA04AD"/>
    <w:rsid w:val="00AA1381"/>
    <w:rsid w:val="00AA235E"/>
    <w:rsid w:val="00AA2AD2"/>
    <w:rsid w:val="00AA2AE7"/>
    <w:rsid w:val="00AA51CD"/>
    <w:rsid w:val="00AA5465"/>
    <w:rsid w:val="00AA5D5E"/>
    <w:rsid w:val="00AA6503"/>
    <w:rsid w:val="00AA749D"/>
    <w:rsid w:val="00AB008A"/>
    <w:rsid w:val="00AB156E"/>
    <w:rsid w:val="00AB295F"/>
    <w:rsid w:val="00AB3382"/>
    <w:rsid w:val="00AB3484"/>
    <w:rsid w:val="00AB4DA4"/>
    <w:rsid w:val="00AB6BFD"/>
    <w:rsid w:val="00AB6D27"/>
    <w:rsid w:val="00AB6DBD"/>
    <w:rsid w:val="00AB701E"/>
    <w:rsid w:val="00AB7A15"/>
    <w:rsid w:val="00AC17FF"/>
    <w:rsid w:val="00AC19E9"/>
    <w:rsid w:val="00AC2A2C"/>
    <w:rsid w:val="00AC2B31"/>
    <w:rsid w:val="00AC59D4"/>
    <w:rsid w:val="00AC61EA"/>
    <w:rsid w:val="00AC6F3F"/>
    <w:rsid w:val="00AC7FBF"/>
    <w:rsid w:val="00AD112A"/>
    <w:rsid w:val="00AD2A4C"/>
    <w:rsid w:val="00AD4241"/>
    <w:rsid w:val="00AD55EA"/>
    <w:rsid w:val="00AD5797"/>
    <w:rsid w:val="00AD5AFA"/>
    <w:rsid w:val="00AD7A61"/>
    <w:rsid w:val="00AE035E"/>
    <w:rsid w:val="00AE13E9"/>
    <w:rsid w:val="00AE176E"/>
    <w:rsid w:val="00AE51DF"/>
    <w:rsid w:val="00AF1693"/>
    <w:rsid w:val="00AF1D05"/>
    <w:rsid w:val="00AF40A3"/>
    <w:rsid w:val="00AF4980"/>
    <w:rsid w:val="00AF76FB"/>
    <w:rsid w:val="00AF7C21"/>
    <w:rsid w:val="00B00194"/>
    <w:rsid w:val="00B02459"/>
    <w:rsid w:val="00B02651"/>
    <w:rsid w:val="00B042A9"/>
    <w:rsid w:val="00B0448A"/>
    <w:rsid w:val="00B04B24"/>
    <w:rsid w:val="00B04DAE"/>
    <w:rsid w:val="00B11745"/>
    <w:rsid w:val="00B11AF7"/>
    <w:rsid w:val="00B12532"/>
    <w:rsid w:val="00B128E3"/>
    <w:rsid w:val="00B13913"/>
    <w:rsid w:val="00B15349"/>
    <w:rsid w:val="00B175A0"/>
    <w:rsid w:val="00B175CE"/>
    <w:rsid w:val="00B178F9"/>
    <w:rsid w:val="00B2059C"/>
    <w:rsid w:val="00B2124E"/>
    <w:rsid w:val="00B2180A"/>
    <w:rsid w:val="00B21D4C"/>
    <w:rsid w:val="00B22E8F"/>
    <w:rsid w:val="00B241E7"/>
    <w:rsid w:val="00B243E9"/>
    <w:rsid w:val="00B24ECD"/>
    <w:rsid w:val="00B2540F"/>
    <w:rsid w:val="00B263F9"/>
    <w:rsid w:val="00B2770C"/>
    <w:rsid w:val="00B27FCE"/>
    <w:rsid w:val="00B30D90"/>
    <w:rsid w:val="00B31E3A"/>
    <w:rsid w:val="00B32BA5"/>
    <w:rsid w:val="00B32F43"/>
    <w:rsid w:val="00B335BB"/>
    <w:rsid w:val="00B3397A"/>
    <w:rsid w:val="00B350C9"/>
    <w:rsid w:val="00B36D73"/>
    <w:rsid w:val="00B413D8"/>
    <w:rsid w:val="00B42AF9"/>
    <w:rsid w:val="00B43239"/>
    <w:rsid w:val="00B440C8"/>
    <w:rsid w:val="00B448F2"/>
    <w:rsid w:val="00B44A65"/>
    <w:rsid w:val="00B45E7C"/>
    <w:rsid w:val="00B520E6"/>
    <w:rsid w:val="00B535E9"/>
    <w:rsid w:val="00B56535"/>
    <w:rsid w:val="00B56E9B"/>
    <w:rsid w:val="00B576B5"/>
    <w:rsid w:val="00B617FE"/>
    <w:rsid w:val="00B61CE1"/>
    <w:rsid w:val="00B6292A"/>
    <w:rsid w:val="00B63BE1"/>
    <w:rsid w:val="00B65902"/>
    <w:rsid w:val="00B66354"/>
    <w:rsid w:val="00B66552"/>
    <w:rsid w:val="00B66D92"/>
    <w:rsid w:val="00B6785A"/>
    <w:rsid w:val="00B67D13"/>
    <w:rsid w:val="00B7074C"/>
    <w:rsid w:val="00B71E88"/>
    <w:rsid w:val="00B7209C"/>
    <w:rsid w:val="00B7311E"/>
    <w:rsid w:val="00B73401"/>
    <w:rsid w:val="00B73EC0"/>
    <w:rsid w:val="00B771DC"/>
    <w:rsid w:val="00B772A9"/>
    <w:rsid w:val="00B775A2"/>
    <w:rsid w:val="00B802E4"/>
    <w:rsid w:val="00B80626"/>
    <w:rsid w:val="00B81BFC"/>
    <w:rsid w:val="00B822FA"/>
    <w:rsid w:val="00B829BD"/>
    <w:rsid w:val="00B83FFE"/>
    <w:rsid w:val="00B840B2"/>
    <w:rsid w:val="00B857EB"/>
    <w:rsid w:val="00B857FD"/>
    <w:rsid w:val="00B85F6C"/>
    <w:rsid w:val="00B87422"/>
    <w:rsid w:val="00B905BC"/>
    <w:rsid w:val="00B90ADA"/>
    <w:rsid w:val="00B90CF0"/>
    <w:rsid w:val="00B919FE"/>
    <w:rsid w:val="00B934F4"/>
    <w:rsid w:val="00B94D2E"/>
    <w:rsid w:val="00B95A1B"/>
    <w:rsid w:val="00B9602E"/>
    <w:rsid w:val="00B96C3E"/>
    <w:rsid w:val="00BA0408"/>
    <w:rsid w:val="00BA07BE"/>
    <w:rsid w:val="00BA0BCA"/>
    <w:rsid w:val="00BA18D4"/>
    <w:rsid w:val="00BA1ED2"/>
    <w:rsid w:val="00BA1FE2"/>
    <w:rsid w:val="00BA2BB7"/>
    <w:rsid w:val="00BA2FF0"/>
    <w:rsid w:val="00BA30D4"/>
    <w:rsid w:val="00BA43EA"/>
    <w:rsid w:val="00BA518E"/>
    <w:rsid w:val="00BA5769"/>
    <w:rsid w:val="00BA7C1D"/>
    <w:rsid w:val="00BB1774"/>
    <w:rsid w:val="00BB1817"/>
    <w:rsid w:val="00BB33B8"/>
    <w:rsid w:val="00BB4F95"/>
    <w:rsid w:val="00BB57F4"/>
    <w:rsid w:val="00BB5951"/>
    <w:rsid w:val="00BB5E1C"/>
    <w:rsid w:val="00BB62E0"/>
    <w:rsid w:val="00BB6F57"/>
    <w:rsid w:val="00BB7000"/>
    <w:rsid w:val="00BB755C"/>
    <w:rsid w:val="00BB78A0"/>
    <w:rsid w:val="00BB7E01"/>
    <w:rsid w:val="00BC0B51"/>
    <w:rsid w:val="00BC4F85"/>
    <w:rsid w:val="00BC51AA"/>
    <w:rsid w:val="00BC5A84"/>
    <w:rsid w:val="00BC688D"/>
    <w:rsid w:val="00BC703B"/>
    <w:rsid w:val="00BC74E6"/>
    <w:rsid w:val="00BC7908"/>
    <w:rsid w:val="00BC7F93"/>
    <w:rsid w:val="00BD0601"/>
    <w:rsid w:val="00BD22FC"/>
    <w:rsid w:val="00BD323C"/>
    <w:rsid w:val="00BD5669"/>
    <w:rsid w:val="00BD64B9"/>
    <w:rsid w:val="00BD65DA"/>
    <w:rsid w:val="00BD6C79"/>
    <w:rsid w:val="00BD70F6"/>
    <w:rsid w:val="00BD7190"/>
    <w:rsid w:val="00BE1877"/>
    <w:rsid w:val="00BE2943"/>
    <w:rsid w:val="00BE3786"/>
    <w:rsid w:val="00BE3CC7"/>
    <w:rsid w:val="00BE6414"/>
    <w:rsid w:val="00BE73F6"/>
    <w:rsid w:val="00BF0A95"/>
    <w:rsid w:val="00BF170A"/>
    <w:rsid w:val="00BF2704"/>
    <w:rsid w:val="00BF2C09"/>
    <w:rsid w:val="00BF3727"/>
    <w:rsid w:val="00BF3E8A"/>
    <w:rsid w:val="00BF47C7"/>
    <w:rsid w:val="00BF523B"/>
    <w:rsid w:val="00BF5266"/>
    <w:rsid w:val="00BF7544"/>
    <w:rsid w:val="00BF7A3B"/>
    <w:rsid w:val="00BF7CAA"/>
    <w:rsid w:val="00BF7E1A"/>
    <w:rsid w:val="00C02A88"/>
    <w:rsid w:val="00C038EA"/>
    <w:rsid w:val="00C03F90"/>
    <w:rsid w:val="00C05592"/>
    <w:rsid w:val="00C05AE4"/>
    <w:rsid w:val="00C066EC"/>
    <w:rsid w:val="00C06A88"/>
    <w:rsid w:val="00C10B7B"/>
    <w:rsid w:val="00C11C54"/>
    <w:rsid w:val="00C11CFE"/>
    <w:rsid w:val="00C12482"/>
    <w:rsid w:val="00C1306C"/>
    <w:rsid w:val="00C13082"/>
    <w:rsid w:val="00C13108"/>
    <w:rsid w:val="00C1442D"/>
    <w:rsid w:val="00C144F7"/>
    <w:rsid w:val="00C152E1"/>
    <w:rsid w:val="00C1661F"/>
    <w:rsid w:val="00C170A9"/>
    <w:rsid w:val="00C17748"/>
    <w:rsid w:val="00C17E6C"/>
    <w:rsid w:val="00C20B58"/>
    <w:rsid w:val="00C24E55"/>
    <w:rsid w:val="00C25635"/>
    <w:rsid w:val="00C27D0B"/>
    <w:rsid w:val="00C30706"/>
    <w:rsid w:val="00C30888"/>
    <w:rsid w:val="00C30BE8"/>
    <w:rsid w:val="00C32089"/>
    <w:rsid w:val="00C33C30"/>
    <w:rsid w:val="00C3470C"/>
    <w:rsid w:val="00C34D07"/>
    <w:rsid w:val="00C37718"/>
    <w:rsid w:val="00C37A76"/>
    <w:rsid w:val="00C40D5F"/>
    <w:rsid w:val="00C41AC4"/>
    <w:rsid w:val="00C4212C"/>
    <w:rsid w:val="00C4266B"/>
    <w:rsid w:val="00C42BE7"/>
    <w:rsid w:val="00C42E0B"/>
    <w:rsid w:val="00C436AF"/>
    <w:rsid w:val="00C44EC0"/>
    <w:rsid w:val="00C50464"/>
    <w:rsid w:val="00C5076B"/>
    <w:rsid w:val="00C524AC"/>
    <w:rsid w:val="00C53B99"/>
    <w:rsid w:val="00C551A8"/>
    <w:rsid w:val="00C552BB"/>
    <w:rsid w:val="00C55DEF"/>
    <w:rsid w:val="00C56518"/>
    <w:rsid w:val="00C62D2E"/>
    <w:rsid w:val="00C6344F"/>
    <w:rsid w:val="00C6382F"/>
    <w:rsid w:val="00C64E6B"/>
    <w:rsid w:val="00C66B91"/>
    <w:rsid w:val="00C66E33"/>
    <w:rsid w:val="00C67B73"/>
    <w:rsid w:val="00C67BE5"/>
    <w:rsid w:val="00C67C36"/>
    <w:rsid w:val="00C702F7"/>
    <w:rsid w:val="00C70BA0"/>
    <w:rsid w:val="00C70EBA"/>
    <w:rsid w:val="00C72D34"/>
    <w:rsid w:val="00C740B1"/>
    <w:rsid w:val="00C77B40"/>
    <w:rsid w:val="00C828F9"/>
    <w:rsid w:val="00C82980"/>
    <w:rsid w:val="00C82D77"/>
    <w:rsid w:val="00C83C0F"/>
    <w:rsid w:val="00C84180"/>
    <w:rsid w:val="00C906E7"/>
    <w:rsid w:val="00C90F95"/>
    <w:rsid w:val="00C90FC8"/>
    <w:rsid w:val="00C91CED"/>
    <w:rsid w:val="00C94620"/>
    <w:rsid w:val="00C9547B"/>
    <w:rsid w:val="00C96BAA"/>
    <w:rsid w:val="00C97201"/>
    <w:rsid w:val="00CA227C"/>
    <w:rsid w:val="00CA3579"/>
    <w:rsid w:val="00CA41D8"/>
    <w:rsid w:val="00CA49A6"/>
    <w:rsid w:val="00CA6108"/>
    <w:rsid w:val="00CA6849"/>
    <w:rsid w:val="00CA6B47"/>
    <w:rsid w:val="00CB0269"/>
    <w:rsid w:val="00CB0899"/>
    <w:rsid w:val="00CB1C47"/>
    <w:rsid w:val="00CB30DE"/>
    <w:rsid w:val="00CB3B24"/>
    <w:rsid w:val="00CB3E69"/>
    <w:rsid w:val="00CB5A55"/>
    <w:rsid w:val="00CB5F75"/>
    <w:rsid w:val="00CB7CEC"/>
    <w:rsid w:val="00CB7DED"/>
    <w:rsid w:val="00CC1D58"/>
    <w:rsid w:val="00CC1F20"/>
    <w:rsid w:val="00CC30F0"/>
    <w:rsid w:val="00CC34C3"/>
    <w:rsid w:val="00CC3AE6"/>
    <w:rsid w:val="00CC6A3C"/>
    <w:rsid w:val="00CC7F03"/>
    <w:rsid w:val="00CD0734"/>
    <w:rsid w:val="00CD404D"/>
    <w:rsid w:val="00CD49DD"/>
    <w:rsid w:val="00CD65B3"/>
    <w:rsid w:val="00CD68B1"/>
    <w:rsid w:val="00CD7267"/>
    <w:rsid w:val="00CE02BB"/>
    <w:rsid w:val="00CE10AC"/>
    <w:rsid w:val="00CE2C8B"/>
    <w:rsid w:val="00CE38A7"/>
    <w:rsid w:val="00CE404C"/>
    <w:rsid w:val="00CE60C4"/>
    <w:rsid w:val="00CE770B"/>
    <w:rsid w:val="00CE7F16"/>
    <w:rsid w:val="00CF1901"/>
    <w:rsid w:val="00CF24AE"/>
    <w:rsid w:val="00CF3E32"/>
    <w:rsid w:val="00CF7B57"/>
    <w:rsid w:val="00D027FD"/>
    <w:rsid w:val="00D028D1"/>
    <w:rsid w:val="00D03D1E"/>
    <w:rsid w:val="00D04E84"/>
    <w:rsid w:val="00D04FEB"/>
    <w:rsid w:val="00D056B3"/>
    <w:rsid w:val="00D1029E"/>
    <w:rsid w:val="00D105A8"/>
    <w:rsid w:val="00D11274"/>
    <w:rsid w:val="00D11455"/>
    <w:rsid w:val="00D11A25"/>
    <w:rsid w:val="00D12426"/>
    <w:rsid w:val="00D12CC4"/>
    <w:rsid w:val="00D13BE9"/>
    <w:rsid w:val="00D13C07"/>
    <w:rsid w:val="00D14161"/>
    <w:rsid w:val="00D143C8"/>
    <w:rsid w:val="00D14CAC"/>
    <w:rsid w:val="00D15919"/>
    <w:rsid w:val="00D15B4E"/>
    <w:rsid w:val="00D1665F"/>
    <w:rsid w:val="00D172A1"/>
    <w:rsid w:val="00D1799F"/>
    <w:rsid w:val="00D20A4F"/>
    <w:rsid w:val="00D22D9C"/>
    <w:rsid w:val="00D23EEB"/>
    <w:rsid w:val="00D24231"/>
    <w:rsid w:val="00D262E4"/>
    <w:rsid w:val="00D26887"/>
    <w:rsid w:val="00D269D5"/>
    <w:rsid w:val="00D27C3B"/>
    <w:rsid w:val="00D30634"/>
    <w:rsid w:val="00D30774"/>
    <w:rsid w:val="00D30AB0"/>
    <w:rsid w:val="00D310EE"/>
    <w:rsid w:val="00D32589"/>
    <w:rsid w:val="00D32D23"/>
    <w:rsid w:val="00D330CD"/>
    <w:rsid w:val="00D35C80"/>
    <w:rsid w:val="00D378A3"/>
    <w:rsid w:val="00D40025"/>
    <w:rsid w:val="00D40A03"/>
    <w:rsid w:val="00D41D6E"/>
    <w:rsid w:val="00D42713"/>
    <w:rsid w:val="00D44ECD"/>
    <w:rsid w:val="00D45423"/>
    <w:rsid w:val="00D45C99"/>
    <w:rsid w:val="00D469D5"/>
    <w:rsid w:val="00D5060F"/>
    <w:rsid w:val="00D5162F"/>
    <w:rsid w:val="00D51B17"/>
    <w:rsid w:val="00D52CAF"/>
    <w:rsid w:val="00D52F20"/>
    <w:rsid w:val="00D549C9"/>
    <w:rsid w:val="00D55413"/>
    <w:rsid w:val="00D57B06"/>
    <w:rsid w:val="00D62319"/>
    <w:rsid w:val="00D623EB"/>
    <w:rsid w:val="00D62ECD"/>
    <w:rsid w:val="00D64261"/>
    <w:rsid w:val="00D64CC3"/>
    <w:rsid w:val="00D65BCA"/>
    <w:rsid w:val="00D73032"/>
    <w:rsid w:val="00D73674"/>
    <w:rsid w:val="00D77693"/>
    <w:rsid w:val="00D82B80"/>
    <w:rsid w:val="00D82C68"/>
    <w:rsid w:val="00D82EA0"/>
    <w:rsid w:val="00D83278"/>
    <w:rsid w:val="00D860FA"/>
    <w:rsid w:val="00D9048C"/>
    <w:rsid w:val="00D90901"/>
    <w:rsid w:val="00D9164E"/>
    <w:rsid w:val="00D92F39"/>
    <w:rsid w:val="00D940CA"/>
    <w:rsid w:val="00D9693D"/>
    <w:rsid w:val="00D96AAF"/>
    <w:rsid w:val="00D96C92"/>
    <w:rsid w:val="00D97490"/>
    <w:rsid w:val="00DA0849"/>
    <w:rsid w:val="00DA1BE4"/>
    <w:rsid w:val="00DA1E99"/>
    <w:rsid w:val="00DA211D"/>
    <w:rsid w:val="00DA329B"/>
    <w:rsid w:val="00DA5987"/>
    <w:rsid w:val="00DA6A80"/>
    <w:rsid w:val="00DA6C73"/>
    <w:rsid w:val="00DA77FD"/>
    <w:rsid w:val="00DA7F60"/>
    <w:rsid w:val="00DB091A"/>
    <w:rsid w:val="00DB18CB"/>
    <w:rsid w:val="00DB400E"/>
    <w:rsid w:val="00DB48D1"/>
    <w:rsid w:val="00DB5D42"/>
    <w:rsid w:val="00DB793B"/>
    <w:rsid w:val="00DC1224"/>
    <w:rsid w:val="00DC4536"/>
    <w:rsid w:val="00DC5232"/>
    <w:rsid w:val="00DC66DD"/>
    <w:rsid w:val="00DC7C6D"/>
    <w:rsid w:val="00DD18BD"/>
    <w:rsid w:val="00DD2CD7"/>
    <w:rsid w:val="00DD2E50"/>
    <w:rsid w:val="00DD305C"/>
    <w:rsid w:val="00DD430E"/>
    <w:rsid w:val="00DD5871"/>
    <w:rsid w:val="00DD66C2"/>
    <w:rsid w:val="00DD7353"/>
    <w:rsid w:val="00DD7E51"/>
    <w:rsid w:val="00DE09DA"/>
    <w:rsid w:val="00DE2078"/>
    <w:rsid w:val="00DE2572"/>
    <w:rsid w:val="00DE2A2A"/>
    <w:rsid w:val="00DE3958"/>
    <w:rsid w:val="00DE3BFB"/>
    <w:rsid w:val="00DE41E7"/>
    <w:rsid w:val="00DE4C61"/>
    <w:rsid w:val="00DE52CE"/>
    <w:rsid w:val="00DE66E3"/>
    <w:rsid w:val="00DE6F22"/>
    <w:rsid w:val="00DE75FD"/>
    <w:rsid w:val="00DF11A2"/>
    <w:rsid w:val="00DF2211"/>
    <w:rsid w:val="00DF3C59"/>
    <w:rsid w:val="00DF4BBC"/>
    <w:rsid w:val="00E00947"/>
    <w:rsid w:val="00E010F5"/>
    <w:rsid w:val="00E0122E"/>
    <w:rsid w:val="00E0131A"/>
    <w:rsid w:val="00E0575A"/>
    <w:rsid w:val="00E06379"/>
    <w:rsid w:val="00E1056D"/>
    <w:rsid w:val="00E10EBD"/>
    <w:rsid w:val="00E137A0"/>
    <w:rsid w:val="00E13D85"/>
    <w:rsid w:val="00E14148"/>
    <w:rsid w:val="00E1599A"/>
    <w:rsid w:val="00E175CE"/>
    <w:rsid w:val="00E20756"/>
    <w:rsid w:val="00E210B8"/>
    <w:rsid w:val="00E2230D"/>
    <w:rsid w:val="00E227A4"/>
    <w:rsid w:val="00E22FCE"/>
    <w:rsid w:val="00E23624"/>
    <w:rsid w:val="00E23711"/>
    <w:rsid w:val="00E24893"/>
    <w:rsid w:val="00E24AA6"/>
    <w:rsid w:val="00E25DC2"/>
    <w:rsid w:val="00E310B8"/>
    <w:rsid w:val="00E31A55"/>
    <w:rsid w:val="00E334E2"/>
    <w:rsid w:val="00E34751"/>
    <w:rsid w:val="00E34788"/>
    <w:rsid w:val="00E34973"/>
    <w:rsid w:val="00E35ADB"/>
    <w:rsid w:val="00E35F74"/>
    <w:rsid w:val="00E36D9D"/>
    <w:rsid w:val="00E36F3C"/>
    <w:rsid w:val="00E41F5A"/>
    <w:rsid w:val="00E42D83"/>
    <w:rsid w:val="00E43513"/>
    <w:rsid w:val="00E46EF4"/>
    <w:rsid w:val="00E47828"/>
    <w:rsid w:val="00E54314"/>
    <w:rsid w:val="00E54378"/>
    <w:rsid w:val="00E556DE"/>
    <w:rsid w:val="00E5711A"/>
    <w:rsid w:val="00E6002A"/>
    <w:rsid w:val="00E618C1"/>
    <w:rsid w:val="00E6262B"/>
    <w:rsid w:val="00E62A87"/>
    <w:rsid w:val="00E644D5"/>
    <w:rsid w:val="00E64955"/>
    <w:rsid w:val="00E64E68"/>
    <w:rsid w:val="00E65FEE"/>
    <w:rsid w:val="00E67841"/>
    <w:rsid w:val="00E707CA"/>
    <w:rsid w:val="00E70A57"/>
    <w:rsid w:val="00E7163E"/>
    <w:rsid w:val="00E71FBC"/>
    <w:rsid w:val="00E72515"/>
    <w:rsid w:val="00E72852"/>
    <w:rsid w:val="00E72F6B"/>
    <w:rsid w:val="00E7346F"/>
    <w:rsid w:val="00E7362D"/>
    <w:rsid w:val="00E73D2E"/>
    <w:rsid w:val="00E74B45"/>
    <w:rsid w:val="00E77A03"/>
    <w:rsid w:val="00E80A90"/>
    <w:rsid w:val="00E833F4"/>
    <w:rsid w:val="00E836A5"/>
    <w:rsid w:val="00E83ADD"/>
    <w:rsid w:val="00E85470"/>
    <w:rsid w:val="00E86A1A"/>
    <w:rsid w:val="00E87768"/>
    <w:rsid w:val="00E87DC6"/>
    <w:rsid w:val="00E90D99"/>
    <w:rsid w:val="00E90DB5"/>
    <w:rsid w:val="00E925C5"/>
    <w:rsid w:val="00E92A44"/>
    <w:rsid w:val="00E93981"/>
    <w:rsid w:val="00E93DE7"/>
    <w:rsid w:val="00E93F7F"/>
    <w:rsid w:val="00E95C69"/>
    <w:rsid w:val="00EA157D"/>
    <w:rsid w:val="00EA70AA"/>
    <w:rsid w:val="00EA70C0"/>
    <w:rsid w:val="00EA73B8"/>
    <w:rsid w:val="00EA7734"/>
    <w:rsid w:val="00EB05C8"/>
    <w:rsid w:val="00EB06B2"/>
    <w:rsid w:val="00EB3F0E"/>
    <w:rsid w:val="00EB595D"/>
    <w:rsid w:val="00EB6599"/>
    <w:rsid w:val="00EC03EA"/>
    <w:rsid w:val="00EC173F"/>
    <w:rsid w:val="00EC1BD5"/>
    <w:rsid w:val="00EC2F89"/>
    <w:rsid w:val="00EC377B"/>
    <w:rsid w:val="00EC3BB9"/>
    <w:rsid w:val="00EC4313"/>
    <w:rsid w:val="00EC5AD0"/>
    <w:rsid w:val="00ED0C6C"/>
    <w:rsid w:val="00ED147A"/>
    <w:rsid w:val="00ED4FEA"/>
    <w:rsid w:val="00ED512E"/>
    <w:rsid w:val="00ED5553"/>
    <w:rsid w:val="00ED5F9A"/>
    <w:rsid w:val="00ED63DA"/>
    <w:rsid w:val="00ED69D7"/>
    <w:rsid w:val="00ED7B5B"/>
    <w:rsid w:val="00ED7B73"/>
    <w:rsid w:val="00EE0704"/>
    <w:rsid w:val="00EE0DEA"/>
    <w:rsid w:val="00EE2DB4"/>
    <w:rsid w:val="00EE45B4"/>
    <w:rsid w:val="00EE5173"/>
    <w:rsid w:val="00EE6BCB"/>
    <w:rsid w:val="00EE6D9A"/>
    <w:rsid w:val="00EF3102"/>
    <w:rsid w:val="00EF43A8"/>
    <w:rsid w:val="00EF4928"/>
    <w:rsid w:val="00EF4C10"/>
    <w:rsid w:val="00EF52CC"/>
    <w:rsid w:val="00EF5E3B"/>
    <w:rsid w:val="00EF6A5C"/>
    <w:rsid w:val="00EF766C"/>
    <w:rsid w:val="00F021BC"/>
    <w:rsid w:val="00F0498A"/>
    <w:rsid w:val="00F06B72"/>
    <w:rsid w:val="00F06CDB"/>
    <w:rsid w:val="00F07D35"/>
    <w:rsid w:val="00F10608"/>
    <w:rsid w:val="00F107B6"/>
    <w:rsid w:val="00F1238E"/>
    <w:rsid w:val="00F128CA"/>
    <w:rsid w:val="00F1329B"/>
    <w:rsid w:val="00F13767"/>
    <w:rsid w:val="00F15D18"/>
    <w:rsid w:val="00F2073F"/>
    <w:rsid w:val="00F215FE"/>
    <w:rsid w:val="00F21705"/>
    <w:rsid w:val="00F2277B"/>
    <w:rsid w:val="00F22ACC"/>
    <w:rsid w:val="00F238AD"/>
    <w:rsid w:val="00F24529"/>
    <w:rsid w:val="00F24692"/>
    <w:rsid w:val="00F25E41"/>
    <w:rsid w:val="00F2688D"/>
    <w:rsid w:val="00F31834"/>
    <w:rsid w:val="00F332DB"/>
    <w:rsid w:val="00F37738"/>
    <w:rsid w:val="00F40394"/>
    <w:rsid w:val="00F4180D"/>
    <w:rsid w:val="00F42085"/>
    <w:rsid w:val="00F43887"/>
    <w:rsid w:val="00F4526E"/>
    <w:rsid w:val="00F50D1D"/>
    <w:rsid w:val="00F52089"/>
    <w:rsid w:val="00F544ED"/>
    <w:rsid w:val="00F54E79"/>
    <w:rsid w:val="00F6074E"/>
    <w:rsid w:val="00F61137"/>
    <w:rsid w:val="00F625DC"/>
    <w:rsid w:val="00F63540"/>
    <w:rsid w:val="00F64888"/>
    <w:rsid w:val="00F669EA"/>
    <w:rsid w:val="00F66C7E"/>
    <w:rsid w:val="00F675A8"/>
    <w:rsid w:val="00F703A7"/>
    <w:rsid w:val="00F71448"/>
    <w:rsid w:val="00F73ACA"/>
    <w:rsid w:val="00F73DDE"/>
    <w:rsid w:val="00F747D7"/>
    <w:rsid w:val="00F7796B"/>
    <w:rsid w:val="00F8075C"/>
    <w:rsid w:val="00F81030"/>
    <w:rsid w:val="00F815B3"/>
    <w:rsid w:val="00F82217"/>
    <w:rsid w:val="00F83122"/>
    <w:rsid w:val="00F8402C"/>
    <w:rsid w:val="00F8518A"/>
    <w:rsid w:val="00F851F6"/>
    <w:rsid w:val="00F8538E"/>
    <w:rsid w:val="00F85F29"/>
    <w:rsid w:val="00F90543"/>
    <w:rsid w:val="00F924FD"/>
    <w:rsid w:val="00F930FE"/>
    <w:rsid w:val="00F931EC"/>
    <w:rsid w:val="00F93EE5"/>
    <w:rsid w:val="00F93F4C"/>
    <w:rsid w:val="00F948A1"/>
    <w:rsid w:val="00F94E87"/>
    <w:rsid w:val="00F95715"/>
    <w:rsid w:val="00F95C01"/>
    <w:rsid w:val="00F961AB"/>
    <w:rsid w:val="00F961DB"/>
    <w:rsid w:val="00F96673"/>
    <w:rsid w:val="00F96EEB"/>
    <w:rsid w:val="00F971D3"/>
    <w:rsid w:val="00F97CC8"/>
    <w:rsid w:val="00FA0FBC"/>
    <w:rsid w:val="00FA198D"/>
    <w:rsid w:val="00FA1FD6"/>
    <w:rsid w:val="00FA2D9C"/>
    <w:rsid w:val="00FA326E"/>
    <w:rsid w:val="00FA39BA"/>
    <w:rsid w:val="00FA4A65"/>
    <w:rsid w:val="00FB078F"/>
    <w:rsid w:val="00FB250B"/>
    <w:rsid w:val="00FB287C"/>
    <w:rsid w:val="00FB2EC0"/>
    <w:rsid w:val="00FB387F"/>
    <w:rsid w:val="00FB56B7"/>
    <w:rsid w:val="00FB6008"/>
    <w:rsid w:val="00FB654D"/>
    <w:rsid w:val="00FC130E"/>
    <w:rsid w:val="00FC25B3"/>
    <w:rsid w:val="00FC3368"/>
    <w:rsid w:val="00FC5A96"/>
    <w:rsid w:val="00FC66E5"/>
    <w:rsid w:val="00FC69A4"/>
    <w:rsid w:val="00FC6B6D"/>
    <w:rsid w:val="00FC7129"/>
    <w:rsid w:val="00FD027F"/>
    <w:rsid w:val="00FD07C0"/>
    <w:rsid w:val="00FD07E5"/>
    <w:rsid w:val="00FD3CF5"/>
    <w:rsid w:val="00FD5ED2"/>
    <w:rsid w:val="00FD6A5A"/>
    <w:rsid w:val="00FD74F9"/>
    <w:rsid w:val="00FE28C1"/>
    <w:rsid w:val="00FE2E8D"/>
    <w:rsid w:val="00FE3709"/>
    <w:rsid w:val="00FE5307"/>
    <w:rsid w:val="00FF1979"/>
    <w:rsid w:val="00FF22A0"/>
    <w:rsid w:val="00FF2905"/>
    <w:rsid w:val="00FF2917"/>
    <w:rsid w:val="00FF2CB9"/>
    <w:rsid w:val="00FF33B9"/>
    <w:rsid w:val="00FF4110"/>
    <w:rsid w:val="00FF46ED"/>
    <w:rsid w:val="00FF5157"/>
    <w:rsid w:val="00FF5531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676280"/>
  <w15:docId w15:val="{FDD49A29-4064-47A0-A3D1-7E21DFD5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B331B"/>
    <w:rPr>
      <w:rFonts w:ascii="Tahoma" w:hAnsi="Tahoma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62D2E"/>
    <w:pPr>
      <w:keepNext/>
      <w:numPr>
        <w:numId w:val="1"/>
      </w:numPr>
      <w:suppressAutoHyphens/>
      <w:autoSpaceDE w:val="0"/>
      <w:autoSpaceDN w:val="0"/>
      <w:spacing w:before="240"/>
      <w:jc w:val="both"/>
      <w:outlineLvl w:val="0"/>
    </w:pPr>
    <w:rPr>
      <w:rFonts w:ascii="Times New Roman" w:hAnsi="Times New Roman"/>
      <w:i/>
      <w:iCs/>
      <w:color w:val="000000"/>
    </w:rPr>
  </w:style>
  <w:style w:type="paragraph" w:styleId="Nagwek2">
    <w:name w:val="heading 2"/>
    <w:basedOn w:val="Normalny"/>
    <w:next w:val="Normalny"/>
    <w:qFormat/>
    <w:rsid w:val="00C62D2E"/>
    <w:pPr>
      <w:keepNext/>
      <w:numPr>
        <w:ilvl w:val="1"/>
        <w:numId w:val="1"/>
      </w:numPr>
      <w:suppressAutoHyphens/>
      <w:autoSpaceDE w:val="0"/>
      <w:autoSpaceDN w:val="0"/>
      <w:spacing w:before="240"/>
      <w:jc w:val="both"/>
      <w:outlineLvl w:val="1"/>
    </w:pPr>
    <w:rPr>
      <w:rFonts w:ascii="Times New Roman" w:hAnsi="Times New Roman"/>
      <w:b/>
      <w:bCs/>
      <w:i/>
      <w:iCs/>
      <w:color w:val="000000"/>
    </w:rPr>
  </w:style>
  <w:style w:type="paragraph" w:styleId="Nagwek3">
    <w:name w:val="heading 3"/>
    <w:basedOn w:val="Normalny"/>
    <w:next w:val="Normalny"/>
    <w:qFormat/>
    <w:rsid w:val="00C62D2E"/>
    <w:pPr>
      <w:keepNext/>
      <w:numPr>
        <w:ilvl w:val="2"/>
        <w:numId w:val="1"/>
      </w:numPr>
      <w:suppressAutoHyphens/>
      <w:autoSpaceDE w:val="0"/>
      <w:autoSpaceDN w:val="0"/>
      <w:spacing w:before="480"/>
      <w:jc w:val="both"/>
      <w:outlineLvl w:val="2"/>
    </w:pPr>
    <w:rPr>
      <w:rFonts w:ascii="Times New Roman" w:hAnsi="Times New Roman"/>
      <w:b/>
      <w:bCs/>
      <w:i/>
      <w:iCs/>
    </w:rPr>
  </w:style>
  <w:style w:type="paragraph" w:styleId="Nagwek4">
    <w:name w:val="heading 4"/>
    <w:aliases w:val="Punkt"/>
    <w:basedOn w:val="Normalny"/>
    <w:next w:val="Normalny"/>
    <w:qFormat/>
    <w:rsid w:val="00C62D2E"/>
    <w:pPr>
      <w:keepNext/>
      <w:numPr>
        <w:ilvl w:val="3"/>
        <w:numId w:val="1"/>
      </w:numPr>
      <w:suppressAutoHyphens/>
      <w:autoSpaceDE w:val="0"/>
      <w:autoSpaceDN w:val="0"/>
      <w:spacing w:before="240"/>
      <w:jc w:val="both"/>
      <w:outlineLvl w:val="3"/>
    </w:pPr>
    <w:rPr>
      <w:rFonts w:ascii="Times New Roman" w:hAnsi="Times New Roman"/>
      <w:color w:val="000000"/>
      <w:sz w:val="22"/>
      <w:szCs w:val="22"/>
    </w:rPr>
  </w:style>
  <w:style w:type="paragraph" w:styleId="Nagwek5">
    <w:name w:val="heading 5"/>
    <w:basedOn w:val="Normalny"/>
    <w:next w:val="Normalny"/>
    <w:qFormat/>
    <w:rsid w:val="00C62D2E"/>
    <w:pPr>
      <w:keepNext/>
      <w:numPr>
        <w:ilvl w:val="4"/>
        <w:numId w:val="1"/>
      </w:numPr>
      <w:suppressAutoHyphens/>
      <w:autoSpaceDE w:val="0"/>
      <w:autoSpaceDN w:val="0"/>
      <w:spacing w:before="240"/>
      <w:jc w:val="both"/>
      <w:outlineLvl w:val="4"/>
    </w:pPr>
    <w:rPr>
      <w:rFonts w:ascii="Times New Roman" w:hAnsi="Times New Roman"/>
      <w:b/>
      <w:bCs/>
      <w:i/>
      <w:iCs/>
    </w:rPr>
  </w:style>
  <w:style w:type="paragraph" w:styleId="Nagwek6">
    <w:name w:val="heading 6"/>
    <w:basedOn w:val="Normalny"/>
    <w:next w:val="Normalny"/>
    <w:qFormat/>
    <w:rsid w:val="00C62D2E"/>
    <w:pPr>
      <w:keepNext/>
      <w:numPr>
        <w:ilvl w:val="5"/>
        <w:numId w:val="1"/>
      </w:numPr>
      <w:suppressAutoHyphens/>
      <w:autoSpaceDE w:val="0"/>
      <w:autoSpaceDN w:val="0"/>
      <w:spacing w:before="240"/>
      <w:jc w:val="both"/>
      <w:outlineLvl w:val="5"/>
    </w:pPr>
    <w:rPr>
      <w:rFonts w:ascii="Times New Roman" w:hAnsi="Times New Roman"/>
      <w:i/>
      <w:iCs/>
      <w:sz w:val="22"/>
      <w:szCs w:val="22"/>
      <w:u w:val="single"/>
    </w:rPr>
  </w:style>
  <w:style w:type="paragraph" w:styleId="Nagwek7">
    <w:name w:val="heading 7"/>
    <w:basedOn w:val="Normalny"/>
    <w:next w:val="Normalny"/>
    <w:qFormat/>
    <w:rsid w:val="00C62D2E"/>
    <w:pPr>
      <w:keepNext/>
      <w:suppressAutoHyphens/>
      <w:autoSpaceDE w:val="0"/>
      <w:autoSpaceDN w:val="0"/>
      <w:ind w:left="5115" w:right="-784" w:firstLine="348"/>
      <w:jc w:val="both"/>
      <w:outlineLvl w:val="6"/>
    </w:pPr>
    <w:rPr>
      <w:rFonts w:ascii="Times New Roman" w:hAnsi="Times New Roman"/>
      <w:b/>
      <w:bCs/>
    </w:rPr>
  </w:style>
  <w:style w:type="paragraph" w:styleId="Nagwek8">
    <w:name w:val="heading 8"/>
    <w:basedOn w:val="Normalny"/>
    <w:next w:val="Normalny"/>
    <w:qFormat/>
    <w:rsid w:val="00C62D2E"/>
    <w:pPr>
      <w:keepNext/>
      <w:jc w:val="center"/>
      <w:outlineLvl w:val="7"/>
    </w:pPr>
    <w:rPr>
      <w:rFonts w:cs="Tahoma"/>
      <w:b/>
      <w:bCs/>
      <w:sz w:val="20"/>
    </w:rPr>
  </w:style>
  <w:style w:type="paragraph" w:styleId="Nagwek9">
    <w:name w:val="heading 9"/>
    <w:basedOn w:val="Normalny"/>
    <w:next w:val="Normalny"/>
    <w:qFormat/>
    <w:rsid w:val="00C62D2E"/>
    <w:pPr>
      <w:keepNext/>
      <w:spacing w:before="120" w:after="120"/>
      <w:outlineLvl w:val="8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62D2E"/>
    <w:pPr>
      <w:suppressAutoHyphens/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i/>
      <w:iCs/>
      <w:kern w:val="28"/>
      <w:sz w:val="32"/>
      <w:szCs w:val="32"/>
    </w:rPr>
  </w:style>
  <w:style w:type="paragraph" w:styleId="Nagwek">
    <w:name w:val="header"/>
    <w:basedOn w:val="Normalny"/>
    <w:rsid w:val="00C62D2E"/>
    <w:pPr>
      <w:tabs>
        <w:tab w:val="center" w:pos="2016"/>
        <w:tab w:val="right" w:pos="6552"/>
      </w:tabs>
      <w:suppressAutoHyphens/>
      <w:autoSpaceDE w:val="0"/>
      <w:autoSpaceDN w:val="0"/>
      <w:spacing w:before="240"/>
      <w:jc w:val="both"/>
    </w:pPr>
    <w:rPr>
      <w:rFonts w:ascii="Times New Roman" w:hAnsi="Times New Roman"/>
      <w:i/>
      <w:iCs/>
      <w:sz w:val="22"/>
      <w:szCs w:val="22"/>
    </w:rPr>
  </w:style>
  <w:style w:type="paragraph" w:styleId="Tekstpodstawowy">
    <w:name w:val="Body Text"/>
    <w:basedOn w:val="Normalny"/>
    <w:link w:val="TekstpodstawowyZnak"/>
    <w:rsid w:val="00C62D2E"/>
    <w:pPr>
      <w:suppressAutoHyphens/>
      <w:autoSpaceDE w:val="0"/>
      <w:autoSpaceDN w:val="0"/>
      <w:spacing w:before="240"/>
      <w:jc w:val="both"/>
    </w:pPr>
    <w:rPr>
      <w:rFonts w:ascii="Times New Roman" w:hAnsi="Times New Roman"/>
      <w:i/>
      <w:iCs/>
      <w:noProof/>
      <w:sz w:val="22"/>
      <w:szCs w:val="22"/>
      <w:lang w:val="en-US"/>
    </w:rPr>
  </w:style>
  <w:style w:type="paragraph" w:styleId="Tekstpodstawowywcity">
    <w:name w:val="Body Text Indent"/>
    <w:basedOn w:val="Normalny"/>
    <w:link w:val="TekstpodstawowywcityZnak"/>
    <w:rsid w:val="00C62D2E"/>
    <w:pPr>
      <w:suppressAutoHyphens/>
      <w:autoSpaceDE w:val="0"/>
      <w:autoSpaceDN w:val="0"/>
      <w:ind w:left="851" w:hanging="851"/>
      <w:jc w:val="both"/>
    </w:pPr>
    <w:rPr>
      <w:rFonts w:ascii="Century Gothic" w:hAnsi="Century Gothic"/>
      <w:sz w:val="20"/>
      <w:szCs w:val="20"/>
    </w:rPr>
  </w:style>
  <w:style w:type="paragraph" w:customStyle="1" w:styleId="A1">
    <w:name w:val="A1"/>
    <w:rsid w:val="00C62D2E"/>
    <w:pPr>
      <w:suppressAutoHyphens/>
      <w:autoSpaceDE w:val="0"/>
      <w:autoSpaceDN w:val="0"/>
      <w:jc w:val="both"/>
    </w:pPr>
    <w:rPr>
      <w:sz w:val="24"/>
      <w:szCs w:val="24"/>
    </w:rPr>
  </w:style>
  <w:style w:type="paragraph" w:styleId="Lista">
    <w:name w:val="List"/>
    <w:basedOn w:val="Normalny"/>
    <w:rsid w:val="00C62D2E"/>
    <w:pPr>
      <w:widowControl w:val="0"/>
      <w:suppressAutoHyphens/>
      <w:autoSpaceDE w:val="0"/>
      <w:autoSpaceDN w:val="0"/>
      <w:spacing w:before="240"/>
      <w:ind w:left="283" w:hanging="283"/>
      <w:jc w:val="both"/>
    </w:pPr>
    <w:rPr>
      <w:rFonts w:ascii="CG Times" w:hAnsi="CG Times"/>
      <w:i/>
      <w:iCs/>
    </w:rPr>
  </w:style>
  <w:style w:type="paragraph" w:customStyle="1" w:styleId="WW-Listawypunktowana3">
    <w:name w:val="WW-Lista wypunktowana 3"/>
    <w:basedOn w:val="Normalny"/>
    <w:rsid w:val="00C62D2E"/>
    <w:pPr>
      <w:widowControl w:val="0"/>
      <w:suppressAutoHyphens/>
      <w:autoSpaceDE w:val="0"/>
      <w:autoSpaceDN w:val="0"/>
      <w:spacing w:before="120"/>
      <w:ind w:left="426" w:hanging="426"/>
      <w:jc w:val="both"/>
    </w:pPr>
    <w:rPr>
      <w:rFonts w:ascii="Times New Roman" w:hAnsi="Times New Roman"/>
      <w:i/>
      <w:iCs/>
      <w:sz w:val="22"/>
      <w:szCs w:val="22"/>
    </w:rPr>
  </w:style>
  <w:style w:type="paragraph" w:styleId="Tekstpodstawowywcity2">
    <w:name w:val="Body Text Indent 2"/>
    <w:basedOn w:val="Normalny"/>
    <w:rsid w:val="00C62D2E"/>
    <w:pPr>
      <w:suppressAutoHyphens/>
      <w:autoSpaceDE w:val="0"/>
      <w:autoSpaceDN w:val="0"/>
      <w:spacing w:before="240"/>
      <w:ind w:left="284" w:hanging="284"/>
      <w:jc w:val="both"/>
    </w:pPr>
    <w:rPr>
      <w:rFonts w:ascii="Times New Roman" w:hAnsi="Times New Roman"/>
    </w:rPr>
  </w:style>
  <w:style w:type="paragraph" w:styleId="Lista2">
    <w:name w:val="List 2"/>
    <w:basedOn w:val="Normalny"/>
    <w:rsid w:val="00C62D2E"/>
    <w:pPr>
      <w:widowControl w:val="0"/>
      <w:suppressAutoHyphens/>
      <w:autoSpaceDE w:val="0"/>
      <w:autoSpaceDN w:val="0"/>
      <w:spacing w:before="240"/>
      <w:ind w:left="566" w:hanging="283"/>
      <w:jc w:val="both"/>
    </w:pPr>
    <w:rPr>
      <w:rFonts w:ascii="CG Times" w:hAnsi="CG Times"/>
      <w:i/>
      <w:iCs/>
    </w:rPr>
  </w:style>
  <w:style w:type="paragraph" w:styleId="Lista3">
    <w:name w:val="List 3"/>
    <w:basedOn w:val="Normalny"/>
    <w:rsid w:val="00C62D2E"/>
    <w:pPr>
      <w:suppressAutoHyphens/>
      <w:autoSpaceDE w:val="0"/>
      <w:autoSpaceDN w:val="0"/>
      <w:spacing w:before="240"/>
      <w:ind w:left="849" w:hanging="283"/>
      <w:jc w:val="both"/>
    </w:pPr>
    <w:rPr>
      <w:rFonts w:ascii="Times New Roman" w:hAnsi="Times New Roman"/>
      <w:i/>
      <w:iCs/>
      <w:sz w:val="22"/>
      <w:szCs w:val="22"/>
    </w:rPr>
  </w:style>
  <w:style w:type="paragraph" w:styleId="Lista4">
    <w:name w:val="List 4"/>
    <w:basedOn w:val="Normalny"/>
    <w:rsid w:val="00C62D2E"/>
    <w:pPr>
      <w:widowControl w:val="0"/>
      <w:suppressAutoHyphens/>
      <w:autoSpaceDE w:val="0"/>
      <w:autoSpaceDN w:val="0"/>
      <w:spacing w:before="240"/>
      <w:ind w:left="1132" w:hanging="283"/>
      <w:jc w:val="both"/>
    </w:pPr>
    <w:rPr>
      <w:rFonts w:ascii="CG Times" w:hAnsi="CG Times"/>
      <w:i/>
      <w:iCs/>
    </w:rPr>
  </w:style>
  <w:style w:type="paragraph" w:styleId="Zwykytekst">
    <w:name w:val="Plain Text"/>
    <w:basedOn w:val="Normalny"/>
    <w:rsid w:val="00C62D2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gosia">
    <w:name w:val="gosia"/>
    <w:basedOn w:val="Normalny"/>
    <w:rsid w:val="00C62D2E"/>
    <w:pPr>
      <w:suppressAutoHyphens/>
      <w:autoSpaceDE w:val="0"/>
      <w:autoSpaceDN w:val="0"/>
      <w:spacing w:before="240"/>
      <w:jc w:val="both"/>
    </w:pPr>
    <w:rPr>
      <w:rFonts w:ascii="Times New Roman" w:hAnsi="Times New Roman"/>
      <w:i/>
      <w:iCs/>
    </w:rPr>
  </w:style>
  <w:style w:type="paragraph" w:customStyle="1" w:styleId="WW-Tekstpodstawowy3">
    <w:name w:val="WW-Tekst podstawowy 3"/>
    <w:basedOn w:val="Normalny"/>
    <w:rsid w:val="00C62D2E"/>
    <w:pPr>
      <w:suppressAutoHyphens/>
      <w:autoSpaceDE w:val="0"/>
      <w:autoSpaceDN w:val="0"/>
      <w:spacing w:before="240"/>
      <w:jc w:val="both"/>
    </w:pPr>
    <w:rPr>
      <w:rFonts w:ascii="Times New Roman" w:hAnsi="Times New Roman"/>
      <w:sz w:val="22"/>
      <w:szCs w:val="22"/>
    </w:rPr>
  </w:style>
  <w:style w:type="paragraph" w:styleId="Lista5">
    <w:name w:val="List 5"/>
    <w:basedOn w:val="Normalny"/>
    <w:rsid w:val="00C62D2E"/>
    <w:pPr>
      <w:suppressAutoHyphens/>
      <w:autoSpaceDE w:val="0"/>
      <w:autoSpaceDN w:val="0"/>
      <w:spacing w:before="240"/>
      <w:ind w:left="1415" w:hanging="283"/>
      <w:jc w:val="both"/>
    </w:pPr>
    <w:rPr>
      <w:rFonts w:ascii="Times New Roman" w:hAnsi="Times New Roman"/>
      <w:i/>
      <w:iCs/>
      <w:sz w:val="22"/>
      <w:szCs w:val="22"/>
    </w:rPr>
  </w:style>
  <w:style w:type="paragraph" w:customStyle="1" w:styleId="Beata1">
    <w:name w:val="Beata 1"/>
    <w:basedOn w:val="Normalny"/>
    <w:rsid w:val="00C62D2E"/>
    <w:pPr>
      <w:keepNext/>
      <w:suppressAutoHyphens/>
      <w:autoSpaceDE w:val="0"/>
      <w:autoSpaceDN w:val="0"/>
    </w:pPr>
    <w:rPr>
      <w:rFonts w:ascii="Arial" w:hAnsi="Arial" w:cs="Arial"/>
    </w:rPr>
  </w:style>
  <w:style w:type="paragraph" w:styleId="Listapunktowana3">
    <w:name w:val="List Bullet 3"/>
    <w:basedOn w:val="Normalny"/>
    <w:autoRedefine/>
    <w:rsid w:val="00C62D2E"/>
    <w:pPr>
      <w:suppressAutoHyphens/>
      <w:autoSpaceDE w:val="0"/>
      <w:autoSpaceDN w:val="0"/>
      <w:spacing w:before="240"/>
      <w:ind w:left="503" w:hanging="143"/>
      <w:jc w:val="both"/>
    </w:pPr>
    <w:rPr>
      <w:rFonts w:ascii="Times New Roman" w:hAnsi="Times New Roman"/>
    </w:rPr>
  </w:style>
  <w:style w:type="character" w:styleId="Numerstrony">
    <w:name w:val="page number"/>
    <w:basedOn w:val="WW-Domylnaczcionkaakapitu"/>
    <w:rsid w:val="00C62D2E"/>
  </w:style>
  <w:style w:type="character" w:customStyle="1" w:styleId="WW-Domylnaczcionkaakapitu">
    <w:name w:val="WW-Domy?lna czcionka akapitu"/>
    <w:rsid w:val="00C62D2E"/>
  </w:style>
  <w:style w:type="paragraph" w:styleId="Stopka">
    <w:name w:val="footer"/>
    <w:basedOn w:val="Normalny"/>
    <w:rsid w:val="00C62D2E"/>
    <w:pPr>
      <w:tabs>
        <w:tab w:val="center" w:pos="2016"/>
        <w:tab w:val="right" w:pos="6552"/>
      </w:tabs>
      <w:suppressAutoHyphens/>
      <w:autoSpaceDE w:val="0"/>
      <w:autoSpaceDN w:val="0"/>
      <w:spacing w:before="240"/>
      <w:jc w:val="both"/>
    </w:pPr>
    <w:rPr>
      <w:rFonts w:ascii="Times New Roman" w:hAnsi="Times New Roman"/>
      <w:i/>
      <w:iCs/>
      <w:sz w:val="22"/>
      <w:szCs w:val="22"/>
    </w:rPr>
  </w:style>
  <w:style w:type="paragraph" w:styleId="Spistreci1">
    <w:name w:val="toc 1"/>
    <w:basedOn w:val="Normalny"/>
    <w:next w:val="Nagwek2"/>
    <w:autoRedefine/>
    <w:uiPriority w:val="39"/>
    <w:rsid w:val="00B175A0"/>
    <w:pPr>
      <w:tabs>
        <w:tab w:val="right" w:leader="dot" w:pos="9639"/>
      </w:tabs>
      <w:ind w:left="-57"/>
    </w:pPr>
    <w:rPr>
      <w:rFonts w:ascii="Arial" w:hAnsi="Arial" w:cs="Arial"/>
      <w:bCs/>
      <w:noProof/>
      <w:sz w:val="20"/>
      <w:szCs w:val="20"/>
    </w:rPr>
  </w:style>
  <w:style w:type="character" w:customStyle="1" w:styleId="WW8Num6z1">
    <w:name w:val="WW8Num6z1"/>
    <w:rsid w:val="00C62D2E"/>
    <w:rPr>
      <w:sz w:val="24"/>
    </w:rPr>
  </w:style>
  <w:style w:type="paragraph" w:styleId="Tekstpodstawowy2">
    <w:name w:val="Body Text 2"/>
    <w:basedOn w:val="Normalny"/>
    <w:rsid w:val="00C62D2E"/>
    <w:pPr>
      <w:jc w:val="both"/>
    </w:pPr>
    <w:rPr>
      <w:rFonts w:cs="Tahoma"/>
      <w:sz w:val="20"/>
    </w:rPr>
  </w:style>
  <w:style w:type="character" w:customStyle="1" w:styleId="WW8Num19z0">
    <w:name w:val="WW8Num19z0"/>
    <w:rsid w:val="00C62D2E"/>
    <w:rPr>
      <w:sz w:val="24"/>
    </w:rPr>
  </w:style>
  <w:style w:type="paragraph" w:styleId="Spistreci2">
    <w:name w:val="toc 2"/>
    <w:basedOn w:val="Normalny"/>
    <w:next w:val="Normalny"/>
    <w:autoRedefine/>
    <w:semiHidden/>
    <w:rsid w:val="00C62D2E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C62D2E"/>
    <w:pPr>
      <w:ind w:left="480"/>
    </w:pPr>
  </w:style>
  <w:style w:type="paragraph" w:styleId="Spistreci4">
    <w:name w:val="toc 4"/>
    <w:basedOn w:val="Normalny"/>
    <w:next w:val="Normalny"/>
    <w:autoRedefine/>
    <w:semiHidden/>
    <w:rsid w:val="00C62D2E"/>
    <w:pPr>
      <w:ind w:left="720"/>
    </w:pPr>
  </w:style>
  <w:style w:type="paragraph" w:styleId="Spistreci5">
    <w:name w:val="toc 5"/>
    <w:basedOn w:val="Normalny"/>
    <w:next w:val="Normalny"/>
    <w:autoRedefine/>
    <w:semiHidden/>
    <w:rsid w:val="00C62D2E"/>
    <w:pPr>
      <w:ind w:left="960"/>
    </w:pPr>
  </w:style>
  <w:style w:type="paragraph" w:styleId="Spistreci6">
    <w:name w:val="toc 6"/>
    <w:basedOn w:val="Normalny"/>
    <w:next w:val="Normalny"/>
    <w:autoRedefine/>
    <w:semiHidden/>
    <w:rsid w:val="00C62D2E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C62D2E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C62D2E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C62D2E"/>
    <w:pPr>
      <w:ind w:left="1920"/>
    </w:pPr>
  </w:style>
  <w:style w:type="character" w:styleId="Hipercze">
    <w:name w:val="Hyperlink"/>
    <w:uiPriority w:val="99"/>
    <w:rsid w:val="00C62D2E"/>
    <w:rPr>
      <w:color w:val="0000FF"/>
      <w:u w:val="single"/>
    </w:rPr>
  </w:style>
  <w:style w:type="paragraph" w:styleId="Tekstpodstawowy3">
    <w:name w:val="Body Text 3"/>
    <w:basedOn w:val="Normalny"/>
    <w:rsid w:val="00C62D2E"/>
    <w:pPr>
      <w:spacing w:after="120"/>
      <w:jc w:val="both"/>
    </w:pPr>
    <w:rPr>
      <w:rFonts w:ascii="Arial" w:hAnsi="Arial" w:cs="Arial"/>
      <w:color w:val="FF0000"/>
      <w:sz w:val="20"/>
    </w:rPr>
  </w:style>
  <w:style w:type="character" w:styleId="UyteHipercze">
    <w:name w:val="FollowedHyperlink"/>
    <w:rsid w:val="00C62D2E"/>
    <w:rPr>
      <w:color w:val="800080"/>
      <w:u w:val="single"/>
    </w:rPr>
  </w:style>
  <w:style w:type="paragraph" w:styleId="Tekstdymka">
    <w:name w:val="Balloon Text"/>
    <w:basedOn w:val="Normalny"/>
    <w:semiHidden/>
    <w:rsid w:val="00C62D2E"/>
    <w:rPr>
      <w:rFonts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62D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62D2E"/>
    <w:rPr>
      <w:b/>
      <w:bCs/>
    </w:rPr>
  </w:style>
  <w:style w:type="character" w:customStyle="1" w:styleId="ZnakZnak5">
    <w:name w:val="Znak Znak5"/>
    <w:rsid w:val="00C62D2E"/>
    <w:rPr>
      <w:i/>
      <w:iCs/>
      <w:color w:val="000000"/>
      <w:sz w:val="24"/>
      <w:szCs w:val="24"/>
      <w:lang w:eastAsia="pl-PL" w:bidi="ar-SA"/>
    </w:rPr>
  </w:style>
  <w:style w:type="paragraph" w:customStyle="1" w:styleId="Default">
    <w:name w:val="Default"/>
    <w:rsid w:val="00DE39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FB078F"/>
    <w:rPr>
      <w:sz w:val="16"/>
      <w:szCs w:val="16"/>
    </w:rPr>
  </w:style>
  <w:style w:type="paragraph" w:customStyle="1" w:styleId="Normalny1">
    <w:name w:val="Normalny+1"/>
    <w:basedOn w:val="Default"/>
    <w:next w:val="Default"/>
    <w:rsid w:val="00786625"/>
    <w:rPr>
      <w:color w:val="auto"/>
    </w:rPr>
  </w:style>
  <w:style w:type="table" w:styleId="Tabela-Siatka">
    <w:name w:val="Table Grid"/>
    <w:basedOn w:val="Standardowy"/>
    <w:uiPriority w:val="59"/>
    <w:rsid w:val="00786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semiHidden/>
    <w:rsid w:val="003839ED"/>
    <w:pPr>
      <w:shd w:val="clear" w:color="auto" w:fill="000080"/>
    </w:pPr>
    <w:rPr>
      <w:rFonts w:cs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57EBD"/>
    <w:rPr>
      <w:rFonts w:ascii="Tahoma" w:hAnsi="Tahoma"/>
    </w:rPr>
  </w:style>
  <w:style w:type="character" w:customStyle="1" w:styleId="TytuZnak">
    <w:name w:val="Tytuł Znak"/>
    <w:link w:val="Tytu"/>
    <w:rsid w:val="00E1056D"/>
    <w:rPr>
      <w:rFonts w:ascii="Arial" w:hAnsi="Arial" w:cs="Arial"/>
      <w:b/>
      <w:bCs/>
      <w:i/>
      <w:iCs/>
      <w:kern w:val="28"/>
      <w:sz w:val="32"/>
      <w:szCs w:val="32"/>
    </w:rPr>
  </w:style>
  <w:style w:type="paragraph" w:styleId="Akapitzlist">
    <w:name w:val="List Paragraph"/>
    <w:aliases w:val="Normalny PDST,lp1,Preambuła,HŁ_Bullet1"/>
    <w:basedOn w:val="Normalny"/>
    <w:link w:val="AkapitzlistZnak"/>
    <w:uiPriority w:val="34"/>
    <w:qFormat/>
    <w:rsid w:val="00D03D1E"/>
    <w:pPr>
      <w:spacing w:line="360" w:lineRule="auto"/>
      <w:ind w:left="708"/>
      <w:jc w:val="both"/>
    </w:pPr>
    <w:rPr>
      <w:rFonts w:ascii="Arial" w:hAnsi="Arial"/>
      <w:sz w:val="20"/>
    </w:rPr>
  </w:style>
  <w:style w:type="character" w:customStyle="1" w:styleId="Teksttreci4">
    <w:name w:val="Tekst treści (4)_"/>
    <w:link w:val="Teksttreci40"/>
    <w:uiPriority w:val="99"/>
    <w:locked/>
    <w:rsid w:val="00BF7544"/>
    <w:rPr>
      <w:spacing w:val="6"/>
      <w:sz w:val="16"/>
      <w:szCs w:val="16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BF7544"/>
    <w:pPr>
      <w:widowControl w:val="0"/>
      <w:shd w:val="clear" w:color="auto" w:fill="FFFFFF"/>
      <w:spacing w:line="230" w:lineRule="exact"/>
      <w:ind w:hanging="360"/>
    </w:pPr>
    <w:rPr>
      <w:rFonts w:ascii="Times New Roman" w:hAnsi="Times New Roman"/>
      <w:spacing w:val="6"/>
      <w:sz w:val="16"/>
      <w:szCs w:val="16"/>
    </w:rPr>
  </w:style>
  <w:style w:type="character" w:customStyle="1" w:styleId="Teksttreci">
    <w:name w:val="Tekst treści_"/>
    <w:link w:val="Teksttreci0"/>
    <w:uiPriority w:val="99"/>
    <w:locked/>
    <w:rsid w:val="00BF754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F7544"/>
    <w:pPr>
      <w:widowControl w:val="0"/>
      <w:shd w:val="clear" w:color="auto" w:fill="FFFFFF"/>
      <w:spacing w:before="180" w:after="180" w:line="274" w:lineRule="exact"/>
      <w:ind w:hanging="360"/>
      <w:jc w:val="both"/>
    </w:pPr>
    <w:rPr>
      <w:rFonts w:ascii="Times New Roman" w:hAnsi="Times New Roman"/>
      <w:sz w:val="20"/>
      <w:szCs w:val="20"/>
    </w:rPr>
  </w:style>
  <w:style w:type="character" w:customStyle="1" w:styleId="Teksttreci4Exact">
    <w:name w:val="Tekst treści (4) Exact"/>
    <w:uiPriority w:val="99"/>
    <w:rsid w:val="00BF7544"/>
    <w:rPr>
      <w:rFonts w:ascii="Times New Roman" w:hAnsi="Times New Roman" w:cs="Times New Roman" w:hint="default"/>
      <w:strike w:val="0"/>
      <w:dstrike w:val="0"/>
      <w:spacing w:val="6"/>
      <w:sz w:val="16"/>
      <w:szCs w:val="16"/>
      <w:u w:val="none"/>
      <w:effect w:val="none"/>
    </w:rPr>
  </w:style>
  <w:style w:type="paragraph" w:customStyle="1" w:styleId="Style4">
    <w:name w:val="Style4"/>
    <w:basedOn w:val="Normalny"/>
    <w:uiPriority w:val="99"/>
    <w:rsid w:val="00A11E1E"/>
    <w:pPr>
      <w:widowControl w:val="0"/>
      <w:autoSpaceDE w:val="0"/>
      <w:autoSpaceDN w:val="0"/>
      <w:adjustRightInd w:val="0"/>
      <w:spacing w:line="223" w:lineRule="exact"/>
    </w:pPr>
    <w:rPr>
      <w:rFonts w:ascii="Times New Roman" w:eastAsiaTheme="minorEastAsia" w:hAnsi="Times New Roman"/>
    </w:rPr>
  </w:style>
  <w:style w:type="paragraph" w:customStyle="1" w:styleId="Style6">
    <w:name w:val="Style6"/>
    <w:basedOn w:val="Normalny"/>
    <w:uiPriority w:val="99"/>
    <w:rsid w:val="00A11E1E"/>
    <w:pPr>
      <w:widowControl w:val="0"/>
      <w:autoSpaceDE w:val="0"/>
      <w:autoSpaceDN w:val="0"/>
      <w:adjustRightInd w:val="0"/>
      <w:spacing w:line="220" w:lineRule="exact"/>
      <w:ind w:hanging="319"/>
      <w:jc w:val="both"/>
    </w:pPr>
    <w:rPr>
      <w:rFonts w:ascii="Times New Roman" w:eastAsiaTheme="minorEastAsia" w:hAnsi="Times New Roman"/>
    </w:rPr>
  </w:style>
  <w:style w:type="character" w:customStyle="1" w:styleId="FontStyle12">
    <w:name w:val="Font Style12"/>
    <w:basedOn w:val="Domylnaczcionkaakapitu"/>
    <w:uiPriority w:val="99"/>
    <w:rsid w:val="00A11E1E"/>
    <w:rPr>
      <w:rFonts w:ascii="Times New Roman" w:hAnsi="Times New Roman" w:cs="Times New Roman"/>
      <w:sz w:val="18"/>
      <w:szCs w:val="18"/>
    </w:rPr>
  </w:style>
  <w:style w:type="character" w:customStyle="1" w:styleId="AkapitzlistZnak">
    <w:name w:val="Akapit z listą Znak"/>
    <w:aliases w:val="Normalny PDST Znak,lp1 Znak,Preambuła Znak,HŁ_Bullet1 Znak"/>
    <w:basedOn w:val="Domylnaczcionkaakapitu"/>
    <w:link w:val="Akapitzlist"/>
    <w:uiPriority w:val="34"/>
    <w:locked/>
    <w:rsid w:val="00596A87"/>
    <w:rPr>
      <w:rFonts w:ascii="Arial" w:hAnsi="Arial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45D61"/>
    <w:rPr>
      <w:i/>
      <w:iCs/>
      <w:noProof/>
      <w:sz w:val="22"/>
      <w:szCs w:val="22"/>
      <w:lang w:val="en-US"/>
    </w:rPr>
  </w:style>
  <w:style w:type="character" w:customStyle="1" w:styleId="Nagwek1Znak">
    <w:name w:val="Nagłówek 1 Znak"/>
    <w:basedOn w:val="Domylnaczcionkaakapitu"/>
    <w:link w:val="Nagwek1"/>
    <w:rsid w:val="00A45D61"/>
    <w:rPr>
      <w:i/>
      <w:iCs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5D61"/>
    <w:rPr>
      <w:rFonts w:ascii="Century Gothic" w:hAnsi="Century Gothic"/>
    </w:rPr>
  </w:style>
  <w:style w:type="paragraph" w:styleId="Poprawka">
    <w:name w:val="Revision"/>
    <w:hidden/>
    <w:uiPriority w:val="99"/>
    <w:semiHidden/>
    <w:rsid w:val="005C78CB"/>
    <w:rPr>
      <w:rFonts w:ascii="Tahoma" w:hAnsi="Tahoma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0708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70899"/>
    <w:rPr>
      <w:rFonts w:ascii="Tahoma" w:hAnsi="Tahoma"/>
    </w:rPr>
  </w:style>
  <w:style w:type="character" w:styleId="Odwoanieprzypisudolnego">
    <w:name w:val="footnote reference"/>
    <w:basedOn w:val="Domylnaczcionkaakapitu"/>
    <w:semiHidden/>
    <w:unhideWhenUsed/>
    <w:rsid w:val="00070899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524E9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24E91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04447F8C8582498CF6C847E7427A2D" ma:contentTypeVersion="1" ma:contentTypeDescription="Utwórz nowy dokument." ma:contentTypeScope="" ma:versionID="b3b10ba1a883e26ebb7485021d22793f">
  <xsd:schema xmlns:xsd="http://www.w3.org/2001/XMLSchema" xmlns:xs="http://www.w3.org/2001/XMLSchema" xmlns:p="http://schemas.microsoft.com/office/2006/metadata/properties" xmlns:ns2="0d6b94ad-892d-427f-afb1-d58b2a2e35fc" targetNamespace="http://schemas.microsoft.com/office/2006/metadata/properties" ma:root="true" ma:fieldsID="ed67e17b2deb771fb73a017a971e036c" ns2:_="">
    <xsd:import namespace="0d6b94ad-892d-427f-afb1-d58b2a2e35f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b94ad-892d-427f-afb1-d58b2a2e35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08C65C-C991-430B-8595-88683026F1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9A0CC2-FD24-4FE5-95E0-31B51F578A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2DD342-ECFE-4C7F-AD51-CAB0FED26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b94ad-892d-427f-afb1-d58b2a2e3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363074-5BEF-4179-89B7-846D23F529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18014</Words>
  <Characters>108084</Characters>
  <Application>Microsoft Office Word</Application>
  <DocSecurity>0</DocSecurity>
  <Lines>900</Lines>
  <Paragraphs>251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zus</Company>
  <LinksUpToDate>false</LinksUpToDate>
  <CharactersWithSpaces>125847</CharactersWithSpaces>
  <SharedDoc>false</SharedDoc>
  <HLinks>
    <vt:vector size="192" baseType="variant">
      <vt:variant>
        <vt:i4>1179707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_Toc420566942</vt:lpwstr>
      </vt:variant>
      <vt:variant>
        <vt:i4>1179707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_Toc420566941</vt:lpwstr>
      </vt:variant>
      <vt:variant>
        <vt:i4>1179707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_Toc420566940</vt:lpwstr>
      </vt:variant>
      <vt:variant>
        <vt:i4>1376315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_Toc420566939</vt:lpwstr>
      </vt:variant>
      <vt:variant>
        <vt:i4>1376315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_Toc420566938</vt:lpwstr>
      </vt:variant>
      <vt:variant>
        <vt:i4>1376315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_Toc420566937</vt:lpwstr>
      </vt:variant>
      <vt:variant>
        <vt:i4>1376315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_Toc420566936</vt:lpwstr>
      </vt:variant>
      <vt:variant>
        <vt:i4>1376315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_Toc420566935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_Toc420566934</vt:lpwstr>
      </vt:variant>
      <vt:variant>
        <vt:i4>1376315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_Toc420566933</vt:lpwstr>
      </vt:variant>
      <vt:variant>
        <vt:i4>1376315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_Toc420566932</vt:lpwstr>
      </vt:variant>
      <vt:variant>
        <vt:i4>1376315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_Toc420566931</vt:lpwstr>
      </vt:variant>
      <vt:variant>
        <vt:i4>1376315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_Toc420566930</vt:lpwstr>
      </vt:variant>
      <vt:variant>
        <vt:i4>1310779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_Toc420566929</vt:lpwstr>
      </vt:variant>
      <vt:variant>
        <vt:i4>1310779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_Toc420566928</vt:lpwstr>
      </vt:variant>
      <vt:variant>
        <vt:i4>1310779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_Toc420566927</vt:lpwstr>
      </vt:variant>
      <vt:variant>
        <vt:i4>1310779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_Toc420566926</vt:lpwstr>
      </vt:variant>
      <vt:variant>
        <vt:i4>1310779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_Toc420566925</vt:lpwstr>
      </vt:variant>
      <vt:variant>
        <vt:i4>1310779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_Toc420566924</vt:lpwstr>
      </vt:variant>
      <vt:variant>
        <vt:i4>1310779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_Toc420566923</vt:lpwstr>
      </vt:variant>
      <vt:variant>
        <vt:i4>1310779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_Toc420566922</vt:lpwstr>
      </vt:variant>
      <vt:variant>
        <vt:i4>1310779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_Toc420566921</vt:lpwstr>
      </vt:variant>
      <vt:variant>
        <vt:i4>1310779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_Toc420566920</vt:lpwstr>
      </vt:variant>
      <vt:variant>
        <vt:i4>1507387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_Toc420566919</vt:lpwstr>
      </vt:variant>
      <vt:variant>
        <vt:i4>1507387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_Toc420566918</vt:lpwstr>
      </vt:variant>
      <vt:variant>
        <vt:i4>1507387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_Toc420566917</vt:lpwstr>
      </vt:variant>
      <vt:variant>
        <vt:i4>1507387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_Toc420566916</vt:lpwstr>
      </vt:variant>
      <vt:variant>
        <vt:i4>1507387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_Toc420566915</vt:lpwstr>
      </vt:variant>
      <vt:variant>
        <vt:i4>1507387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_Toc420566914</vt:lpwstr>
      </vt:variant>
      <vt:variant>
        <vt:i4>1507387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_Toc420566913</vt:lpwstr>
      </vt:variant>
      <vt:variant>
        <vt:i4>1507387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_Toc420566912</vt:lpwstr>
      </vt:variant>
      <vt:variant>
        <vt:i4>1507387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_Toc420566911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Zambrzycki, Witold</dc:creator>
  <cp:lastModifiedBy>DSK</cp:lastModifiedBy>
  <cp:revision>35</cp:revision>
  <cp:lastPrinted>2023-09-28T14:03:00Z</cp:lastPrinted>
  <dcterms:created xsi:type="dcterms:W3CDTF">2023-08-03T15:31:00Z</dcterms:created>
  <dcterms:modified xsi:type="dcterms:W3CDTF">2024-02-26T13:35:00Z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0x0101005E04447F8C8582498CF6C847E7427A2D</vt:lpwstr>
  </property>
</Properties>
</file>